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Pr="00F91E04" w:rsidRDefault="00D553E1" w:rsidP="00D553E1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>частников Конкурса №</w:t>
      </w:r>
      <w:r w:rsidR="00A73E25">
        <w:rPr>
          <w:b/>
          <w:szCs w:val="26"/>
        </w:rPr>
        <w:t xml:space="preserve"> </w:t>
      </w:r>
      <w:r w:rsidR="00BD5049">
        <w:rPr>
          <w:b/>
          <w:szCs w:val="26"/>
        </w:rPr>
        <w:t>1</w:t>
      </w:r>
      <w:r>
        <w:rPr>
          <w:b/>
          <w:szCs w:val="26"/>
        </w:rPr>
        <w:t xml:space="preserve"> </w:t>
      </w:r>
      <w:r w:rsidRPr="00F91E04">
        <w:rPr>
          <w:b/>
          <w:szCs w:val="26"/>
        </w:rPr>
        <w:t xml:space="preserve">Межрайонной </w:t>
      </w:r>
      <w:r w:rsidR="009A098B">
        <w:rPr>
          <w:b/>
          <w:szCs w:val="26"/>
        </w:rPr>
        <w:t>и</w:t>
      </w:r>
      <w:bookmarkStart w:id="0" w:name="_GoBack"/>
      <w:bookmarkEnd w:id="0"/>
      <w:r w:rsidRPr="00F91E04">
        <w:rPr>
          <w:b/>
          <w:szCs w:val="26"/>
        </w:rPr>
        <w:t>нспекции Федеральной налоговой службы №</w:t>
      </w:r>
      <w:r w:rsidR="009A098B">
        <w:rPr>
          <w:b/>
          <w:szCs w:val="26"/>
        </w:rPr>
        <w:t> </w:t>
      </w:r>
      <w:r w:rsidRPr="00F91E04">
        <w:rPr>
          <w:b/>
          <w:szCs w:val="26"/>
        </w:rPr>
        <w:t>16 по Новосибирской области*</w:t>
      </w:r>
    </w:p>
    <w:p w:rsidR="00D553E1" w:rsidRPr="00BD5049" w:rsidRDefault="00D553E1" w:rsidP="00D553E1">
      <w:pPr>
        <w:jc w:val="center"/>
        <w:rPr>
          <w:sz w:val="16"/>
          <w:szCs w:val="16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128"/>
        <w:gridCol w:w="2268"/>
        <w:gridCol w:w="5670"/>
      </w:tblGrid>
      <w:tr w:rsidR="00D553E1" w:rsidRPr="00FC7C89" w:rsidTr="009A098B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396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5670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9A098B">
        <w:trPr>
          <w:trHeight w:val="1131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128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тестирования</w:t>
            </w:r>
          </w:p>
        </w:tc>
        <w:tc>
          <w:tcPr>
            <w:tcW w:w="2268" w:type="dxa"/>
            <w:vAlign w:val="center"/>
          </w:tcPr>
          <w:p w:rsidR="00D553E1" w:rsidRPr="00FC7C89" w:rsidRDefault="00D553E1" w:rsidP="009A098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индивидуального собеседования</w:t>
            </w:r>
          </w:p>
        </w:tc>
        <w:tc>
          <w:tcPr>
            <w:tcW w:w="5670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BD5049" w:rsidRPr="00FC7C89" w:rsidTr="009A098B">
        <w:trPr>
          <w:trHeight w:val="689"/>
        </w:trPr>
        <w:tc>
          <w:tcPr>
            <w:tcW w:w="2854" w:type="dxa"/>
          </w:tcPr>
          <w:p w:rsidR="00BD5049" w:rsidRPr="00345B6C" w:rsidRDefault="00BD5049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9A098B">
              <w:rPr>
                <w:szCs w:val="26"/>
              </w:rPr>
              <w:t> </w:t>
            </w:r>
            <w:r>
              <w:rPr>
                <w:szCs w:val="26"/>
              </w:rPr>
              <w:t>3</w:t>
            </w:r>
          </w:p>
        </w:tc>
        <w:tc>
          <w:tcPr>
            <w:tcW w:w="2672" w:type="dxa"/>
          </w:tcPr>
          <w:p w:rsidR="00BD5049" w:rsidRPr="00345B6C" w:rsidRDefault="00BD5049" w:rsidP="009A098B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Главный специалист-эксперт</w:t>
            </w:r>
          </w:p>
        </w:tc>
        <w:tc>
          <w:tcPr>
            <w:tcW w:w="2128" w:type="dxa"/>
          </w:tcPr>
          <w:p w:rsidR="00BD5049" w:rsidRPr="00324494" w:rsidRDefault="00324494" w:rsidP="00324494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 w:rsidR="00BD5049" w:rsidRPr="00324494">
              <w:rPr>
                <w:szCs w:val="26"/>
              </w:rPr>
              <w:t>8.0</w:t>
            </w:r>
            <w:r w:rsidRPr="00324494">
              <w:rPr>
                <w:szCs w:val="26"/>
              </w:rPr>
              <w:t>3</w:t>
            </w:r>
            <w:r w:rsidR="00BD5049" w:rsidRPr="00324494">
              <w:rPr>
                <w:szCs w:val="26"/>
              </w:rPr>
              <w:t>.202</w:t>
            </w:r>
            <w:r w:rsidRPr="00324494">
              <w:rPr>
                <w:szCs w:val="26"/>
              </w:rPr>
              <w:t>2</w:t>
            </w:r>
          </w:p>
        </w:tc>
        <w:tc>
          <w:tcPr>
            <w:tcW w:w="2268" w:type="dxa"/>
          </w:tcPr>
          <w:p w:rsidR="00BD5049" w:rsidRPr="00324494" w:rsidRDefault="00324494" w:rsidP="00324494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</w:t>
            </w:r>
            <w:r w:rsidR="00BD5049" w:rsidRPr="00324494">
              <w:rPr>
                <w:szCs w:val="26"/>
              </w:rPr>
              <w:t>.0</w:t>
            </w:r>
            <w:r w:rsidRPr="00324494">
              <w:rPr>
                <w:szCs w:val="26"/>
              </w:rPr>
              <w:t>4</w:t>
            </w:r>
            <w:r w:rsidR="00BD5049" w:rsidRPr="00324494">
              <w:rPr>
                <w:szCs w:val="26"/>
              </w:rPr>
              <w:t>.202</w:t>
            </w:r>
            <w:r w:rsidRPr="00324494">
              <w:rPr>
                <w:szCs w:val="26"/>
              </w:rPr>
              <w:t>2</w:t>
            </w:r>
          </w:p>
        </w:tc>
        <w:tc>
          <w:tcPr>
            <w:tcW w:w="5670" w:type="dxa"/>
          </w:tcPr>
          <w:p w:rsidR="00BD504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>1</w:t>
            </w:r>
            <w:r>
              <w:rPr>
                <w:szCs w:val="26"/>
              </w:rPr>
              <w:t>. Большакова Екатерина Андреевна</w:t>
            </w:r>
          </w:p>
          <w:p w:rsidR="00BD504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2. Михайлова Ирина Сергеевна</w:t>
            </w:r>
          </w:p>
          <w:p w:rsidR="00BD504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3. Федина Мария Сергеевна</w:t>
            </w:r>
          </w:p>
          <w:p w:rsidR="00BD504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proofErr w:type="spellStart"/>
            <w:r>
              <w:rPr>
                <w:szCs w:val="26"/>
              </w:rPr>
              <w:t>Лигостаева</w:t>
            </w:r>
            <w:proofErr w:type="spellEnd"/>
            <w:r>
              <w:rPr>
                <w:szCs w:val="26"/>
              </w:rPr>
              <w:t xml:space="preserve"> Елена Анатольевна</w:t>
            </w:r>
          </w:p>
          <w:p w:rsidR="00BD5049" w:rsidRPr="00345B6C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5. Денисова Ирина Сергеевна</w:t>
            </w:r>
          </w:p>
          <w:p w:rsidR="00BD504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6. Николаева Александра Константиновна</w:t>
            </w:r>
          </w:p>
          <w:p w:rsidR="00BD5049" w:rsidRPr="00FC7C89" w:rsidRDefault="00BD5049" w:rsidP="00BD5049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7. Филатова Людмила Юрьевна</w:t>
            </w:r>
          </w:p>
        </w:tc>
      </w:tr>
      <w:tr w:rsidR="00324494" w:rsidRPr="00FC7C89" w:rsidTr="009A098B">
        <w:trPr>
          <w:trHeight w:val="689"/>
        </w:trPr>
        <w:tc>
          <w:tcPr>
            <w:tcW w:w="2854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обеспечения</w:t>
            </w:r>
          </w:p>
        </w:tc>
        <w:tc>
          <w:tcPr>
            <w:tcW w:w="2672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212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28.03.2022</w:t>
            </w:r>
          </w:p>
        </w:tc>
        <w:tc>
          <w:tcPr>
            <w:tcW w:w="226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04.04.2022</w:t>
            </w:r>
          </w:p>
        </w:tc>
        <w:tc>
          <w:tcPr>
            <w:tcW w:w="5670" w:type="dxa"/>
          </w:tcPr>
          <w:p w:rsidR="00324494" w:rsidRDefault="00324494" w:rsidP="00BD504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Зиновьев Алексей Олегович</w:t>
            </w:r>
          </w:p>
          <w:p w:rsidR="00324494" w:rsidRPr="00A73E25" w:rsidRDefault="00324494" w:rsidP="00BD504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Гринь</w:t>
            </w:r>
            <w:proofErr w:type="spellEnd"/>
            <w:r>
              <w:rPr>
                <w:szCs w:val="26"/>
              </w:rPr>
              <w:t xml:space="preserve"> Ольга Владимировна</w:t>
            </w:r>
          </w:p>
        </w:tc>
      </w:tr>
      <w:tr w:rsidR="00324494" w:rsidRPr="00FC7C89" w:rsidTr="009A098B">
        <w:trPr>
          <w:trHeight w:val="689"/>
        </w:trPr>
        <w:tc>
          <w:tcPr>
            <w:tcW w:w="2854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9A098B">
              <w:rPr>
                <w:szCs w:val="26"/>
              </w:rPr>
              <w:t> </w:t>
            </w:r>
            <w:r>
              <w:rPr>
                <w:szCs w:val="26"/>
              </w:rPr>
              <w:t>2</w:t>
            </w:r>
          </w:p>
        </w:tc>
        <w:tc>
          <w:tcPr>
            <w:tcW w:w="2672" w:type="dxa"/>
          </w:tcPr>
          <w:p w:rsidR="00324494" w:rsidRDefault="00324494" w:rsidP="009A098B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Главный специалист-эксперт</w:t>
            </w:r>
          </w:p>
        </w:tc>
        <w:tc>
          <w:tcPr>
            <w:tcW w:w="212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28.03.2022</w:t>
            </w:r>
          </w:p>
        </w:tc>
        <w:tc>
          <w:tcPr>
            <w:tcW w:w="226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04.04.2022</w:t>
            </w:r>
          </w:p>
        </w:tc>
        <w:tc>
          <w:tcPr>
            <w:tcW w:w="5670" w:type="dxa"/>
          </w:tcPr>
          <w:p w:rsidR="00324494" w:rsidRDefault="00324494" w:rsidP="00BD504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Михальская</w:t>
            </w:r>
            <w:proofErr w:type="spellEnd"/>
            <w:r>
              <w:rPr>
                <w:szCs w:val="26"/>
              </w:rPr>
              <w:t xml:space="preserve"> Анастасия Геннадьевна</w:t>
            </w:r>
          </w:p>
          <w:p w:rsidR="00324494" w:rsidRDefault="00324494" w:rsidP="00BD504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Вяткина Софья Дмитриевна</w:t>
            </w:r>
          </w:p>
          <w:p w:rsidR="00324494" w:rsidRDefault="00324494" w:rsidP="00BD504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Кухтина</w:t>
            </w:r>
            <w:proofErr w:type="spellEnd"/>
            <w:r>
              <w:rPr>
                <w:szCs w:val="26"/>
              </w:rPr>
              <w:t xml:space="preserve"> Ольга Сергеевна</w:t>
            </w:r>
          </w:p>
          <w:p w:rsidR="00324494" w:rsidRPr="00A73E25" w:rsidRDefault="00324494" w:rsidP="00BD504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Кошеварова</w:t>
            </w:r>
            <w:proofErr w:type="spellEnd"/>
            <w:r>
              <w:rPr>
                <w:szCs w:val="26"/>
              </w:rPr>
              <w:t xml:space="preserve"> Светлана Алексеевна</w:t>
            </w:r>
          </w:p>
        </w:tc>
      </w:tr>
      <w:tr w:rsidR="00324494" w:rsidRPr="00FC7C89" w:rsidTr="009A098B">
        <w:trPr>
          <w:trHeight w:val="689"/>
        </w:trPr>
        <w:tc>
          <w:tcPr>
            <w:tcW w:w="2854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ведения и хранения регистрационных дел</w:t>
            </w:r>
          </w:p>
        </w:tc>
        <w:tc>
          <w:tcPr>
            <w:tcW w:w="2672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Специалист-эксперт</w:t>
            </w:r>
          </w:p>
        </w:tc>
        <w:tc>
          <w:tcPr>
            <w:tcW w:w="212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28.03.2022</w:t>
            </w:r>
          </w:p>
        </w:tc>
        <w:tc>
          <w:tcPr>
            <w:tcW w:w="226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04.04.2022</w:t>
            </w:r>
          </w:p>
        </w:tc>
        <w:tc>
          <w:tcPr>
            <w:tcW w:w="5670" w:type="dxa"/>
          </w:tcPr>
          <w:p w:rsidR="00324494" w:rsidRDefault="00324494" w:rsidP="00BD5049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Шайхутдинова</w:t>
            </w:r>
            <w:proofErr w:type="spellEnd"/>
            <w:r>
              <w:rPr>
                <w:szCs w:val="26"/>
              </w:rPr>
              <w:t xml:space="preserve"> Татьяна Александровна</w:t>
            </w:r>
          </w:p>
          <w:p w:rsidR="00324494" w:rsidRPr="00A73E25" w:rsidRDefault="00324494" w:rsidP="00BD5049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Зубенко Яна Владиславовна</w:t>
            </w:r>
          </w:p>
        </w:tc>
      </w:tr>
      <w:tr w:rsidR="00324494" w:rsidRPr="00FC7C89" w:rsidTr="009A098B">
        <w:trPr>
          <w:trHeight w:val="689"/>
        </w:trPr>
        <w:tc>
          <w:tcPr>
            <w:tcW w:w="2854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ведения реестров и обработки данных</w:t>
            </w:r>
          </w:p>
        </w:tc>
        <w:tc>
          <w:tcPr>
            <w:tcW w:w="2672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212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28.03.2022</w:t>
            </w:r>
          </w:p>
        </w:tc>
        <w:tc>
          <w:tcPr>
            <w:tcW w:w="226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04.04.2022</w:t>
            </w:r>
          </w:p>
        </w:tc>
        <w:tc>
          <w:tcPr>
            <w:tcW w:w="5670" w:type="dxa"/>
          </w:tcPr>
          <w:p w:rsidR="00324494" w:rsidRDefault="00324494" w:rsidP="00BD5049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Рутковская Наталья Петровна</w:t>
            </w:r>
          </w:p>
          <w:p w:rsidR="00324494" w:rsidRPr="00A73E25" w:rsidRDefault="00324494" w:rsidP="00BD5049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Задорожная Юлия Михайловна</w:t>
            </w:r>
          </w:p>
        </w:tc>
      </w:tr>
      <w:tr w:rsidR="00324494" w:rsidRPr="00FC7C89" w:rsidTr="009A098B">
        <w:trPr>
          <w:trHeight w:val="689"/>
        </w:trPr>
        <w:tc>
          <w:tcPr>
            <w:tcW w:w="2854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9A098B">
              <w:rPr>
                <w:szCs w:val="26"/>
              </w:rPr>
              <w:t> </w:t>
            </w:r>
            <w:r>
              <w:rPr>
                <w:szCs w:val="26"/>
              </w:rPr>
              <w:t>4</w:t>
            </w:r>
          </w:p>
        </w:tc>
        <w:tc>
          <w:tcPr>
            <w:tcW w:w="2672" w:type="dxa"/>
          </w:tcPr>
          <w:p w:rsidR="00324494" w:rsidRDefault="00324494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212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28.03.2022</w:t>
            </w:r>
          </w:p>
        </w:tc>
        <w:tc>
          <w:tcPr>
            <w:tcW w:w="2268" w:type="dxa"/>
          </w:tcPr>
          <w:p w:rsidR="00324494" w:rsidRPr="00324494" w:rsidRDefault="00324494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04.04.2022</w:t>
            </w:r>
          </w:p>
        </w:tc>
        <w:tc>
          <w:tcPr>
            <w:tcW w:w="5670" w:type="dxa"/>
          </w:tcPr>
          <w:p w:rsidR="00324494" w:rsidRDefault="00324494" w:rsidP="00BD5049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Кравченко Елена Викторовна</w:t>
            </w:r>
          </w:p>
          <w:p w:rsidR="00324494" w:rsidRPr="00A73E25" w:rsidRDefault="00324494" w:rsidP="00BD5049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Рассказова Алёна Александровна</w:t>
            </w:r>
          </w:p>
        </w:tc>
      </w:tr>
      <w:tr w:rsidR="00BD5049" w:rsidRPr="00FC7C89" w:rsidTr="009A098B">
        <w:trPr>
          <w:trHeight w:val="678"/>
        </w:trPr>
        <w:tc>
          <w:tcPr>
            <w:tcW w:w="2854" w:type="dxa"/>
          </w:tcPr>
          <w:p w:rsidR="00BD5049" w:rsidRPr="00160365" w:rsidRDefault="00BD5049" w:rsidP="00F50E90">
            <w:pPr>
              <w:tabs>
                <w:tab w:val="left" w:pos="252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Правовой отдел №</w:t>
            </w:r>
            <w:r w:rsidR="009A098B">
              <w:rPr>
                <w:color w:val="000000"/>
                <w:szCs w:val="26"/>
              </w:rPr>
              <w:t> </w:t>
            </w: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672" w:type="dxa"/>
          </w:tcPr>
          <w:p w:rsidR="00BD5049" w:rsidRPr="00160365" w:rsidRDefault="00BD5049" w:rsidP="00F50E90">
            <w:pPr>
              <w:tabs>
                <w:tab w:val="left" w:pos="2520"/>
              </w:tabs>
              <w:rPr>
                <w:color w:val="000000"/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10066" w:type="dxa"/>
            <w:gridSpan w:val="3"/>
          </w:tcPr>
          <w:p w:rsidR="00BD5049" w:rsidRPr="009A098B" w:rsidRDefault="00BD5049" w:rsidP="00F50E9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9A098B">
              <w:rPr>
                <w:szCs w:val="26"/>
              </w:rPr>
              <w:t>Конкурс не состоялся ввиду отсутствия претендентов на замещение вакантной должности</w:t>
            </w:r>
          </w:p>
        </w:tc>
      </w:tr>
    </w:tbl>
    <w:p w:rsidR="00D553E1" w:rsidRPr="00BD504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E5D75" w:rsidRPr="00FC7C89" w:rsidRDefault="00D553E1" w:rsidP="00BD5049">
      <w:pPr>
        <w:pStyle w:val="ConsPlusNormal"/>
        <w:widowControl/>
        <w:ind w:firstLine="284"/>
        <w:jc w:val="both"/>
        <w:rPr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</w:t>
      </w:r>
      <w:r w:rsidR="009A098B">
        <w:rPr>
          <w:rFonts w:ascii="Times New Roman" w:hAnsi="Times New Roman" w:cs="Times New Roman"/>
          <w:sz w:val="26"/>
          <w:szCs w:val="26"/>
        </w:rPr>
        <w:t xml:space="preserve">инете </w:t>
      </w:r>
      <w:r w:rsidRPr="00FC7C89">
        <w:rPr>
          <w:rFonts w:ascii="Times New Roman" w:hAnsi="Times New Roman" w:cs="Times New Roman"/>
          <w:sz w:val="26"/>
          <w:szCs w:val="26"/>
        </w:rPr>
        <w:t>302 по адресу: г. Новосибирск, пл. Труда, д. 1</w:t>
      </w:r>
    </w:p>
    <w:sectPr w:rsidR="000E5D75" w:rsidRPr="00FC7C89" w:rsidSect="009A098B">
      <w:pgSz w:w="16838" w:h="11906" w:orient="landscape" w:code="9"/>
      <w:pgMar w:top="709" w:right="426" w:bottom="142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BA3"/>
    <w:multiLevelType w:val="hybridMultilevel"/>
    <w:tmpl w:val="71727D76"/>
    <w:lvl w:ilvl="0" w:tplc="67C8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FE31D49"/>
    <w:multiLevelType w:val="hybridMultilevel"/>
    <w:tmpl w:val="AB6CD754"/>
    <w:lvl w:ilvl="0" w:tplc="58ECC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51F680E"/>
    <w:multiLevelType w:val="hybridMultilevel"/>
    <w:tmpl w:val="F38C05BA"/>
    <w:lvl w:ilvl="0" w:tplc="C5DC2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F0131AB"/>
    <w:multiLevelType w:val="hybridMultilevel"/>
    <w:tmpl w:val="9802177C"/>
    <w:lvl w:ilvl="0" w:tplc="9774C1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DB234E1"/>
    <w:multiLevelType w:val="hybridMultilevel"/>
    <w:tmpl w:val="B1382B34"/>
    <w:lvl w:ilvl="0" w:tplc="07C213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324494"/>
    <w:rsid w:val="00601FF0"/>
    <w:rsid w:val="009A098B"/>
    <w:rsid w:val="009D1F4F"/>
    <w:rsid w:val="00A73E25"/>
    <w:rsid w:val="00BD5049"/>
    <w:rsid w:val="00D553E1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5476-00-345</dc:creator>
  <cp:lastModifiedBy>Ботвиновская Ольга Владимировна</cp:lastModifiedBy>
  <cp:revision>2</cp:revision>
  <dcterms:created xsi:type="dcterms:W3CDTF">2022-03-11T09:42:00Z</dcterms:created>
  <dcterms:modified xsi:type="dcterms:W3CDTF">2022-03-11T09:42:00Z</dcterms:modified>
</cp:coreProperties>
</file>