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A55" w:rsidRPr="000353CC" w:rsidRDefault="002A3A55" w:rsidP="002A3A55">
      <w:pPr>
        <w:pStyle w:val="3"/>
        <w:tabs>
          <w:tab w:val="left" w:pos="540"/>
        </w:tabs>
        <w:ind w:firstLine="720"/>
        <w:jc w:val="center"/>
        <w:rPr>
          <w:sz w:val="22"/>
          <w:szCs w:val="22"/>
        </w:rPr>
      </w:pPr>
      <w:r w:rsidRPr="000353CC">
        <w:rPr>
          <w:sz w:val="22"/>
          <w:szCs w:val="22"/>
        </w:rPr>
        <w:t>Должностной регламент</w:t>
      </w:r>
    </w:p>
    <w:p w:rsidR="002A3A55" w:rsidRPr="000353CC" w:rsidRDefault="002A3A55" w:rsidP="002A3A55">
      <w:pPr>
        <w:tabs>
          <w:tab w:val="left" w:pos="540"/>
        </w:tabs>
        <w:ind w:firstLine="720"/>
        <w:jc w:val="center"/>
        <w:rPr>
          <w:b/>
          <w:sz w:val="22"/>
          <w:szCs w:val="22"/>
        </w:rPr>
      </w:pPr>
      <w:r w:rsidRPr="000353CC">
        <w:rPr>
          <w:b/>
          <w:sz w:val="22"/>
          <w:szCs w:val="22"/>
        </w:rPr>
        <w:t>Государственного налогового инспектора  правового отдела</w:t>
      </w:r>
    </w:p>
    <w:p w:rsidR="002A3A55" w:rsidRPr="000353CC" w:rsidRDefault="002A3A55" w:rsidP="002A3A55">
      <w:pPr>
        <w:tabs>
          <w:tab w:val="left" w:pos="540"/>
        </w:tabs>
        <w:ind w:firstLine="720"/>
        <w:jc w:val="center"/>
        <w:rPr>
          <w:b/>
          <w:sz w:val="22"/>
          <w:szCs w:val="22"/>
        </w:rPr>
      </w:pPr>
      <w:r w:rsidRPr="000353CC">
        <w:rPr>
          <w:b/>
          <w:sz w:val="22"/>
          <w:szCs w:val="22"/>
        </w:rPr>
        <w:t>Межрайонной инспекции Федеральной налоговой службы № 2 по Омской области</w:t>
      </w:r>
    </w:p>
    <w:p w:rsidR="002A3A55" w:rsidRPr="000353CC" w:rsidRDefault="002A3A55" w:rsidP="002A3A55">
      <w:pPr>
        <w:tabs>
          <w:tab w:val="left" w:pos="540"/>
        </w:tabs>
        <w:ind w:firstLine="720"/>
        <w:jc w:val="center"/>
        <w:rPr>
          <w:b/>
          <w:sz w:val="22"/>
          <w:szCs w:val="22"/>
        </w:rPr>
      </w:pPr>
    </w:p>
    <w:p w:rsidR="002A3A55" w:rsidRPr="000353CC" w:rsidRDefault="002A3A55" w:rsidP="002A3A55">
      <w:pPr>
        <w:widowControl w:val="0"/>
        <w:autoSpaceDE w:val="0"/>
        <w:autoSpaceDN w:val="0"/>
        <w:jc w:val="center"/>
        <w:rPr>
          <w:b/>
          <w:sz w:val="22"/>
          <w:szCs w:val="22"/>
        </w:rPr>
      </w:pPr>
      <w:r w:rsidRPr="000353CC">
        <w:rPr>
          <w:b/>
          <w:sz w:val="22"/>
          <w:szCs w:val="22"/>
        </w:rPr>
        <w:t>I. Общие положения</w:t>
      </w:r>
    </w:p>
    <w:p w:rsidR="002A3A55" w:rsidRPr="00400B65" w:rsidRDefault="002A3A55" w:rsidP="002A3A5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2A3A55" w:rsidRPr="000353CC" w:rsidRDefault="002A3A55" w:rsidP="002A3A55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  <w:r w:rsidRPr="000353CC">
        <w:rPr>
          <w:sz w:val="22"/>
          <w:szCs w:val="22"/>
        </w:rPr>
        <w:t xml:space="preserve">1. Должность федеральной государственной гражданской службы </w:t>
      </w:r>
      <w:r w:rsidRPr="000353CC">
        <w:rPr>
          <w:sz w:val="22"/>
          <w:szCs w:val="22"/>
        </w:rPr>
        <w:br/>
        <w:t xml:space="preserve">(далее – гражданская служба) </w:t>
      </w:r>
      <w:r w:rsidRPr="000353CC">
        <w:rPr>
          <w:rFonts w:cs="Calibri"/>
          <w:sz w:val="22"/>
          <w:szCs w:val="22"/>
        </w:rPr>
        <w:t>государственного налогового инспектора правового отдела Межрайонной инспекции Федеральной налоговой службы № 2 по Омской области</w:t>
      </w:r>
      <w:r w:rsidRPr="000353CC">
        <w:rPr>
          <w:sz w:val="22"/>
          <w:szCs w:val="22"/>
        </w:rPr>
        <w:t xml:space="preserve"> (далее – государственный налоговый инспектор)  относится к старшей группе должностей гражданской службы категории «специалисты».</w:t>
      </w:r>
    </w:p>
    <w:p w:rsidR="002A3A55" w:rsidRPr="000353CC" w:rsidRDefault="002A3A55" w:rsidP="002A3A55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>Регистрационный номер (код) должности – 11-3-4-071.</w:t>
      </w:r>
    </w:p>
    <w:p w:rsidR="002A3A55" w:rsidRPr="000353CC" w:rsidRDefault="002A3A55" w:rsidP="002A3A55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>2. </w:t>
      </w:r>
      <w:r w:rsidRPr="000353CC">
        <w:rPr>
          <w:rFonts w:cs="Calibri"/>
          <w:sz w:val="22"/>
          <w:szCs w:val="22"/>
        </w:rPr>
        <w:t>Область профессиональной служебной деятельности государственного налогового инспектора</w:t>
      </w:r>
      <w:r w:rsidRPr="000353CC">
        <w:rPr>
          <w:sz w:val="22"/>
          <w:szCs w:val="22"/>
        </w:rPr>
        <w:t xml:space="preserve">: </w:t>
      </w:r>
    </w:p>
    <w:p w:rsidR="002A3A55" w:rsidRPr="000353CC" w:rsidRDefault="002A3A55" w:rsidP="002A3A55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>- регулирование налоговой деятельности.</w:t>
      </w:r>
    </w:p>
    <w:p w:rsidR="002A3A55" w:rsidRPr="000353CC" w:rsidRDefault="002A3A55" w:rsidP="002A3A55">
      <w:pPr>
        <w:widowControl w:val="0"/>
        <w:autoSpaceDE w:val="0"/>
        <w:autoSpaceDN w:val="0"/>
        <w:ind w:firstLine="709"/>
        <w:jc w:val="both"/>
        <w:rPr>
          <w:rFonts w:cs="Calibri"/>
          <w:sz w:val="22"/>
          <w:szCs w:val="22"/>
        </w:rPr>
      </w:pPr>
      <w:r w:rsidRPr="000353CC">
        <w:rPr>
          <w:sz w:val="22"/>
          <w:szCs w:val="22"/>
        </w:rPr>
        <w:t>3. </w:t>
      </w:r>
      <w:r w:rsidRPr="000353CC">
        <w:rPr>
          <w:rFonts w:cs="Calibri"/>
          <w:sz w:val="22"/>
          <w:szCs w:val="22"/>
        </w:rPr>
        <w:t xml:space="preserve">Вид профессиональной служебной деятельности государственного налогового инспектора: </w:t>
      </w:r>
    </w:p>
    <w:p w:rsidR="002A3A55" w:rsidRPr="000353CC" w:rsidRDefault="002A3A55" w:rsidP="002A3A55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>- координация правовой работы в  инспекции;</w:t>
      </w:r>
    </w:p>
    <w:p w:rsidR="002A3A55" w:rsidRPr="000353CC" w:rsidRDefault="002A3A55" w:rsidP="002A3A55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>- обеспечение единой позиции налоговых органов в судах;</w:t>
      </w:r>
    </w:p>
    <w:p w:rsidR="002A3A55" w:rsidRPr="000353CC" w:rsidRDefault="002A3A55" w:rsidP="002A3A55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>- осуществление правовой экспертизы документов.</w:t>
      </w:r>
    </w:p>
    <w:p w:rsidR="002A3A55" w:rsidRPr="000353CC" w:rsidRDefault="002A3A55" w:rsidP="002A3A55">
      <w:pPr>
        <w:tabs>
          <w:tab w:val="left" w:pos="993"/>
        </w:tabs>
        <w:ind w:firstLine="720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4. Назначение на должность и освобождение от должности государственного налогового инспектора осуществляются приказом начальника Межрайонной инспекции Федеральной налоговой службы № 2 по Омской области (далее - Инспекция) в установленном порядке.</w:t>
      </w:r>
    </w:p>
    <w:p w:rsidR="002A3A55" w:rsidRPr="000353CC" w:rsidRDefault="002A3A55" w:rsidP="002A3A55">
      <w:pPr>
        <w:ind w:firstLine="708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 xml:space="preserve">5. </w:t>
      </w:r>
      <w:r w:rsidRPr="000353CC">
        <w:rPr>
          <w:rFonts w:cs="Calibri"/>
          <w:sz w:val="22"/>
          <w:szCs w:val="22"/>
        </w:rPr>
        <w:t xml:space="preserve">Государственный налоговый инспектор </w:t>
      </w:r>
      <w:r w:rsidRPr="000353CC">
        <w:rPr>
          <w:rFonts w:eastAsia="Calibri"/>
          <w:sz w:val="22"/>
          <w:szCs w:val="22"/>
          <w:lang w:eastAsia="en-US"/>
        </w:rPr>
        <w:t>непосредственно подчиняется  начальнику правового отдела (далее - начальник отдела).</w:t>
      </w:r>
    </w:p>
    <w:p w:rsidR="002A3A55" w:rsidRPr="000353CC" w:rsidRDefault="002A3A55" w:rsidP="002A3A55">
      <w:pPr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 xml:space="preserve"> </w:t>
      </w:r>
      <w:r w:rsidRPr="000353CC">
        <w:rPr>
          <w:rFonts w:eastAsia="Calibri"/>
          <w:sz w:val="22"/>
          <w:szCs w:val="22"/>
          <w:lang w:eastAsia="en-US"/>
        </w:rPr>
        <w:tab/>
        <w:t xml:space="preserve">В случае служебной необходимости и при отсутствии </w:t>
      </w:r>
      <w:r w:rsidRPr="000353CC">
        <w:rPr>
          <w:rFonts w:cs="Calibri"/>
          <w:sz w:val="22"/>
          <w:szCs w:val="22"/>
        </w:rPr>
        <w:t xml:space="preserve">государственного налогового инспектора </w:t>
      </w:r>
      <w:r w:rsidRPr="000353CC">
        <w:rPr>
          <w:rFonts w:eastAsia="Calibri"/>
          <w:sz w:val="22"/>
          <w:szCs w:val="22"/>
          <w:lang w:eastAsia="en-US"/>
        </w:rPr>
        <w:t>его замещает специалист правового отдела, назначенный по распоряжению начальника отдела.</w:t>
      </w:r>
    </w:p>
    <w:p w:rsidR="002A3A55" w:rsidRPr="000353CC" w:rsidRDefault="002A3A55" w:rsidP="002A3A55">
      <w:pPr>
        <w:widowControl w:val="0"/>
        <w:autoSpaceDE w:val="0"/>
        <w:autoSpaceDN w:val="0"/>
        <w:adjustRightInd w:val="0"/>
        <w:ind w:right="-56"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 xml:space="preserve">Государственный налоговый инспектор замещает иного специалиста правового отдела по распоряжению начальника отдела. </w:t>
      </w:r>
    </w:p>
    <w:p w:rsidR="002A3A55" w:rsidRPr="000353CC" w:rsidRDefault="002A3A55" w:rsidP="002A3A55">
      <w:pPr>
        <w:tabs>
          <w:tab w:val="left" w:pos="540"/>
        </w:tabs>
        <w:ind w:firstLine="709"/>
        <w:jc w:val="center"/>
        <w:rPr>
          <w:b/>
          <w:bCs/>
          <w:sz w:val="22"/>
          <w:szCs w:val="22"/>
        </w:rPr>
      </w:pPr>
    </w:p>
    <w:p w:rsidR="002A3A55" w:rsidRPr="000353CC" w:rsidRDefault="002A3A55" w:rsidP="002A3A55">
      <w:pPr>
        <w:tabs>
          <w:tab w:val="left" w:pos="540"/>
        </w:tabs>
        <w:ind w:firstLine="709"/>
        <w:jc w:val="center"/>
        <w:rPr>
          <w:b/>
          <w:bCs/>
          <w:sz w:val="22"/>
          <w:szCs w:val="22"/>
        </w:rPr>
      </w:pPr>
      <w:r w:rsidRPr="000353CC">
        <w:rPr>
          <w:b/>
          <w:bCs/>
          <w:sz w:val="22"/>
          <w:szCs w:val="22"/>
        </w:rPr>
        <w:t xml:space="preserve">II. Квалификационные требования </w:t>
      </w:r>
    </w:p>
    <w:p w:rsidR="002A3A55" w:rsidRPr="000353CC" w:rsidRDefault="002A3A55" w:rsidP="002A3A55">
      <w:pPr>
        <w:tabs>
          <w:tab w:val="left" w:pos="540"/>
        </w:tabs>
        <w:ind w:firstLine="709"/>
        <w:jc w:val="center"/>
        <w:rPr>
          <w:b/>
          <w:bCs/>
          <w:sz w:val="22"/>
          <w:szCs w:val="22"/>
        </w:rPr>
      </w:pPr>
      <w:r w:rsidRPr="000353CC">
        <w:rPr>
          <w:b/>
          <w:bCs/>
          <w:sz w:val="22"/>
          <w:szCs w:val="22"/>
        </w:rPr>
        <w:t>для замещения должности гражданской службы</w:t>
      </w:r>
    </w:p>
    <w:p w:rsidR="002A3A55" w:rsidRPr="000353CC" w:rsidRDefault="002A3A55" w:rsidP="002A3A55">
      <w:pPr>
        <w:tabs>
          <w:tab w:val="left" w:pos="540"/>
        </w:tabs>
        <w:ind w:firstLine="709"/>
        <w:jc w:val="center"/>
        <w:rPr>
          <w:b/>
          <w:bCs/>
          <w:sz w:val="22"/>
          <w:szCs w:val="22"/>
        </w:rPr>
      </w:pPr>
    </w:p>
    <w:p w:rsidR="002A3A55" w:rsidRPr="000353CC" w:rsidRDefault="002A3A55" w:rsidP="002A3A5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 xml:space="preserve">6. Для замещения должности </w:t>
      </w:r>
      <w:r w:rsidRPr="000353CC">
        <w:rPr>
          <w:rFonts w:cs="Calibri"/>
          <w:sz w:val="22"/>
          <w:szCs w:val="22"/>
        </w:rPr>
        <w:t xml:space="preserve">государственного налогового инспектора </w:t>
      </w:r>
      <w:r w:rsidRPr="000353CC">
        <w:rPr>
          <w:sz w:val="22"/>
          <w:szCs w:val="22"/>
        </w:rPr>
        <w:t>устанавливаются следующие требования.</w:t>
      </w:r>
    </w:p>
    <w:p w:rsidR="002A3A55" w:rsidRPr="000353CC" w:rsidRDefault="002A3A55" w:rsidP="002A3A5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 xml:space="preserve">6.1. Наличие высшего образования. </w:t>
      </w:r>
    </w:p>
    <w:p w:rsidR="002A3A55" w:rsidRPr="000353CC" w:rsidRDefault="002A3A55" w:rsidP="002A3A55">
      <w:pPr>
        <w:autoSpaceDE w:val="0"/>
        <w:autoSpaceDN w:val="0"/>
        <w:adjustRightInd w:val="0"/>
        <w:ind w:firstLine="709"/>
        <w:jc w:val="both"/>
        <w:rPr>
          <w:rFonts w:eastAsia="Calibri"/>
          <w:spacing w:val="-2"/>
          <w:sz w:val="22"/>
          <w:szCs w:val="22"/>
          <w:lang w:eastAsia="en-US"/>
        </w:rPr>
      </w:pPr>
      <w:r w:rsidRPr="000353CC">
        <w:rPr>
          <w:rFonts w:eastAsia="Calibri"/>
          <w:spacing w:val="-2"/>
          <w:sz w:val="22"/>
          <w:szCs w:val="22"/>
          <w:lang w:eastAsia="en-US"/>
        </w:rPr>
        <w:t xml:space="preserve"> 6.2. Квалификационные требования </w:t>
      </w:r>
      <w:r w:rsidRPr="000353CC">
        <w:rPr>
          <w:rFonts w:eastAsia="Calibri"/>
          <w:sz w:val="22"/>
          <w:szCs w:val="22"/>
          <w:lang w:eastAsia="en-US"/>
        </w:rPr>
        <w:t xml:space="preserve"> к стажу государственной гражданской службы или стажу  работы по специальности, направлению подготовки не предъявляются.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pacing w:val="-2"/>
          <w:sz w:val="22"/>
          <w:szCs w:val="22"/>
          <w:lang w:eastAsia="en-US"/>
        </w:rPr>
      </w:pPr>
      <w:r w:rsidRPr="000353CC">
        <w:rPr>
          <w:rFonts w:eastAsia="Calibri"/>
          <w:spacing w:val="-2"/>
          <w:sz w:val="22"/>
          <w:szCs w:val="22"/>
          <w:lang w:eastAsia="en-US"/>
        </w:rPr>
        <w:t xml:space="preserve">6.3. Наличие базовых знаний: 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pacing w:val="-2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1) знание государственного языка Российской Федерации (русского языка);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pacing w:val="-2"/>
          <w:sz w:val="22"/>
          <w:szCs w:val="22"/>
          <w:lang w:eastAsia="en-US"/>
        </w:rPr>
      </w:pPr>
      <w:r w:rsidRPr="000353CC">
        <w:rPr>
          <w:rFonts w:eastAsia="Calibri"/>
          <w:spacing w:val="-2"/>
          <w:sz w:val="22"/>
          <w:szCs w:val="22"/>
          <w:lang w:eastAsia="en-US"/>
        </w:rPr>
        <w:t>2) Знание основ: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pacing w:val="-2"/>
          <w:sz w:val="22"/>
          <w:szCs w:val="22"/>
          <w:lang w:eastAsia="en-US"/>
        </w:rPr>
      </w:pPr>
      <w:r w:rsidRPr="000353CC">
        <w:rPr>
          <w:rFonts w:eastAsia="Calibri"/>
          <w:spacing w:val="-2"/>
          <w:sz w:val="22"/>
          <w:szCs w:val="22"/>
          <w:lang w:eastAsia="en-US"/>
        </w:rPr>
        <w:t>- Конституции Российской Федерации;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pacing w:val="-2"/>
          <w:sz w:val="22"/>
          <w:szCs w:val="22"/>
          <w:lang w:eastAsia="en-US"/>
        </w:rPr>
      </w:pPr>
      <w:r w:rsidRPr="000353CC">
        <w:rPr>
          <w:rFonts w:eastAsia="Calibri"/>
          <w:spacing w:val="-2"/>
          <w:sz w:val="22"/>
          <w:szCs w:val="22"/>
          <w:lang w:eastAsia="en-US"/>
        </w:rPr>
        <w:t xml:space="preserve">- 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Pr="000353CC">
          <w:rPr>
            <w:rFonts w:eastAsia="Calibri"/>
            <w:spacing w:val="-2"/>
            <w:sz w:val="22"/>
            <w:szCs w:val="22"/>
            <w:lang w:eastAsia="en-US"/>
          </w:rPr>
          <w:t>2003 г</w:t>
        </w:r>
      </w:smartTag>
      <w:r w:rsidRPr="000353CC">
        <w:rPr>
          <w:rFonts w:eastAsia="Calibri"/>
          <w:spacing w:val="-2"/>
          <w:sz w:val="22"/>
          <w:szCs w:val="22"/>
          <w:lang w:eastAsia="en-US"/>
        </w:rPr>
        <w:t>. № 58-ФЗ «О системе государственной службы Российской Федерации»;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pacing w:val="-2"/>
          <w:sz w:val="22"/>
          <w:szCs w:val="22"/>
          <w:lang w:eastAsia="en-US"/>
        </w:rPr>
      </w:pPr>
      <w:r w:rsidRPr="000353CC">
        <w:rPr>
          <w:rFonts w:eastAsia="Calibri"/>
          <w:spacing w:val="-2"/>
          <w:sz w:val="22"/>
          <w:szCs w:val="22"/>
          <w:lang w:eastAsia="en-US"/>
        </w:rPr>
        <w:t xml:space="preserve">- 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353CC">
          <w:rPr>
            <w:rFonts w:eastAsia="Calibri"/>
            <w:spacing w:val="-2"/>
            <w:sz w:val="22"/>
            <w:szCs w:val="22"/>
            <w:lang w:eastAsia="en-US"/>
          </w:rPr>
          <w:t>2004 г</w:t>
        </w:r>
      </w:smartTag>
      <w:r w:rsidRPr="000353CC">
        <w:rPr>
          <w:rFonts w:eastAsia="Calibri"/>
          <w:spacing w:val="-2"/>
          <w:sz w:val="22"/>
          <w:szCs w:val="22"/>
          <w:lang w:eastAsia="en-US"/>
        </w:rPr>
        <w:t>. № 79-ФЗ «О государственной гражданской службе Российской Федерации»;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pacing w:val="-2"/>
          <w:sz w:val="22"/>
          <w:szCs w:val="22"/>
          <w:lang w:eastAsia="en-US"/>
        </w:rPr>
      </w:pPr>
      <w:r w:rsidRPr="000353CC">
        <w:rPr>
          <w:rFonts w:eastAsia="Calibri"/>
          <w:spacing w:val="-2"/>
          <w:sz w:val="22"/>
          <w:szCs w:val="22"/>
          <w:lang w:eastAsia="en-US"/>
        </w:rPr>
        <w:t xml:space="preserve">- 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0353CC">
          <w:rPr>
            <w:rFonts w:eastAsia="Calibri"/>
            <w:spacing w:val="-2"/>
            <w:sz w:val="22"/>
            <w:szCs w:val="22"/>
            <w:lang w:eastAsia="en-US"/>
          </w:rPr>
          <w:t>2008 г</w:t>
        </w:r>
      </w:smartTag>
      <w:r w:rsidRPr="000353CC">
        <w:rPr>
          <w:rFonts w:eastAsia="Calibri"/>
          <w:spacing w:val="-2"/>
          <w:sz w:val="22"/>
          <w:szCs w:val="22"/>
          <w:lang w:eastAsia="en-US"/>
        </w:rPr>
        <w:t>. № 273-ФЗ «О противодействии коррупции»;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pacing w:val="-2"/>
          <w:sz w:val="22"/>
          <w:szCs w:val="22"/>
          <w:lang w:eastAsia="en-US"/>
        </w:rPr>
      </w:pPr>
      <w:r w:rsidRPr="000353CC">
        <w:rPr>
          <w:rFonts w:eastAsia="Calibri"/>
          <w:spacing w:val="-2"/>
          <w:sz w:val="22"/>
          <w:szCs w:val="22"/>
          <w:lang w:eastAsia="en-US"/>
        </w:rPr>
        <w:t>3)знания в области информационно-коммуникационных технологий;</w:t>
      </w:r>
    </w:p>
    <w:p w:rsidR="002A3A55" w:rsidRPr="000353CC" w:rsidRDefault="002A3A55" w:rsidP="002A3A55">
      <w:pPr>
        <w:tabs>
          <w:tab w:val="left" w:pos="33"/>
        </w:tabs>
        <w:ind w:firstLine="709"/>
        <w:contextualSpacing/>
        <w:jc w:val="both"/>
        <w:rPr>
          <w:sz w:val="22"/>
          <w:szCs w:val="22"/>
          <w:lang w:eastAsia="en-US" w:bidi="en-US"/>
        </w:rPr>
      </w:pPr>
      <w:r w:rsidRPr="000353CC">
        <w:rPr>
          <w:sz w:val="22"/>
          <w:szCs w:val="22"/>
          <w:lang w:eastAsia="en-US" w:bidi="en-US"/>
        </w:rPr>
        <w:t xml:space="preserve">4) знание служебного распорядка инспекции, порядка работы со служебной информацией, инструкции по делопроизводству инспекции, </w:t>
      </w:r>
      <w:r w:rsidRPr="000353CC">
        <w:rPr>
          <w:rFonts w:eastAsia="Calibri"/>
          <w:bCs/>
          <w:sz w:val="22"/>
          <w:szCs w:val="22"/>
          <w:lang w:eastAsia="en-US"/>
        </w:rPr>
        <w:t xml:space="preserve">правил и норм охраны труда, техники безопасности и противопожарной защиты; </w:t>
      </w:r>
      <w:r w:rsidRPr="000353CC">
        <w:rPr>
          <w:sz w:val="22"/>
          <w:szCs w:val="22"/>
          <w:lang w:eastAsia="en-US" w:bidi="en-US"/>
        </w:rPr>
        <w:t>должностного регламента.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6.4. Наличие профессиональных знаний: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 xml:space="preserve">6.4.1. В сфере законодательства Российской Федерации: 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 xml:space="preserve">1) Налоговый кодекс Российской Федерации часть первая от 31 июля </w:t>
      </w:r>
      <w:smartTag w:uri="urn:schemas-microsoft-com:office:smarttags" w:element="metricconverter">
        <w:smartTagPr>
          <w:attr w:name="ProductID" w:val="1998 г"/>
        </w:smartTagPr>
        <w:r w:rsidRPr="000353CC">
          <w:rPr>
            <w:rFonts w:eastAsia="Calibri"/>
            <w:sz w:val="22"/>
            <w:szCs w:val="22"/>
            <w:lang w:eastAsia="en-US"/>
          </w:rPr>
          <w:t>1998 г</w:t>
        </w:r>
      </w:smartTag>
      <w:r w:rsidRPr="000353CC">
        <w:rPr>
          <w:rFonts w:eastAsia="Calibri"/>
          <w:sz w:val="22"/>
          <w:szCs w:val="22"/>
          <w:lang w:eastAsia="en-US"/>
        </w:rPr>
        <w:t xml:space="preserve">. № 146-ФЗ; 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2) Налоговый кодекс Российской Федерации (часть вторая) от 05.08.2000 № 117-ФЗ;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3) Кодекс Российской Федерации об административных правонарушениях от 30.12.2001 № 195-ФЗ: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4) Уголовный кодекс Российской Федерации от 13.06.1996 № 63-ФЗ;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5) Гражданский кодекс Российской Федерации (часть первая) от 30.11.1994 № 51-ФЗ;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6) Гражданский кодекс Российской Федерации (часть вторая) от 26.01.1996 № 14-ФЗ;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7) Гражданский кодекс Российской Федерации (часть третья) от 26.11.2001 № 146-ФЗ;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8) Бюджетный кодекс Российской Федерации от 31.07.1998 № 145-ФЗ;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9) Земельный кодекс Российской Федерации от 25.10.2001 № 136-ФЗ;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10) Кодекс административного судопроизводства Российской Федерации от 08.03.2015 № 21-ФЗ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11) Арбитражный процессуальный кодекс Российской Федерации от 24.07.2002 № 95-ФЗ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12) Уголовно-процессуальный кодекс Российской Федерации  от 18.12.2001 № 174-ФЗ;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13) Гражданский процессуальный кодекс Российской Федерации от 14.11.2002 № 138-ФЗ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lastRenderedPageBreak/>
        <w:t xml:space="preserve">14) Закон Российской Федерации от 21 марта </w:t>
      </w:r>
      <w:smartTag w:uri="urn:schemas-microsoft-com:office:smarttags" w:element="metricconverter">
        <w:smartTagPr>
          <w:attr w:name="ProductID" w:val="1991 г"/>
        </w:smartTagPr>
        <w:r w:rsidRPr="000353CC">
          <w:rPr>
            <w:rFonts w:eastAsia="Calibri"/>
            <w:sz w:val="22"/>
            <w:szCs w:val="22"/>
            <w:lang w:eastAsia="en-US"/>
          </w:rPr>
          <w:t>1991 г</w:t>
        </w:r>
      </w:smartTag>
      <w:r w:rsidRPr="000353CC">
        <w:rPr>
          <w:rFonts w:eastAsia="Calibri"/>
          <w:sz w:val="22"/>
          <w:szCs w:val="22"/>
          <w:lang w:eastAsia="en-US"/>
        </w:rPr>
        <w:t>. № 943-1 «О налоговых органах Российской Федерации»;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15) Федеральный закон от 17.01.1992 № 2202-1 «О прокуратуре Российской Федерации»;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 xml:space="preserve">16) Федеральный закон от 26 октября </w:t>
      </w:r>
      <w:smartTag w:uri="urn:schemas-microsoft-com:office:smarttags" w:element="metricconverter">
        <w:smartTagPr>
          <w:attr w:name="ProductID" w:val="2002 г"/>
        </w:smartTagPr>
        <w:r w:rsidRPr="000353CC">
          <w:rPr>
            <w:rFonts w:eastAsia="Calibri"/>
            <w:sz w:val="22"/>
            <w:szCs w:val="22"/>
            <w:lang w:eastAsia="en-US"/>
          </w:rPr>
          <w:t>2002 г</w:t>
        </w:r>
      </w:smartTag>
      <w:r w:rsidRPr="000353CC">
        <w:rPr>
          <w:rFonts w:eastAsia="Calibri"/>
          <w:sz w:val="22"/>
          <w:szCs w:val="22"/>
          <w:lang w:eastAsia="en-US"/>
        </w:rPr>
        <w:t>. № 127-ФЗ «О несостоятельности (банкротстве)»;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17) Федеральный закон от 08.08.2001 № 129-ФЗ «О государственной регистрации юридических лиц и индивидуальных предпринимателей»;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18) Федеральный закон от 02.05.2006 № 59-ФЗ «О порядке рассмотрения обращений граждан Российской Федерации»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19) Федеральный закон от 06.10.1999 № 184-Ф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 xml:space="preserve">20) Федеральный закон от 06 октября </w:t>
      </w:r>
      <w:smartTag w:uri="urn:schemas-microsoft-com:office:smarttags" w:element="metricconverter">
        <w:smartTagPr>
          <w:attr w:name="ProductID" w:val="2003 г"/>
        </w:smartTagPr>
        <w:r w:rsidRPr="000353CC">
          <w:rPr>
            <w:rFonts w:eastAsia="Calibri"/>
            <w:sz w:val="22"/>
            <w:szCs w:val="22"/>
            <w:lang w:eastAsia="en-US"/>
          </w:rPr>
          <w:t>2003 г</w:t>
        </w:r>
      </w:smartTag>
      <w:r w:rsidRPr="000353CC">
        <w:rPr>
          <w:rFonts w:eastAsia="Calibri"/>
          <w:sz w:val="22"/>
          <w:szCs w:val="22"/>
          <w:lang w:eastAsia="en-US"/>
        </w:rPr>
        <w:t>. № 131-ФЗ «Об общих принципах организации местного самоуправления в Российской Федерации»;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 xml:space="preserve">21)  Закон от 29 ноября </w:t>
      </w:r>
      <w:smartTag w:uri="urn:schemas-microsoft-com:office:smarttags" w:element="metricconverter">
        <w:smartTagPr>
          <w:attr w:name="ProductID" w:val="2007 г"/>
        </w:smartTagPr>
        <w:r w:rsidRPr="000353CC">
          <w:rPr>
            <w:rFonts w:eastAsia="Calibri"/>
            <w:sz w:val="22"/>
            <w:szCs w:val="22"/>
            <w:lang w:eastAsia="en-US"/>
          </w:rPr>
          <w:t>2007 г</w:t>
        </w:r>
      </w:smartTag>
      <w:r w:rsidRPr="000353CC">
        <w:rPr>
          <w:rFonts w:eastAsia="Calibri"/>
          <w:sz w:val="22"/>
          <w:szCs w:val="22"/>
          <w:lang w:eastAsia="en-US"/>
        </w:rPr>
        <w:t>. № 282-ФЗ «Об официальном статистическом учете и системе государственной статистики в Российской Федерации»;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 xml:space="preserve">22) Федеральный закон от 27 июля </w:t>
      </w:r>
      <w:smartTag w:uri="urn:schemas-microsoft-com:office:smarttags" w:element="metricconverter">
        <w:smartTagPr>
          <w:attr w:name="ProductID" w:val="2010 г"/>
        </w:smartTagPr>
        <w:r w:rsidRPr="000353CC">
          <w:rPr>
            <w:rFonts w:eastAsia="Calibri"/>
            <w:sz w:val="22"/>
            <w:szCs w:val="22"/>
            <w:lang w:eastAsia="en-US"/>
          </w:rPr>
          <w:t>2010 г</w:t>
        </w:r>
      </w:smartTag>
      <w:r w:rsidRPr="000353CC">
        <w:rPr>
          <w:rFonts w:eastAsia="Calibri"/>
          <w:sz w:val="22"/>
          <w:szCs w:val="22"/>
          <w:lang w:eastAsia="en-US"/>
        </w:rPr>
        <w:t>. № 210-ФЗ «Об организации предоставления государственных и муниципальных услуг»;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 xml:space="preserve">23) Федеральный закон от 28 декабря </w:t>
      </w:r>
      <w:smartTag w:uri="urn:schemas-microsoft-com:office:smarttags" w:element="metricconverter">
        <w:smartTagPr>
          <w:attr w:name="ProductID" w:val="2013 г"/>
        </w:smartTagPr>
        <w:r w:rsidRPr="000353CC">
          <w:rPr>
            <w:rFonts w:eastAsia="Calibri"/>
            <w:sz w:val="22"/>
            <w:szCs w:val="22"/>
            <w:lang w:eastAsia="en-US"/>
          </w:rPr>
          <w:t>2013 г</w:t>
        </w:r>
      </w:smartTag>
      <w:r w:rsidRPr="000353CC">
        <w:rPr>
          <w:rFonts w:eastAsia="Calibri"/>
          <w:sz w:val="22"/>
          <w:szCs w:val="22"/>
          <w:lang w:eastAsia="en-US"/>
        </w:rPr>
        <w:t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 xml:space="preserve">24) Федеральный закон Российской Федерации от 27 июля </w:t>
      </w:r>
      <w:smartTag w:uri="urn:schemas-microsoft-com:office:smarttags" w:element="metricconverter">
        <w:smartTagPr>
          <w:attr w:name="ProductID" w:val="2006 г"/>
        </w:smartTagPr>
        <w:r w:rsidRPr="000353CC">
          <w:rPr>
            <w:rFonts w:eastAsia="Calibri"/>
            <w:sz w:val="22"/>
            <w:szCs w:val="22"/>
            <w:lang w:eastAsia="en-US"/>
          </w:rPr>
          <w:t>2006 г</w:t>
        </w:r>
      </w:smartTag>
      <w:r w:rsidRPr="000353CC">
        <w:rPr>
          <w:rFonts w:eastAsia="Calibri"/>
          <w:sz w:val="22"/>
          <w:szCs w:val="22"/>
          <w:lang w:eastAsia="en-US"/>
        </w:rPr>
        <w:t>. №152-ФЗ «О персональных данных»;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 xml:space="preserve">25) Федеральный закон Российской Федерации от 6 апреля </w:t>
      </w:r>
      <w:smartTag w:uri="urn:schemas-microsoft-com:office:smarttags" w:element="metricconverter">
        <w:smartTagPr>
          <w:attr w:name="ProductID" w:val="2011 г"/>
        </w:smartTagPr>
        <w:r w:rsidRPr="000353CC">
          <w:rPr>
            <w:rFonts w:eastAsia="Calibri"/>
            <w:sz w:val="22"/>
            <w:szCs w:val="22"/>
            <w:lang w:eastAsia="en-US"/>
          </w:rPr>
          <w:t>2011 г</w:t>
        </w:r>
      </w:smartTag>
      <w:r w:rsidRPr="000353CC">
        <w:rPr>
          <w:rFonts w:eastAsia="Calibri"/>
          <w:sz w:val="22"/>
          <w:szCs w:val="22"/>
          <w:lang w:eastAsia="en-US"/>
        </w:rPr>
        <w:t>. № 63-ФЗ «Об электронной подписи»;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 xml:space="preserve">26) Указ Президента Российской Федерации от 7 мая </w:t>
      </w:r>
      <w:smartTag w:uri="urn:schemas-microsoft-com:office:smarttags" w:element="metricconverter">
        <w:smartTagPr>
          <w:attr w:name="ProductID" w:val="2012 г"/>
        </w:smartTagPr>
        <w:r w:rsidRPr="000353CC">
          <w:rPr>
            <w:rFonts w:eastAsia="Calibri"/>
            <w:sz w:val="22"/>
            <w:szCs w:val="22"/>
            <w:lang w:eastAsia="en-US"/>
          </w:rPr>
          <w:t>2012 г</w:t>
        </w:r>
      </w:smartTag>
      <w:r w:rsidRPr="000353CC">
        <w:rPr>
          <w:rFonts w:eastAsia="Calibri"/>
          <w:sz w:val="22"/>
          <w:szCs w:val="22"/>
          <w:lang w:eastAsia="en-US"/>
        </w:rPr>
        <w:t>. № 601 “Об основных направлениях совершенствования системы государственного управления”;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 xml:space="preserve">27) Указ Президента Российской Федерации от 11 августа </w:t>
      </w:r>
      <w:smartTag w:uri="urn:schemas-microsoft-com:office:smarttags" w:element="metricconverter">
        <w:smartTagPr>
          <w:attr w:name="ProductID" w:val="2016 г"/>
        </w:smartTagPr>
        <w:r w:rsidRPr="000353CC">
          <w:rPr>
            <w:rFonts w:eastAsia="Calibri"/>
            <w:sz w:val="22"/>
            <w:szCs w:val="22"/>
            <w:lang w:eastAsia="en-US"/>
          </w:rPr>
          <w:t>2016 г</w:t>
        </w:r>
      </w:smartTag>
      <w:r w:rsidRPr="000353CC">
        <w:rPr>
          <w:rFonts w:eastAsia="Calibri"/>
          <w:sz w:val="22"/>
          <w:szCs w:val="22"/>
          <w:lang w:eastAsia="en-US"/>
        </w:rPr>
        <w:t>. №403 «Об Основных направлениях развития государственной гражданской службы Российской Федерации на 2016-2018 годы»;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 xml:space="preserve">28) Постановление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 г"/>
        </w:smartTagPr>
        <w:r w:rsidRPr="000353CC">
          <w:rPr>
            <w:rFonts w:eastAsia="Calibri"/>
            <w:sz w:val="22"/>
            <w:szCs w:val="22"/>
            <w:lang w:eastAsia="en-US"/>
          </w:rPr>
          <w:t>2004 г</w:t>
        </w:r>
      </w:smartTag>
      <w:r w:rsidRPr="000353CC">
        <w:rPr>
          <w:rFonts w:eastAsia="Calibri"/>
          <w:sz w:val="22"/>
          <w:szCs w:val="22"/>
          <w:lang w:eastAsia="en-US"/>
        </w:rPr>
        <w:t>. № 506 «Об утверждении Положения о Федеральной налоговой службе»;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proofErr w:type="gramStart"/>
      <w:r w:rsidRPr="000353CC">
        <w:rPr>
          <w:rFonts w:eastAsia="Calibri"/>
          <w:sz w:val="22"/>
          <w:szCs w:val="22"/>
          <w:lang w:eastAsia="en-US"/>
        </w:rPr>
        <w:t xml:space="preserve">29) приказ Минфина России от 2 июля </w:t>
      </w:r>
      <w:smartTag w:uri="urn:schemas-microsoft-com:office:smarttags" w:element="metricconverter">
        <w:smartTagPr>
          <w:attr w:name="ProductID" w:val="2012 г"/>
        </w:smartTagPr>
        <w:r w:rsidRPr="000353CC">
          <w:rPr>
            <w:rFonts w:eastAsia="Calibri"/>
            <w:sz w:val="22"/>
            <w:szCs w:val="22"/>
            <w:lang w:eastAsia="en-US"/>
          </w:rPr>
          <w:t>2012 г</w:t>
        </w:r>
      </w:smartTag>
      <w:r w:rsidRPr="000353CC">
        <w:rPr>
          <w:rFonts w:eastAsia="Calibri"/>
          <w:sz w:val="22"/>
          <w:szCs w:val="22"/>
          <w:lang w:eastAsia="en-US"/>
        </w:rPr>
        <w:t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0353CC">
        <w:rPr>
          <w:rFonts w:eastAsia="Calibri"/>
          <w:sz w:val="22"/>
          <w:szCs w:val="22"/>
          <w:lang w:eastAsia="en-US"/>
        </w:rPr>
        <w:t xml:space="preserve">, </w:t>
      </w:r>
      <w:proofErr w:type="gramStart"/>
      <w:r w:rsidRPr="000353CC">
        <w:rPr>
          <w:rFonts w:eastAsia="Calibri"/>
          <w:sz w:val="22"/>
          <w:szCs w:val="22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30) Приказ ФНС России от 14.10.2016 № ММВ-7-18/560@ «Об организации работы по представлению интересов налоговых органов в судах».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i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 xml:space="preserve">6.4.2. Иные профессиональные знания: </w:t>
      </w:r>
    </w:p>
    <w:p w:rsidR="002A3A55" w:rsidRPr="000353CC" w:rsidRDefault="002A3A55" w:rsidP="002A3A55">
      <w:pPr>
        <w:widowControl w:val="0"/>
        <w:numPr>
          <w:ilvl w:val="0"/>
          <w:numId w:val="3"/>
        </w:numPr>
        <w:ind w:left="0"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основы налогообложения;</w:t>
      </w:r>
    </w:p>
    <w:p w:rsidR="002A3A55" w:rsidRPr="000353CC" w:rsidRDefault="002A3A55" w:rsidP="002A3A55">
      <w:pPr>
        <w:widowControl w:val="0"/>
        <w:numPr>
          <w:ilvl w:val="0"/>
          <w:numId w:val="3"/>
        </w:numPr>
        <w:ind w:left="0"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основы экономики, финансов и кредита, бухгалтерского и налогового учета;</w:t>
      </w:r>
    </w:p>
    <w:p w:rsidR="002A3A55" w:rsidRPr="000353CC" w:rsidRDefault="002A3A55" w:rsidP="002A3A55">
      <w:pPr>
        <w:widowControl w:val="0"/>
        <w:numPr>
          <w:ilvl w:val="0"/>
          <w:numId w:val="3"/>
        </w:numPr>
        <w:ind w:left="0"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основы финансовых и кредитных отношений;</w:t>
      </w:r>
    </w:p>
    <w:p w:rsidR="002A3A55" w:rsidRPr="000353CC" w:rsidRDefault="002A3A55" w:rsidP="002A3A55">
      <w:pPr>
        <w:widowControl w:val="0"/>
        <w:numPr>
          <w:ilvl w:val="0"/>
          <w:numId w:val="3"/>
        </w:numPr>
        <w:ind w:left="0"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общие положения о налоговом контроле;</w:t>
      </w:r>
    </w:p>
    <w:p w:rsidR="002A3A55" w:rsidRPr="000353CC" w:rsidRDefault="002A3A55" w:rsidP="002A3A55">
      <w:pPr>
        <w:widowControl w:val="0"/>
        <w:numPr>
          <w:ilvl w:val="0"/>
          <w:numId w:val="3"/>
        </w:numPr>
        <w:ind w:left="0"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принципы формирования бюджетной системы Российской Федерации;</w:t>
      </w:r>
    </w:p>
    <w:p w:rsidR="002A3A55" w:rsidRPr="000353CC" w:rsidRDefault="002A3A55" w:rsidP="002A3A55">
      <w:pPr>
        <w:widowControl w:val="0"/>
        <w:numPr>
          <w:ilvl w:val="0"/>
          <w:numId w:val="3"/>
        </w:numPr>
        <w:ind w:left="0"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принципы формирования налоговой системы Российской Федерации;</w:t>
      </w:r>
    </w:p>
    <w:p w:rsidR="002A3A55" w:rsidRPr="000353CC" w:rsidRDefault="002A3A55" w:rsidP="002A3A55">
      <w:pPr>
        <w:widowControl w:val="0"/>
        <w:numPr>
          <w:ilvl w:val="0"/>
          <w:numId w:val="3"/>
        </w:numPr>
        <w:ind w:left="0"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порядок проведения мероприятий налогового контроля;</w:t>
      </w:r>
    </w:p>
    <w:p w:rsidR="002A3A55" w:rsidRPr="000353CC" w:rsidRDefault="002A3A55" w:rsidP="002A3A55">
      <w:pPr>
        <w:widowControl w:val="0"/>
        <w:numPr>
          <w:ilvl w:val="0"/>
          <w:numId w:val="3"/>
        </w:numPr>
        <w:ind w:left="0"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принципы налогового администрирования.</w:t>
      </w:r>
    </w:p>
    <w:p w:rsidR="002A3A55" w:rsidRPr="000353CC" w:rsidRDefault="002A3A55" w:rsidP="002A3A55">
      <w:pPr>
        <w:widowControl w:val="0"/>
        <w:numPr>
          <w:ilvl w:val="0"/>
          <w:numId w:val="3"/>
        </w:numPr>
        <w:ind w:left="0"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знание судебной практики в сфере законодательства о налогах и сборах.</w:t>
      </w:r>
    </w:p>
    <w:p w:rsidR="002A3A55" w:rsidRPr="000353CC" w:rsidRDefault="002A3A55" w:rsidP="002A3A55">
      <w:pPr>
        <w:widowControl w:val="0"/>
        <w:ind w:left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 xml:space="preserve"> 6.5. Наличие функциональных знаний:</w:t>
      </w:r>
    </w:p>
    <w:p w:rsidR="002A3A55" w:rsidRPr="000353CC" w:rsidRDefault="002A3A55" w:rsidP="002A3A55">
      <w:pPr>
        <w:widowControl w:val="0"/>
        <w:numPr>
          <w:ilvl w:val="0"/>
          <w:numId w:val="10"/>
        </w:numPr>
        <w:ind w:left="1066" w:hanging="357"/>
        <w:jc w:val="both"/>
        <w:rPr>
          <w:rFonts w:eastAsia="Calibri"/>
          <w:i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понятие нормы права,  нормативного правового акта, правоотношений и их признаки;</w:t>
      </w:r>
    </w:p>
    <w:p w:rsidR="002A3A55" w:rsidRPr="000353CC" w:rsidRDefault="002A3A55" w:rsidP="002A3A55">
      <w:pPr>
        <w:widowControl w:val="0"/>
        <w:numPr>
          <w:ilvl w:val="0"/>
          <w:numId w:val="4"/>
        </w:numPr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понятие проекта нормативного правового акта, инструменты и этапы его разработки;</w:t>
      </w:r>
    </w:p>
    <w:p w:rsidR="002A3A55" w:rsidRPr="000353CC" w:rsidRDefault="002A3A55" w:rsidP="002A3A55">
      <w:pPr>
        <w:widowControl w:val="0"/>
        <w:numPr>
          <w:ilvl w:val="0"/>
          <w:numId w:val="4"/>
        </w:numPr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2A3A55" w:rsidRPr="000353CC" w:rsidRDefault="002A3A55" w:rsidP="002A3A55">
      <w:pPr>
        <w:widowControl w:val="0"/>
        <w:numPr>
          <w:ilvl w:val="0"/>
          <w:numId w:val="4"/>
        </w:numPr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классификация моделей государственной политики;</w:t>
      </w:r>
    </w:p>
    <w:p w:rsidR="002A3A55" w:rsidRPr="000353CC" w:rsidRDefault="002A3A55" w:rsidP="002A3A55">
      <w:pPr>
        <w:widowControl w:val="0"/>
        <w:numPr>
          <w:ilvl w:val="0"/>
          <w:numId w:val="4"/>
        </w:numPr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задачи, сроки, ресурсы и инструменты государственной политики;</w:t>
      </w:r>
    </w:p>
    <w:p w:rsidR="002A3A55" w:rsidRPr="000353CC" w:rsidRDefault="002A3A55" w:rsidP="002A3A55">
      <w:pPr>
        <w:widowControl w:val="0"/>
        <w:numPr>
          <w:ilvl w:val="0"/>
          <w:numId w:val="4"/>
        </w:numPr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lastRenderedPageBreak/>
        <w:t>понятие, процедура рассмотрения обращений граждан;</w:t>
      </w:r>
    </w:p>
    <w:p w:rsidR="002A3A55" w:rsidRPr="000353CC" w:rsidRDefault="002A3A55" w:rsidP="002A3A55">
      <w:pPr>
        <w:widowControl w:val="0"/>
        <w:numPr>
          <w:ilvl w:val="0"/>
          <w:numId w:val="4"/>
        </w:numPr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 xml:space="preserve"> принципы, методы, технологии и механизмы осуществления контроля (надзора);</w:t>
      </w:r>
    </w:p>
    <w:p w:rsidR="002A3A55" w:rsidRPr="000353CC" w:rsidRDefault="002A3A55" w:rsidP="002A3A55">
      <w:pPr>
        <w:widowControl w:val="0"/>
        <w:numPr>
          <w:ilvl w:val="0"/>
          <w:numId w:val="4"/>
        </w:numPr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2A3A55" w:rsidRPr="000353CC" w:rsidRDefault="002A3A55" w:rsidP="002A3A55">
      <w:pPr>
        <w:widowControl w:val="0"/>
        <w:numPr>
          <w:ilvl w:val="0"/>
          <w:numId w:val="4"/>
        </w:numPr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процедура организации проверки: порядок, этапы, инструменты проведения;</w:t>
      </w:r>
    </w:p>
    <w:p w:rsidR="002A3A55" w:rsidRPr="000353CC" w:rsidRDefault="002A3A55" w:rsidP="002A3A55">
      <w:pPr>
        <w:widowControl w:val="0"/>
        <w:numPr>
          <w:ilvl w:val="0"/>
          <w:numId w:val="4"/>
        </w:numPr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меры, принимаемые по результатам проверки;</w:t>
      </w:r>
    </w:p>
    <w:p w:rsidR="002A3A55" w:rsidRPr="000353CC" w:rsidRDefault="002A3A55" w:rsidP="002A3A55">
      <w:pPr>
        <w:widowControl w:val="0"/>
        <w:numPr>
          <w:ilvl w:val="0"/>
          <w:numId w:val="4"/>
        </w:numPr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порядок ведения дел в судах различной инстанции.</w:t>
      </w:r>
    </w:p>
    <w:p w:rsidR="002A3A55" w:rsidRPr="000353CC" w:rsidRDefault="002A3A55" w:rsidP="002A3A55">
      <w:pPr>
        <w:widowControl w:val="0"/>
        <w:ind w:left="106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 xml:space="preserve">6.6. Наличие базовых умений: </w:t>
      </w:r>
    </w:p>
    <w:p w:rsidR="002A3A55" w:rsidRPr="000353CC" w:rsidRDefault="002A3A55" w:rsidP="002A3A55">
      <w:pPr>
        <w:widowControl w:val="0"/>
        <w:numPr>
          <w:ilvl w:val="0"/>
          <w:numId w:val="5"/>
        </w:numPr>
        <w:ind w:left="0"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умение мыслить системно (стратегически);</w:t>
      </w:r>
    </w:p>
    <w:p w:rsidR="002A3A55" w:rsidRPr="000353CC" w:rsidRDefault="002A3A55" w:rsidP="002A3A55">
      <w:pPr>
        <w:widowControl w:val="0"/>
        <w:numPr>
          <w:ilvl w:val="0"/>
          <w:numId w:val="5"/>
        </w:numPr>
        <w:ind w:left="0"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умение планировать, рационально использовать служебное время и достигать результата;</w:t>
      </w:r>
    </w:p>
    <w:p w:rsidR="002A3A55" w:rsidRPr="000353CC" w:rsidRDefault="002A3A55" w:rsidP="002A3A55">
      <w:pPr>
        <w:widowControl w:val="0"/>
        <w:numPr>
          <w:ilvl w:val="0"/>
          <w:numId w:val="5"/>
        </w:numPr>
        <w:ind w:left="0"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коммуникативные умения;</w:t>
      </w:r>
    </w:p>
    <w:p w:rsidR="002A3A55" w:rsidRPr="000353CC" w:rsidRDefault="002A3A55" w:rsidP="002A3A55">
      <w:pPr>
        <w:widowControl w:val="0"/>
        <w:numPr>
          <w:ilvl w:val="0"/>
          <w:numId w:val="5"/>
        </w:numPr>
        <w:ind w:left="0"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умение управлять изменениями;</w:t>
      </w:r>
    </w:p>
    <w:p w:rsidR="002A3A55" w:rsidRPr="000353CC" w:rsidRDefault="002A3A55" w:rsidP="002A3A55">
      <w:pPr>
        <w:widowControl w:val="0"/>
        <w:numPr>
          <w:ilvl w:val="0"/>
          <w:numId w:val="5"/>
        </w:numPr>
        <w:ind w:left="0"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val="x-none" w:eastAsia="en-US"/>
        </w:rPr>
        <w:t>умение совершенствовать свой профессиональный уровень</w:t>
      </w:r>
      <w:r w:rsidRPr="000353CC">
        <w:rPr>
          <w:rFonts w:eastAsia="Calibri"/>
          <w:sz w:val="22"/>
          <w:szCs w:val="22"/>
          <w:lang w:eastAsia="en-US"/>
        </w:rPr>
        <w:t>;</w:t>
      </w:r>
    </w:p>
    <w:p w:rsidR="002A3A55" w:rsidRPr="000353CC" w:rsidRDefault="002A3A55" w:rsidP="002A3A55">
      <w:pPr>
        <w:widowControl w:val="0"/>
        <w:numPr>
          <w:ilvl w:val="0"/>
          <w:numId w:val="5"/>
        </w:numPr>
        <w:ind w:left="0"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умения в области информационно-коммуникационных технологий;</w:t>
      </w:r>
    </w:p>
    <w:p w:rsidR="002A3A55" w:rsidRPr="000353CC" w:rsidRDefault="002A3A55" w:rsidP="002A3A55">
      <w:pPr>
        <w:widowControl w:val="0"/>
        <w:numPr>
          <w:ilvl w:val="0"/>
          <w:numId w:val="5"/>
        </w:numPr>
        <w:ind w:left="0"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умение оперативно реализовывать управленческие решения.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 xml:space="preserve">6.7. Наличие профессиональных умений: </w:t>
      </w:r>
    </w:p>
    <w:p w:rsidR="002A3A55" w:rsidRPr="000353CC" w:rsidRDefault="002A3A55" w:rsidP="002A3A55">
      <w:pPr>
        <w:widowControl w:val="0"/>
        <w:numPr>
          <w:ilvl w:val="0"/>
          <w:numId w:val="2"/>
        </w:numPr>
        <w:ind w:left="0" w:firstLine="709"/>
        <w:jc w:val="both"/>
        <w:rPr>
          <w:rFonts w:eastAsia="Calibri"/>
          <w:sz w:val="22"/>
          <w:szCs w:val="22"/>
          <w:lang w:eastAsia="en-US"/>
        </w:rPr>
      </w:pPr>
      <w:bookmarkStart w:id="0" w:name="_Toc477362200"/>
      <w:r w:rsidRPr="000353CC">
        <w:rPr>
          <w:rFonts w:eastAsia="Calibri"/>
          <w:sz w:val="22"/>
          <w:szCs w:val="22"/>
          <w:lang w:eastAsia="en-US" w:bidi="en-US"/>
        </w:rPr>
        <w:t>ведение исковой и претензионной работы.</w:t>
      </w:r>
      <w:bookmarkEnd w:id="0"/>
    </w:p>
    <w:p w:rsidR="002A3A55" w:rsidRPr="000353CC" w:rsidRDefault="002A3A55" w:rsidP="002A3A55">
      <w:pPr>
        <w:widowControl w:val="0"/>
        <w:numPr>
          <w:ilvl w:val="0"/>
          <w:numId w:val="2"/>
        </w:numPr>
        <w:ind w:left="0"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осуществление правовой экспертизы проектов актов налоговых проверок, проектов исковых заявлений, проектов жалоб, заявлений, отзывов;</w:t>
      </w:r>
    </w:p>
    <w:p w:rsidR="002A3A55" w:rsidRPr="000353CC" w:rsidRDefault="002A3A55" w:rsidP="002A3A55">
      <w:pPr>
        <w:widowControl w:val="0"/>
        <w:numPr>
          <w:ilvl w:val="0"/>
          <w:numId w:val="2"/>
        </w:numPr>
        <w:ind w:left="0"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 xml:space="preserve"> подготовка мотивированного мнения отдела (замечаний и предложений) по вопросам применения норм права;</w:t>
      </w:r>
    </w:p>
    <w:p w:rsidR="002A3A55" w:rsidRPr="000353CC" w:rsidRDefault="002A3A55" w:rsidP="002A3A55">
      <w:pPr>
        <w:widowControl w:val="0"/>
        <w:ind w:firstLine="709"/>
        <w:jc w:val="both"/>
        <w:rPr>
          <w:rFonts w:eastAsia="Calibri"/>
          <w:i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 xml:space="preserve">6.8. Наличие функциональных умений: </w:t>
      </w:r>
    </w:p>
    <w:p w:rsidR="002A3A55" w:rsidRPr="000353CC" w:rsidRDefault="002A3A55" w:rsidP="002A3A55">
      <w:pPr>
        <w:widowControl w:val="0"/>
        <w:numPr>
          <w:ilvl w:val="0"/>
          <w:numId w:val="2"/>
        </w:numPr>
        <w:ind w:left="0"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разработка, направление на согласование проектов нормативных правовых актов и других документов;</w:t>
      </w:r>
    </w:p>
    <w:p w:rsidR="002A3A55" w:rsidRPr="000353CC" w:rsidRDefault="002A3A55" w:rsidP="002A3A55">
      <w:pPr>
        <w:widowControl w:val="0"/>
        <w:numPr>
          <w:ilvl w:val="0"/>
          <w:numId w:val="2"/>
        </w:numPr>
        <w:ind w:left="0"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подготовка официальных отзывов на проекты нормативных правовых актов;</w:t>
      </w:r>
    </w:p>
    <w:p w:rsidR="002A3A55" w:rsidRPr="000353CC" w:rsidRDefault="002A3A55" w:rsidP="002A3A55">
      <w:pPr>
        <w:widowControl w:val="0"/>
        <w:numPr>
          <w:ilvl w:val="0"/>
          <w:numId w:val="2"/>
        </w:numPr>
        <w:ind w:left="0"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подготовка методических рекомендаций, разъяснений;</w:t>
      </w:r>
    </w:p>
    <w:p w:rsidR="002A3A55" w:rsidRPr="000353CC" w:rsidRDefault="002A3A55" w:rsidP="002A3A55">
      <w:pPr>
        <w:widowControl w:val="0"/>
        <w:numPr>
          <w:ilvl w:val="0"/>
          <w:numId w:val="2"/>
        </w:numPr>
        <w:ind w:left="0"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подготовка аналитических, информационных и других материалов;</w:t>
      </w:r>
    </w:p>
    <w:p w:rsidR="002A3A55" w:rsidRPr="000353CC" w:rsidRDefault="002A3A55" w:rsidP="002A3A55">
      <w:pPr>
        <w:widowControl w:val="0"/>
        <w:numPr>
          <w:ilvl w:val="0"/>
          <w:numId w:val="2"/>
        </w:numPr>
        <w:ind w:left="0" w:firstLine="709"/>
        <w:jc w:val="both"/>
        <w:rPr>
          <w:rFonts w:eastAsia="Calibri"/>
          <w:sz w:val="22"/>
          <w:szCs w:val="22"/>
          <w:lang w:eastAsia="en-US"/>
        </w:rPr>
      </w:pPr>
      <w:r w:rsidRPr="000353CC">
        <w:rPr>
          <w:rFonts w:eastAsia="Calibri"/>
          <w:sz w:val="22"/>
          <w:szCs w:val="22"/>
          <w:lang w:eastAsia="en-US"/>
        </w:rPr>
        <w:t>организация и проведение мониторинга применения законодательства.</w:t>
      </w:r>
    </w:p>
    <w:p w:rsidR="002A3A55" w:rsidRPr="000353CC" w:rsidRDefault="002A3A55" w:rsidP="002A3A55">
      <w:pPr>
        <w:ind w:firstLine="709"/>
        <w:jc w:val="center"/>
        <w:rPr>
          <w:b/>
          <w:sz w:val="22"/>
          <w:szCs w:val="22"/>
        </w:rPr>
      </w:pPr>
      <w:r w:rsidRPr="000353CC">
        <w:rPr>
          <w:b/>
          <w:bCs/>
          <w:sz w:val="22"/>
          <w:szCs w:val="22"/>
          <w:lang w:val="en-US"/>
        </w:rPr>
        <w:t>III</w:t>
      </w:r>
      <w:r w:rsidRPr="000353CC">
        <w:rPr>
          <w:b/>
          <w:bCs/>
          <w:sz w:val="22"/>
          <w:szCs w:val="22"/>
        </w:rPr>
        <w:t>. </w:t>
      </w:r>
      <w:r w:rsidRPr="000353CC">
        <w:rPr>
          <w:b/>
          <w:sz w:val="22"/>
          <w:szCs w:val="22"/>
        </w:rPr>
        <w:t>Должностные обязанности, права и ответственность</w:t>
      </w:r>
    </w:p>
    <w:p w:rsidR="002A3A55" w:rsidRPr="000353CC" w:rsidRDefault="002A3A55" w:rsidP="002A3A55">
      <w:pPr>
        <w:ind w:firstLine="709"/>
        <w:jc w:val="center"/>
        <w:rPr>
          <w:bCs/>
          <w:sz w:val="22"/>
          <w:szCs w:val="22"/>
        </w:rPr>
      </w:pPr>
    </w:p>
    <w:p w:rsidR="002A3A55" w:rsidRPr="000353CC" w:rsidRDefault="002A3A55" w:rsidP="002A3A55">
      <w:pPr>
        <w:ind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 xml:space="preserve">7. Основные права и обязанности </w:t>
      </w:r>
      <w:r w:rsidRPr="000353CC">
        <w:rPr>
          <w:rFonts w:cs="Calibri"/>
          <w:sz w:val="22"/>
          <w:szCs w:val="22"/>
        </w:rPr>
        <w:t>государственного налогового инспектора</w:t>
      </w:r>
      <w:r w:rsidRPr="000353CC">
        <w:rPr>
          <w:sz w:val="22"/>
          <w:szCs w:val="22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№ 79-ФЗ «О государственной гражданской службе Российской Федерации». 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r w:rsidRPr="000353CC">
        <w:rPr>
          <w:bCs/>
          <w:sz w:val="22"/>
          <w:szCs w:val="22"/>
        </w:rPr>
        <w:t xml:space="preserve">8. </w:t>
      </w:r>
      <w:r w:rsidRPr="000353CC">
        <w:rPr>
          <w:sz w:val="22"/>
          <w:szCs w:val="22"/>
        </w:rPr>
        <w:t>Исходя из задач и функций</w:t>
      </w:r>
      <w:r w:rsidRPr="000353CC">
        <w:rPr>
          <w:bCs/>
          <w:sz w:val="22"/>
          <w:szCs w:val="22"/>
        </w:rPr>
        <w:t xml:space="preserve">, определенных Положением о правовом отделе инспекции на </w:t>
      </w:r>
      <w:r w:rsidRPr="000353CC">
        <w:rPr>
          <w:rFonts w:cs="Calibri"/>
          <w:sz w:val="22"/>
          <w:szCs w:val="22"/>
        </w:rPr>
        <w:t xml:space="preserve">государственного налогового инспектора </w:t>
      </w:r>
      <w:r w:rsidRPr="000353CC">
        <w:rPr>
          <w:bCs/>
          <w:sz w:val="22"/>
          <w:szCs w:val="22"/>
        </w:rPr>
        <w:t xml:space="preserve">возлагаются  следующие обязанности:    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proofErr w:type="gramStart"/>
      <w:r w:rsidRPr="000353CC">
        <w:rPr>
          <w:bCs/>
          <w:sz w:val="22"/>
          <w:szCs w:val="22"/>
        </w:rPr>
        <w:t>- Проверяет   и   подтверждает   путем   визирования   соответствие   нормам действующего законодательства   подготавливаемых   должностными лицами инспекции проектов актов  проверок, решений о привлечении (об  отказе в  привлечении) к ответственности за совершение налоговых правонарушений, иных решений, ответов на жалобы,  запросы     налогоплательщиков,  указаний, требований предъявляемых налогоплательщикам, а также проекты писем руководства Инспекции, подлежащих направлению в органы представительной и исполнительной власти, в вышестоящие налоговые органы, налогоплательщикам (налоговым</w:t>
      </w:r>
      <w:proofErr w:type="gramEnd"/>
      <w:r w:rsidRPr="000353CC">
        <w:rPr>
          <w:bCs/>
          <w:sz w:val="22"/>
          <w:szCs w:val="22"/>
        </w:rPr>
        <w:t xml:space="preserve"> агентам).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r w:rsidRPr="000353CC">
        <w:rPr>
          <w:bCs/>
          <w:sz w:val="22"/>
          <w:szCs w:val="22"/>
        </w:rPr>
        <w:t>- участвует в рассмотрении разногласий по возражениям налогоплательщиков;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r w:rsidRPr="000353CC">
        <w:rPr>
          <w:bCs/>
          <w:sz w:val="22"/>
          <w:szCs w:val="22"/>
        </w:rPr>
        <w:t>- ведет журнал исковых заявлений, предъявленных налогоплательщиками к инспекции;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r w:rsidRPr="000353CC">
        <w:rPr>
          <w:bCs/>
          <w:sz w:val="22"/>
          <w:szCs w:val="22"/>
        </w:rPr>
        <w:t>- ежемесячно подводит итоги своей работы, анализирует работу в целом за квартал;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r w:rsidRPr="000353CC">
        <w:rPr>
          <w:bCs/>
          <w:sz w:val="22"/>
          <w:szCs w:val="22"/>
        </w:rPr>
        <w:t>- соблюдает правила служебного распорядка и правила техники безопасности;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r w:rsidRPr="000353CC">
        <w:rPr>
          <w:bCs/>
          <w:sz w:val="22"/>
          <w:szCs w:val="22"/>
        </w:rPr>
        <w:t>- для достижения своих целей и для эффективного использования обязанностей, сотрудничает с отделами и специалистами других отделов инспекции, с отделами УФНС России по Омской области и ИФНС России по районам и округам области; использует информационные ресурсы, удаленный доступ ФИР, FIRA;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r w:rsidRPr="000353CC">
        <w:rPr>
          <w:bCs/>
          <w:sz w:val="22"/>
          <w:szCs w:val="22"/>
        </w:rPr>
        <w:t>- оказывает помощь отраслевым отделам инспекции в подготовке процессуальных документов, а также необходимых материалов и доказательств по заявлениям юридических и физических лиц, направленных в суд после проведения процедур внесудебного урегулирования налоговых споров;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r w:rsidRPr="000353CC">
        <w:rPr>
          <w:bCs/>
          <w:sz w:val="22"/>
          <w:szCs w:val="22"/>
        </w:rPr>
        <w:t>- проводит разъяснительную работу со специалистами своего и других отделов инспекции  по применению налогового законодательства и других нормативных правовых и ведомственных   актов;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r w:rsidRPr="000353CC">
        <w:rPr>
          <w:bCs/>
          <w:sz w:val="22"/>
          <w:szCs w:val="22"/>
        </w:rPr>
        <w:t>- Представляет и защищает интересы Инспекции  в  судах общей юрисдикции и арбитражных судах, правоохранительных органах, в службах судебных приставов, других организациях, учреждениях и предприятиях (в соответствии с доверенностью, выдаваемой Начальником Инспекции);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r w:rsidRPr="000353CC">
        <w:rPr>
          <w:bCs/>
          <w:sz w:val="22"/>
          <w:szCs w:val="22"/>
        </w:rPr>
        <w:t>- Принимает участие в разработке документов правового характера;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r w:rsidRPr="000353CC">
        <w:rPr>
          <w:bCs/>
          <w:sz w:val="22"/>
          <w:szCs w:val="22"/>
        </w:rPr>
        <w:lastRenderedPageBreak/>
        <w:t xml:space="preserve">- Контролирует своевременность представления актов, справок, отчетов, пояснений и других материалов работниками структурных подразделений Инспекции для подготовки ответов на заявления, жалобы, исковые заявления налогоплательщиков по делам, в рассмотрении которых принимает участие, а также документов и материалов, необходимых для подготовки исковых заявлений, информационных писем, ответов      и   т.д. 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r w:rsidRPr="000353CC">
        <w:rPr>
          <w:bCs/>
          <w:sz w:val="22"/>
          <w:szCs w:val="22"/>
        </w:rPr>
        <w:t>- В установленные Налоговым кодексом РФ порядке и сроки подготавливает и подает иски в суды;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r w:rsidRPr="000353CC">
        <w:rPr>
          <w:bCs/>
          <w:sz w:val="22"/>
          <w:szCs w:val="22"/>
        </w:rPr>
        <w:t xml:space="preserve">- Ведет учет и контроль служебной переписки, инструкций, указаний ФНС России, </w:t>
      </w:r>
      <w:proofErr w:type="spellStart"/>
      <w:r w:rsidRPr="000353CC">
        <w:rPr>
          <w:bCs/>
          <w:sz w:val="22"/>
          <w:szCs w:val="22"/>
        </w:rPr>
        <w:t>МинФина</w:t>
      </w:r>
      <w:proofErr w:type="spellEnd"/>
      <w:r w:rsidRPr="000353CC">
        <w:rPr>
          <w:bCs/>
          <w:sz w:val="22"/>
          <w:szCs w:val="22"/>
        </w:rPr>
        <w:t xml:space="preserve"> России, Управления ФНС России по Омской области;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r w:rsidRPr="000353CC">
        <w:rPr>
          <w:bCs/>
          <w:sz w:val="22"/>
          <w:szCs w:val="22"/>
        </w:rPr>
        <w:t>- Рассматривает поступившие запросы и подготавливает проекты ответов на них в пределах полномочий, предоставленных    действующим законодательством, которые выносит на подпись (утверждение) начальнику инспекции (его заместителю);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r w:rsidRPr="000353CC">
        <w:rPr>
          <w:bCs/>
          <w:sz w:val="22"/>
          <w:szCs w:val="22"/>
        </w:rPr>
        <w:t>- Участвует в разработке и осуществлении мероприятий, направленных на обеспечение соблюдения актов действующего законодательства в деятельности инспекции;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r w:rsidRPr="000353CC">
        <w:rPr>
          <w:bCs/>
          <w:sz w:val="22"/>
          <w:szCs w:val="22"/>
        </w:rPr>
        <w:t xml:space="preserve">- Передает комплект документов по материалам налоговых проверок, выявившим налоговые нарушения, подпадающих под   признаки </w:t>
      </w:r>
      <w:proofErr w:type="spellStart"/>
      <w:r w:rsidRPr="000353CC">
        <w:rPr>
          <w:bCs/>
          <w:sz w:val="22"/>
          <w:szCs w:val="22"/>
        </w:rPr>
        <w:t>ст.ст</w:t>
      </w:r>
      <w:proofErr w:type="spellEnd"/>
      <w:r w:rsidRPr="000353CC">
        <w:rPr>
          <w:bCs/>
          <w:sz w:val="22"/>
          <w:szCs w:val="22"/>
        </w:rPr>
        <w:t>. 198, 199, 199.1, 199.2 УК РФ в установленном законодательством порядке и сроки (ст.32 НК РФ) в органы внутренних дел;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r w:rsidRPr="000353CC">
        <w:rPr>
          <w:bCs/>
          <w:sz w:val="22"/>
          <w:szCs w:val="22"/>
        </w:rPr>
        <w:t>- В сроки, установленные Регламентом по реализации    результатов выездных проверок, утвержденным Начальником Инспекции, оформляет и передает в линейные отделы   Инспекции   служебные   записки   о   необходимости   участия   в   судебном разбирательстве должностного лица, проводившего проверку, о времени слушания дела, о вступлении в законную силу судебных актов и т.п.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r w:rsidRPr="000353CC">
        <w:rPr>
          <w:bCs/>
          <w:sz w:val="22"/>
          <w:szCs w:val="22"/>
        </w:rPr>
        <w:t xml:space="preserve">- Контролирует своевременность поступления ответов на свои запросы, судебных актов   по делам, в рассмотрении которых принимал участие. В случае </w:t>
      </w:r>
      <w:proofErr w:type="gramStart"/>
      <w:r w:rsidRPr="000353CC">
        <w:rPr>
          <w:bCs/>
          <w:sz w:val="22"/>
          <w:szCs w:val="22"/>
        </w:rPr>
        <w:t>не поступления</w:t>
      </w:r>
      <w:proofErr w:type="gramEnd"/>
      <w:r w:rsidRPr="000353CC">
        <w:rPr>
          <w:bCs/>
          <w:sz w:val="22"/>
          <w:szCs w:val="22"/>
        </w:rPr>
        <w:t xml:space="preserve"> таковых, в установленный срок истребует указанные документы.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r w:rsidRPr="000353CC">
        <w:rPr>
          <w:bCs/>
          <w:sz w:val="22"/>
          <w:szCs w:val="22"/>
        </w:rPr>
        <w:t>- Все  дела  ведет  в  соответствии  с  Инструкцией  по  делопроизводству, утвержденной Начальником Инспекции. Обеспечивает формирование юридических дел в соответствии с утвержденной номенклатурой.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r w:rsidRPr="000353CC">
        <w:rPr>
          <w:bCs/>
          <w:sz w:val="22"/>
          <w:szCs w:val="22"/>
        </w:rPr>
        <w:t>- Все подготавливаемые документы в обязательном порядке визируются самим исполнителем и согласуются с начальником отдела, главным специалистом по защите информации и внешней безопасности и подписываются Начальником инспекции или его заместителем.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r w:rsidRPr="000353CC">
        <w:rPr>
          <w:bCs/>
          <w:sz w:val="22"/>
          <w:szCs w:val="22"/>
        </w:rPr>
        <w:t xml:space="preserve">- </w:t>
      </w:r>
      <w:proofErr w:type="gramStart"/>
      <w:r w:rsidRPr="000353CC">
        <w:rPr>
          <w:bCs/>
          <w:sz w:val="22"/>
          <w:szCs w:val="22"/>
        </w:rPr>
        <w:t>п</w:t>
      </w:r>
      <w:proofErr w:type="gramEnd"/>
      <w:r w:rsidRPr="000353CC">
        <w:rPr>
          <w:bCs/>
          <w:sz w:val="22"/>
          <w:szCs w:val="22"/>
        </w:rPr>
        <w:t>ринимает участие в организации проведения совещаний, семинаров (относящихся к компетенции деятельности Отдела);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r w:rsidRPr="000353CC">
        <w:rPr>
          <w:bCs/>
          <w:sz w:val="22"/>
          <w:szCs w:val="22"/>
        </w:rPr>
        <w:t xml:space="preserve">- своевременно заполняет информационные ресурсы в системе ЭОД; АИС-Налог-3. 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r w:rsidRPr="000353CC">
        <w:rPr>
          <w:bCs/>
          <w:sz w:val="22"/>
          <w:szCs w:val="22"/>
        </w:rPr>
        <w:t>- ведет журнал «ПИК СУДЫ»;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r w:rsidRPr="000353CC">
        <w:rPr>
          <w:bCs/>
          <w:sz w:val="22"/>
          <w:szCs w:val="22"/>
        </w:rPr>
        <w:t>- не допускает утечки имеющейся служебной информации;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r w:rsidRPr="000353CC">
        <w:rPr>
          <w:bCs/>
          <w:sz w:val="22"/>
          <w:szCs w:val="22"/>
        </w:rPr>
        <w:t>- в случае  служебной необходимости замещает временно отсутствующего специалиста отдела;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r w:rsidRPr="000353CC">
        <w:rPr>
          <w:bCs/>
          <w:sz w:val="22"/>
          <w:szCs w:val="22"/>
        </w:rPr>
        <w:t>- по требованию начальника отдела представляет всю имеющуюся информацию в установленные сроки, а также выполняет его разовые поручения.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r w:rsidRPr="000353CC">
        <w:rPr>
          <w:bCs/>
          <w:sz w:val="22"/>
          <w:szCs w:val="22"/>
        </w:rPr>
        <w:t>- формирует установленную отчетность по предмету деятельности отдела;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r w:rsidRPr="000353CC">
        <w:rPr>
          <w:bCs/>
          <w:sz w:val="22"/>
          <w:szCs w:val="22"/>
        </w:rPr>
        <w:t>- формирует и своевременно направляет в УФНС России по Омской области отчет по форме 6-НСП; таблицы и пояснительные записки к отчету;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r w:rsidRPr="000353CC">
        <w:rPr>
          <w:bCs/>
          <w:sz w:val="22"/>
          <w:szCs w:val="22"/>
        </w:rPr>
        <w:t>- отвечает за передачу в Арбитражные суды исковых заявлений по ст.45 НК РФ;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r w:rsidRPr="000353CC">
        <w:rPr>
          <w:bCs/>
          <w:sz w:val="22"/>
          <w:szCs w:val="22"/>
        </w:rPr>
        <w:t>- отвечает за передачу в Арбитражные суды исковых заявлений по ст.59 НК РФ;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r w:rsidRPr="000353CC">
        <w:rPr>
          <w:bCs/>
          <w:sz w:val="22"/>
          <w:szCs w:val="22"/>
        </w:rPr>
        <w:t>- отвечает за передачу материалов в суды общей юрисдикции по ст.48 НК РФ;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r w:rsidRPr="000353CC">
        <w:rPr>
          <w:bCs/>
          <w:sz w:val="22"/>
          <w:szCs w:val="22"/>
        </w:rPr>
        <w:t>- готовит и своевременно подаёт исковые заявления о взыскании задолженности в порядке пп.2 п.2 ст. 45 НК РФ.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  <w:r w:rsidRPr="000353CC">
        <w:rPr>
          <w:bCs/>
          <w:sz w:val="22"/>
          <w:szCs w:val="22"/>
        </w:rPr>
        <w:t xml:space="preserve">- строго соблюдает общие принципы служебного поведения государственных гражданских служащих, </w:t>
      </w:r>
      <w:proofErr w:type="gramStart"/>
      <w:r w:rsidRPr="000353CC">
        <w:rPr>
          <w:bCs/>
          <w:sz w:val="22"/>
          <w:szCs w:val="22"/>
        </w:rPr>
        <w:t>согласно Указа</w:t>
      </w:r>
      <w:proofErr w:type="gramEnd"/>
      <w:r w:rsidRPr="000353CC">
        <w:rPr>
          <w:bCs/>
          <w:sz w:val="22"/>
          <w:szCs w:val="22"/>
        </w:rPr>
        <w:t xml:space="preserve"> Президента Российской Федерации от 12.08.2002 года № 885.</w:t>
      </w:r>
    </w:p>
    <w:p w:rsidR="002A3A55" w:rsidRPr="000353CC" w:rsidRDefault="002A3A55" w:rsidP="002A3A55">
      <w:pPr>
        <w:tabs>
          <w:tab w:val="left" w:pos="1620"/>
        </w:tabs>
        <w:ind w:firstLine="709"/>
        <w:jc w:val="both"/>
        <w:rPr>
          <w:bCs/>
          <w:sz w:val="22"/>
          <w:szCs w:val="22"/>
        </w:rPr>
      </w:pPr>
    </w:p>
    <w:p w:rsidR="002A3A55" w:rsidRPr="000353CC" w:rsidRDefault="002A3A55" w:rsidP="002A3A55">
      <w:pPr>
        <w:tabs>
          <w:tab w:val="left" w:pos="540"/>
        </w:tabs>
        <w:ind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 xml:space="preserve">9. В целях исполнения возложенных должностных обязанностей государственный налоговый инспектор правового отдела имеет право:  </w:t>
      </w:r>
    </w:p>
    <w:p w:rsidR="002A3A55" w:rsidRPr="000353CC" w:rsidRDefault="002A3A55" w:rsidP="002A3A55">
      <w:pPr>
        <w:numPr>
          <w:ilvl w:val="1"/>
          <w:numId w:val="6"/>
        </w:numPr>
        <w:ind w:left="0"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>знакомиться с документами, необходимыми для выполнения возложенных на отдел задач;</w:t>
      </w:r>
    </w:p>
    <w:p w:rsidR="002A3A55" w:rsidRPr="000353CC" w:rsidRDefault="002A3A55" w:rsidP="002A3A55">
      <w:pPr>
        <w:numPr>
          <w:ilvl w:val="1"/>
          <w:numId w:val="6"/>
        </w:numPr>
        <w:ind w:left="0"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>запрашивать и получать в установленном порядке от подразделений инспекции сведения, необходимые для решения вопросов, входящих в компетенцию отдела;</w:t>
      </w:r>
    </w:p>
    <w:p w:rsidR="002A3A55" w:rsidRPr="000353CC" w:rsidRDefault="002A3A55" w:rsidP="002A3A55">
      <w:pPr>
        <w:numPr>
          <w:ilvl w:val="1"/>
          <w:numId w:val="6"/>
        </w:numPr>
        <w:ind w:left="0"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>привлекать в установленном порядке специалистов отраслевых отделов при подготовке документов, справочной информации и других материалов, а также для участия в судебных заседаниях на основе мотивированного запроса;</w:t>
      </w:r>
    </w:p>
    <w:p w:rsidR="002A3A55" w:rsidRPr="000353CC" w:rsidRDefault="002A3A55" w:rsidP="002A3A55">
      <w:pPr>
        <w:numPr>
          <w:ilvl w:val="0"/>
          <w:numId w:val="7"/>
        </w:numPr>
        <w:ind w:left="0"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>доступа к информационным и аппаратным ресурсам инспекции, налоговых органов, информационным ресурсам федерального уровня, в том числе к федеральным информационным ресурсам и сервисам, сопровождаемым ФКУ «Налог-Сервис» ФНС России;</w:t>
      </w:r>
    </w:p>
    <w:p w:rsidR="002A3A55" w:rsidRPr="000353CC" w:rsidRDefault="002A3A55" w:rsidP="002A3A55">
      <w:pPr>
        <w:numPr>
          <w:ilvl w:val="0"/>
          <w:numId w:val="7"/>
        </w:numPr>
        <w:ind w:left="0"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>доступа к конфиденциальной информации Федеральной налоговой службы, персональным данным в объемах, необходимых для выполнения должностных обязанностей;</w:t>
      </w:r>
    </w:p>
    <w:p w:rsidR="002A3A55" w:rsidRPr="000353CC" w:rsidRDefault="002A3A55" w:rsidP="002A3A55">
      <w:pPr>
        <w:numPr>
          <w:ilvl w:val="0"/>
          <w:numId w:val="7"/>
        </w:numPr>
        <w:ind w:left="0"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lastRenderedPageBreak/>
        <w:t>доступа к ресурсам сети Интернет в объемах, необходимых для выполнения должностных обязанностей;</w:t>
      </w:r>
    </w:p>
    <w:p w:rsidR="002A3A55" w:rsidRPr="000353CC" w:rsidRDefault="002A3A55" w:rsidP="002A3A55">
      <w:pPr>
        <w:ind w:firstLine="709"/>
        <w:jc w:val="both"/>
        <w:rPr>
          <w:bCs/>
          <w:sz w:val="22"/>
          <w:szCs w:val="22"/>
        </w:rPr>
      </w:pPr>
      <w:r w:rsidRPr="000353CC">
        <w:rPr>
          <w:sz w:val="22"/>
          <w:szCs w:val="22"/>
        </w:rPr>
        <w:t xml:space="preserve">10. </w:t>
      </w:r>
      <w:proofErr w:type="gramStart"/>
      <w:r w:rsidRPr="000353CC">
        <w:rPr>
          <w:sz w:val="22"/>
          <w:szCs w:val="22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</w:t>
      </w:r>
      <w:r w:rsidRPr="000353CC">
        <w:rPr>
          <w:iCs/>
          <w:sz w:val="22"/>
          <w:szCs w:val="22"/>
        </w:rPr>
        <w:t>506</w:t>
      </w:r>
      <w:r w:rsidRPr="000353CC">
        <w:rPr>
          <w:i/>
          <w:iCs/>
          <w:sz w:val="22"/>
          <w:szCs w:val="22"/>
        </w:rPr>
        <w:t xml:space="preserve">, </w:t>
      </w:r>
      <w:r w:rsidRPr="000353CC">
        <w:rPr>
          <w:sz w:val="22"/>
          <w:szCs w:val="22"/>
        </w:rPr>
        <w:t>положением об инспекции, положением о правовом отделе, приказами (распоряжениями) ФНС России, приказами Управления, инспекции,  закреплением направлений работы, утвержденным начальником отдела.</w:t>
      </w:r>
      <w:proofErr w:type="gramEnd"/>
    </w:p>
    <w:p w:rsidR="002A3A55" w:rsidRPr="000353CC" w:rsidRDefault="002A3A55" w:rsidP="002A3A55">
      <w:pPr>
        <w:ind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>11. Государственный налоговый инспектор может быть привлечен к ответственности в соответствии с законодательством Российской Федерации:</w:t>
      </w:r>
    </w:p>
    <w:p w:rsidR="002A3A55" w:rsidRPr="000353CC" w:rsidRDefault="002A3A55" w:rsidP="002A3A55">
      <w:pPr>
        <w:ind w:firstLine="709"/>
        <w:jc w:val="both"/>
        <w:rPr>
          <w:sz w:val="22"/>
          <w:szCs w:val="22"/>
        </w:rPr>
      </w:pPr>
      <w:r w:rsidRPr="000353CC">
        <w:rPr>
          <w:b/>
          <w:sz w:val="22"/>
          <w:szCs w:val="22"/>
        </w:rPr>
        <w:t xml:space="preserve">- </w:t>
      </w:r>
      <w:r w:rsidRPr="000353CC">
        <w:rPr>
          <w:sz w:val="22"/>
          <w:szCs w:val="22"/>
        </w:rPr>
        <w:t>неисполнение или ненадлежащее исполнение возложенных должностных обязанностей;</w:t>
      </w:r>
    </w:p>
    <w:p w:rsidR="002A3A55" w:rsidRPr="000353CC" w:rsidRDefault="002A3A55" w:rsidP="002A3A55">
      <w:pPr>
        <w:ind w:firstLine="709"/>
        <w:jc w:val="both"/>
        <w:rPr>
          <w:sz w:val="22"/>
          <w:szCs w:val="22"/>
        </w:rPr>
      </w:pPr>
      <w:proofErr w:type="gramStart"/>
      <w:r w:rsidRPr="000353CC">
        <w:rPr>
          <w:sz w:val="22"/>
          <w:szCs w:val="22"/>
        </w:rPr>
        <w:t>-  разглашение конфиденциальной информации Федеральной налоговой службы, за нарушение законодательства Российской Федерации в области защиты информации, в том числе в области защиты персональных данных;</w:t>
      </w:r>
      <w:proofErr w:type="gramEnd"/>
    </w:p>
    <w:p w:rsidR="002A3A55" w:rsidRPr="000353CC" w:rsidRDefault="002A3A55" w:rsidP="002A3A55">
      <w:pPr>
        <w:ind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>-  неправомерное использование информационных и аппаратных ресурсов УФНС России по Омской области, подведомственных налоговых органов, информационных ресурсов федерального уровня, в том числе федеральных информационных ресурсов и сервисов, сопровождаемых ФКУ «Налог-Сервис» ФНС России, ресурсов сети Интернет;</w:t>
      </w:r>
    </w:p>
    <w:p w:rsidR="002A3A55" w:rsidRPr="000353CC" w:rsidRDefault="002A3A55" w:rsidP="002A3A55">
      <w:pPr>
        <w:ind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 xml:space="preserve">- несоблюдение требований законодательства Российской Федерации, регламентирующих использование СКЗИ, необеспечение сохранности СКЗИ, ключевой, эксплуатационной и технической документации СКЗИ в рамках порученных участков работы со СКЗИ в соответствии с организационно-распорядительными документами УФНС России по Омской области; </w:t>
      </w:r>
    </w:p>
    <w:p w:rsidR="002A3A55" w:rsidRPr="000353CC" w:rsidRDefault="002A3A55" w:rsidP="002A3A55">
      <w:pPr>
        <w:ind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>- несоблюдение ограничений и  запретов, связанных с государственной гражданской службой Российской Федерации, требований о предотвращении,  или об урегулировании конфликта интересов;</w:t>
      </w:r>
    </w:p>
    <w:p w:rsidR="002A3A55" w:rsidRPr="000353CC" w:rsidRDefault="002A3A55" w:rsidP="002A3A55">
      <w:pPr>
        <w:ind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>- нарушение Кодекса этики и служебного поведения государственных гражданских  служащих Федеральной налоговой службы;</w:t>
      </w:r>
    </w:p>
    <w:p w:rsidR="002A3A55" w:rsidRPr="000353CC" w:rsidRDefault="002A3A55" w:rsidP="002A3A55">
      <w:pPr>
        <w:ind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>- причинение работодателю прямого действительного ущерба;</w:t>
      </w:r>
    </w:p>
    <w:p w:rsidR="002A3A55" w:rsidRPr="000353CC" w:rsidRDefault="002A3A55" w:rsidP="002A3A55">
      <w:pPr>
        <w:ind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>- нарушение порядка использования и утрату служебного удостоверения;</w:t>
      </w:r>
    </w:p>
    <w:p w:rsidR="002A3A55" w:rsidRPr="000353CC" w:rsidRDefault="002A3A55" w:rsidP="002A3A55">
      <w:pPr>
        <w:ind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 xml:space="preserve">- несвоевременное исполнение заданий, приказов и распоряжений и указаний в пределах своей подчиненности за исключением незаконных. </w:t>
      </w:r>
    </w:p>
    <w:p w:rsidR="002A3A55" w:rsidRPr="000353CC" w:rsidRDefault="002A3A55" w:rsidP="002A3A55">
      <w:pPr>
        <w:tabs>
          <w:tab w:val="left" w:pos="540"/>
        </w:tabs>
        <w:ind w:firstLine="709"/>
        <w:jc w:val="center"/>
        <w:rPr>
          <w:b/>
          <w:sz w:val="22"/>
          <w:szCs w:val="22"/>
        </w:rPr>
      </w:pPr>
      <w:r w:rsidRPr="000353CC">
        <w:rPr>
          <w:b/>
          <w:sz w:val="22"/>
          <w:szCs w:val="22"/>
        </w:rPr>
        <w:t>I</w:t>
      </w:r>
      <w:r w:rsidRPr="000353CC">
        <w:rPr>
          <w:b/>
          <w:sz w:val="22"/>
          <w:szCs w:val="22"/>
          <w:lang w:val="en-US"/>
        </w:rPr>
        <w:t>V</w:t>
      </w:r>
      <w:r w:rsidRPr="000353CC">
        <w:rPr>
          <w:b/>
          <w:sz w:val="22"/>
          <w:szCs w:val="22"/>
        </w:rPr>
        <w:t>. Перечень вопросов, по которым государственный налоговый инспектор вправе или обязан самостоятельно принимать решения</w:t>
      </w:r>
    </w:p>
    <w:p w:rsidR="002A3A55" w:rsidRPr="000353CC" w:rsidRDefault="002A3A55" w:rsidP="002A3A55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 xml:space="preserve">12. При исполнении служебных обязанностей государственный налоговый инспектор вправе самостоятельно: </w:t>
      </w:r>
    </w:p>
    <w:p w:rsidR="002A3A55" w:rsidRPr="000353CC" w:rsidRDefault="002A3A55" w:rsidP="002A3A55">
      <w:pPr>
        <w:numPr>
          <w:ilvl w:val="1"/>
          <w:numId w:val="1"/>
        </w:numPr>
        <w:tabs>
          <w:tab w:val="clear" w:pos="360"/>
          <w:tab w:val="num" w:pos="900"/>
          <w:tab w:val="num" w:pos="1260"/>
        </w:tabs>
        <w:ind w:left="900" w:hanging="361"/>
        <w:jc w:val="both"/>
        <w:rPr>
          <w:sz w:val="22"/>
          <w:szCs w:val="22"/>
        </w:rPr>
      </w:pPr>
      <w:r w:rsidRPr="000353CC">
        <w:rPr>
          <w:sz w:val="22"/>
          <w:szCs w:val="22"/>
        </w:rPr>
        <w:t>заверять надлежащим образом копии документов, представляемых в суд;</w:t>
      </w:r>
    </w:p>
    <w:p w:rsidR="002A3A55" w:rsidRPr="000353CC" w:rsidRDefault="002A3A55" w:rsidP="002A3A55">
      <w:pPr>
        <w:numPr>
          <w:ilvl w:val="1"/>
          <w:numId w:val="1"/>
        </w:numPr>
        <w:tabs>
          <w:tab w:val="clear" w:pos="360"/>
          <w:tab w:val="num" w:pos="900"/>
          <w:tab w:val="num" w:pos="1260"/>
        </w:tabs>
        <w:ind w:left="900" w:hanging="361"/>
        <w:jc w:val="both"/>
        <w:rPr>
          <w:sz w:val="22"/>
          <w:szCs w:val="22"/>
        </w:rPr>
      </w:pPr>
      <w:r w:rsidRPr="000353CC">
        <w:rPr>
          <w:sz w:val="22"/>
          <w:szCs w:val="22"/>
        </w:rPr>
        <w:t>готовить отзывы на исковые заявления по делам, находящимся в производстве арбитражных судов и судов общей юрисдикции;</w:t>
      </w:r>
    </w:p>
    <w:p w:rsidR="002A3A55" w:rsidRPr="000353CC" w:rsidRDefault="002A3A55" w:rsidP="002A3A55">
      <w:pPr>
        <w:numPr>
          <w:ilvl w:val="1"/>
          <w:numId w:val="1"/>
        </w:numPr>
        <w:tabs>
          <w:tab w:val="clear" w:pos="360"/>
          <w:tab w:val="num" w:pos="900"/>
          <w:tab w:val="num" w:pos="1260"/>
        </w:tabs>
        <w:ind w:left="900" w:hanging="361"/>
        <w:jc w:val="both"/>
        <w:rPr>
          <w:sz w:val="22"/>
          <w:szCs w:val="22"/>
        </w:rPr>
      </w:pPr>
      <w:r w:rsidRPr="000353CC">
        <w:rPr>
          <w:sz w:val="22"/>
          <w:szCs w:val="22"/>
        </w:rPr>
        <w:t>реализовывать права, предоставленные участникам арбитражного и гражданского процесса.</w:t>
      </w:r>
    </w:p>
    <w:p w:rsidR="002A3A55" w:rsidRPr="000353CC" w:rsidRDefault="002A3A55" w:rsidP="002A3A55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 xml:space="preserve">13. 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2A3A55" w:rsidRPr="000353CC" w:rsidRDefault="002A3A55" w:rsidP="002A3A55">
      <w:pPr>
        <w:numPr>
          <w:ilvl w:val="1"/>
          <w:numId w:val="1"/>
        </w:numPr>
        <w:tabs>
          <w:tab w:val="clear" w:pos="360"/>
          <w:tab w:val="num" w:pos="900"/>
          <w:tab w:val="num" w:pos="1260"/>
        </w:tabs>
        <w:ind w:left="900" w:hanging="361"/>
        <w:jc w:val="both"/>
        <w:rPr>
          <w:sz w:val="22"/>
          <w:szCs w:val="22"/>
        </w:rPr>
      </w:pPr>
      <w:r w:rsidRPr="000353CC">
        <w:rPr>
          <w:sz w:val="22"/>
          <w:szCs w:val="22"/>
        </w:rPr>
        <w:t xml:space="preserve">применения норм права; </w:t>
      </w:r>
    </w:p>
    <w:p w:rsidR="002A3A55" w:rsidRPr="000353CC" w:rsidRDefault="002A3A55" w:rsidP="002A3A55">
      <w:pPr>
        <w:numPr>
          <w:ilvl w:val="1"/>
          <w:numId w:val="1"/>
        </w:numPr>
        <w:tabs>
          <w:tab w:val="clear" w:pos="360"/>
          <w:tab w:val="num" w:pos="900"/>
          <w:tab w:val="num" w:pos="1260"/>
        </w:tabs>
        <w:ind w:left="900" w:hanging="361"/>
        <w:jc w:val="both"/>
        <w:rPr>
          <w:sz w:val="22"/>
          <w:szCs w:val="22"/>
        </w:rPr>
      </w:pPr>
      <w:r w:rsidRPr="000353CC">
        <w:rPr>
          <w:sz w:val="22"/>
          <w:szCs w:val="22"/>
        </w:rPr>
        <w:t>соответствия представленных на правовую экспертизу ненормативных актов, а также иных документов требованиям законодательства.</w:t>
      </w:r>
    </w:p>
    <w:p w:rsidR="002A3A55" w:rsidRPr="000353CC" w:rsidRDefault="002A3A55" w:rsidP="002A3A55">
      <w:pPr>
        <w:tabs>
          <w:tab w:val="left" w:pos="540"/>
        </w:tabs>
        <w:ind w:firstLine="709"/>
        <w:jc w:val="center"/>
        <w:rPr>
          <w:b/>
          <w:sz w:val="22"/>
          <w:szCs w:val="22"/>
        </w:rPr>
      </w:pPr>
      <w:r w:rsidRPr="000353CC">
        <w:rPr>
          <w:b/>
          <w:sz w:val="22"/>
          <w:szCs w:val="22"/>
          <w:lang w:val="en-US"/>
        </w:rPr>
        <w:t>V</w:t>
      </w:r>
      <w:r w:rsidRPr="000353CC">
        <w:rPr>
          <w:b/>
          <w:bCs/>
          <w:sz w:val="22"/>
          <w:szCs w:val="22"/>
        </w:rPr>
        <w:t xml:space="preserve">. </w:t>
      </w:r>
      <w:r w:rsidRPr="000353CC">
        <w:rPr>
          <w:b/>
          <w:sz w:val="22"/>
          <w:szCs w:val="22"/>
        </w:rPr>
        <w:t>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A3A55" w:rsidRPr="000353CC" w:rsidRDefault="002A3A55" w:rsidP="002A3A55">
      <w:pPr>
        <w:ind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 xml:space="preserve">14. В пределах функциональной компетенции вправе принимать участие в подготовке проектов  управленческих  и иных  решений  по вопросам применения в практике работы налоговых органов налогового законодательства Российской Федерации, законодательства Российской Федерации об административных правонарушениях, арбитражно-процессуального и гражданско-процессуального законодательства Российской Федерации. </w:t>
      </w:r>
    </w:p>
    <w:p w:rsidR="002A3A55" w:rsidRPr="000353CC" w:rsidRDefault="002A3A55" w:rsidP="002A3A55">
      <w:pPr>
        <w:ind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A3A55" w:rsidRPr="000353CC" w:rsidRDefault="002A3A55" w:rsidP="002A3A55">
      <w:pPr>
        <w:numPr>
          <w:ilvl w:val="1"/>
          <w:numId w:val="8"/>
        </w:numPr>
        <w:ind w:left="0"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>положений об отделе;</w:t>
      </w:r>
    </w:p>
    <w:p w:rsidR="002A3A55" w:rsidRPr="000353CC" w:rsidRDefault="002A3A55" w:rsidP="002A3A55">
      <w:pPr>
        <w:numPr>
          <w:ilvl w:val="1"/>
          <w:numId w:val="8"/>
        </w:numPr>
        <w:ind w:left="0"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>графиков отпусков гражданских служащих отдела;</w:t>
      </w:r>
    </w:p>
    <w:p w:rsidR="002A3A55" w:rsidRPr="000353CC" w:rsidRDefault="002A3A55" w:rsidP="002A3A55">
      <w:pPr>
        <w:numPr>
          <w:ilvl w:val="1"/>
          <w:numId w:val="8"/>
        </w:numPr>
        <w:ind w:left="0"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>иных актов по поручению непосредственного руководителя и руководства Управления.</w:t>
      </w:r>
    </w:p>
    <w:p w:rsidR="002A3A55" w:rsidRPr="000353CC" w:rsidRDefault="002A3A55" w:rsidP="002A3A55">
      <w:pPr>
        <w:tabs>
          <w:tab w:val="left" w:pos="540"/>
        </w:tabs>
        <w:ind w:firstLine="709"/>
        <w:jc w:val="center"/>
        <w:rPr>
          <w:b/>
          <w:bCs/>
          <w:sz w:val="22"/>
          <w:szCs w:val="22"/>
        </w:rPr>
      </w:pPr>
      <w:r w:rsidRPr="000353CC">
        <w:rPr>
          <w:b/>
          <w:sz w:val="22"/>
          <w:szCs w:val="22"/>
          <w:lang w:val="en-US"/>
        </w:rPr>
        <w:t>V</w:t>
      </w:r>
      <w:r w:rsidRPr="000353CC">
        <w:rPr>
          <w:b/>
          <w:sz w:val="22"/>
          <w:szCs w:val="22"/>
        </w:rPr>
        <w:t>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A3A55" w:rsidRPr="000353CC" w:rsidRDefault="002A3A55" w:rsidP="002A3A55">
      <w:pPr>
        <w:ind w:firstLine="709"/>
        <w:jc w:val="both"/>
        <w:rPr>
          <w:b/>
          <w:bCs/>
          <w:sz w:val="22"/>
          <w:szCs w:val="22"/>
        </w:rPr>
      </w:pPr>
    </w:p>
    <w:p w:rsidR="002A3A55" w:rsidRPr="000353CC" w:rsidRDefault="002A3A55" w:rsidP="002A3A55">
      <w:pPr>
        <w:ind w:right="-56" w:firstLine="540"/>
        <w:jc w:val="both"/>
        <w:rPr>
          <w:spacing w:val="-8"/>
          <w:sz w:val="22"/>
          <w:szCs w:val="22"/>
        </w:rPr>
      </w:pPr>
      <w:r w:rsidRPr="000353CC">
        <w:rPr>
          <w:spacing w:val="-8"/>
          <w:sz w:val="22"/>
          <w:szCs w:val="22"/>
        </w:rPr>
        <w:lastRenderedPageBreak/>
        <w:t>16.  В соответствии с замещаемой государственной гражданской должностью в пределах функциональной компетенции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A3A55" w:rsidRPr="000353CC" w:rsidRDefault="002A3A55" w:rsidP="002A3A55">
      <w:pPr>
        <w:pStyle w:val="a3"/>
        <w:ind w:firstLine="709"/>
        <w:jc w:val="center"/>
        <w:rPr>
          <w:sz w:val="22"/>
          <w:szCs w:val="22"/>
        </w:rPr>
      </w:pPr>
      <w:r w:rsidRPr="000353CC">
        <w:rPr>
          <w:b/>
          <w:sz w:val="22"/>
          <w:szCs w:val="22"/>
          <w:lang w:val="en-US"/>
        </w:rPr>
        <w:t>V</w:t>
      </w:r>
      <w:r w:rsidRPr="000353CC">
        <w:rPr>
          <w:b/>
          <w:sz w:val="22"/>
          <w:szCs w:val="22"/>
        </w:rPr>
        <w:t>II</w:t>
      </w:r>
      <w:r w:rsidRPr="000353CC">
        <w:rPr>
          <w:b/>
          <w:bCs/>
          <w:sz w:val="22"/>
          <w:szCs w:val="22"/>
        </w:rPr>
        <w:t xml:space="preserve">. </w:t>
      </w:r>
      <w:r w:rsidRPr="000353CC">
        <w:rPr>
          <w:b/>
          <w:sz w:val="22"/>
          <w:szCs w:val="22"/>
        </w:rPr>
        <w:t>Порядок служебного взаимодействия</w:t>
      </w:r>
    </w:p>
    <w:p w:rsidR="002A3A55" w:rsidRPr="000353CC" w:rsidRDefault="002A3A55" w:rsidP="002A3A55">
      <w:pPr>
        <w:ind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 xml:space="preserve">17. </w:t>
      </w:r>
      <w:proofErr w:type="gramStart"/>
      <w:r w:rsidRPr="000353CC">
        <w:rPr>
          <w:sz w:val="22"/>
          <w:szCs w:val="22"/>
        </w:rPr>
        <w:t xml:space="preserve">Взаимодействие </w:t>
      </w:r>
      <w:r w:rsidRPr="000353CC">
        <w:rPr>
          <w:rFonts w:cs="Calibri"/>
          <w:sz w:val="22"/>
          <w:szCs w:val="22"/>
        </w:rPr>
        <w:t xml:space="preserve">государственного налогового инспектора </w:t>
      </w:r>
      <w:r w:rsidRPr="000353CC">
        <w:rPr>
          <w:sz w:val="22"/>
          <w:szCs w:val="22"/>
        </w:rPr>
        <w:t xml:space="preserve">с федеральными государственными гражданскими служащими инспекции, Управления ФНС России по Омской области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353CC">
          <w:rPr>
            <w:sz w:val="22"/>
            <w:szCs w:val="22"/>
          </w:rPr>
          <w:t>2002 г</w:t>
        </w:r>
      </w:smartTag>
      <w:r w:rsidRPr="000353CC">
        <w:rPr>
          <w:sz w:val="22"/>
          <w:szCs w:val="22"/>
        </w:rPr>
        <w:t>.  №   885 «Об  утверждении общих принципов служебного</w:t>
      </w:r>
      <w:proofErr w:type="gramEnd"/>
      <w:r w:rsidRPr="000353CC">
        <w:rPr>
          <w:sz w:val="22"/>
          <w:szCs w:val="22"/>
        </w:rPr>
        <w:t xml:space="preserve"> </w:t>
      </w:r>
      <w:proofErr w:type="gramStart"/>
      <w:r w:rsidRPr="000353CC">
        <w:rPr>
          <w:sz w:val="22"/>
          <w:szCs w:val="22"/>
        </w:rPr>
        <w:t>поведения  государственных служащих» (Собрание законодательства Российской Федерации, 2002, № 33, ст.3196; 2009, № 29, ст.3658), и требований к служебному поведению, установленных  статьей   18  Федерального  закона  от  27  июля  2004  г.  № 79-ФЗ 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A3A55" w:rsidRPr="000353CC" w:rsidRDefault="002A3A55" w:rsidP="002A3A55">
      <w:pPr>
        <w:ind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 xml:space="preserve">Служебное взаимодействие </w:t>
      </w:r>
      <w:r w:rsidRPr="000353CC">
        <w:rPr>
          <w:rFonts w:cs="Calibri"/>
          <w:sz w:val="22"/>
          <w:szCs w:val="22"/>
        </w:rPr>
        <w:t xml:space="preserve">государственного налогового инспектора </w:t>
      </w:r>
      <w:r w:rsidRPr="000353CC">
        <w:rPr>
          <w:sz w:val="22"/>
          <w:szCs w:val="22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2A3A55" w:rsidRPr="000353CC" w:rsidRDefault="002A3A55" w:rsidP="002A3A55">
      <w:pPr>
        <w:ind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 xml:space="preserve"> получение от структурных подразделений Управления, территориальных налоговых органов заключений, рекомендаций, предложений по вопросам, относящимся к  компетенции отдела;</w:t>
      </w:r>
    </w:p>
    <w:p w:rsidR="002A3A55" w:rsidRPr="000353CC" w:rsidRDefault="002A3A55" w:rsidP="002A3A55">
      <w:pPr>
        <w:ind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 xml:space="preserve">ведение переписки по вопросам, относящимся к компетенции правового отдела с ФНС России, территориальными органами ФНС России, другими государственными органами, организациями  и гражданами. </w:t>
      </w:r>
    </w:p>
    <w:p w:rsidR="002A3A55" w:rsidRPr="000353CC" w:rsidRDefault="002A3A55" w:rsidP="002A3A55">
      <w:pPr>
        <w:ind w:firstLine="709"/>
        <w:jc w:val="center"/>
        <w:rPr>
          <w:b/>
          <w:sz w:val="22"/>
          <w:szCs w:val="22"/>
        </w:rPr>
      </w:pPr>
    </w:p>
    <w:p w:rsidR="002A3A55" w:rsidRPr="000353CC" w:rsidRDefault="002A3A55" w:rsidP="002A3A55">
      <w:pPr>
        <w:ind w:firstLine="709"/>
        <w:jc w:val="center"/>
        <w:rPr>
          <w:sz w:val="22"/>
          <w:szCs w:val="22"/>
        </w:rPr>
      </w:pPr>
      <w:r w:rsidRPr="000353CC">
        <w:rPr>
          <w:b/>
          <w:sz w:val="22"/>
          <w:szCs w:val="22"/>
          <w:lang w:val="en-US"/>
        </w:rPr>
        <w:t>V</w:t>
      </w:r>
      <w:r w:rsidRPr="000353CC">
        <w:rPr>
          <w:b/>
          <w:sz w:val="22"/>
          <w:szCs w:val="22"/>
        </w:rPr>
        <w:t>II</w:t>
      </w:r>
      <w:r w:rsidRPr="000353CC">
        <w:rPr>
          <w:b/>
          <w:sz w:val="22"/>
          <w:szCs w:val="22"/>
          <w:lang w:val="en-US"/>
        </w:rPr>
        <w:t>I</w:t>
      </w:r>
      <w:r w:rsidRPr="000353CC">
        <w:rPr>
          <w:b/>
          <w:bCs/>
          <w:sz w:val="22"/>
          <w:szCs w:val="22"/>
        </w:rPr>
        <w:t>. </w:t>
      </w:r>
      <w:r w:rsidRPr="000353CC">
        <w:rPr>
          <w:b/>
          <w:sz w:val="22"/>
          <w:szCs w:val="22"/>
        </w:rPr>
        <w:t xml:space="preserve">Перечень государственных услуг, оказываемых гражданам и </w:t>
      </w:r>
      <w:r w:rsidRPr="000353CC">
        <w:rPr>
          <w:b/>
          <w:sz w:val="22"/>
          <w:szCs w:val="22"/>
        </w:rPr>
        <w:br/>
        <w:t xml:space="preserve">организациям в соответствии с административным регламентом </w:t>
      </w:r>
      <w:r w:rsidRPr="000353CC">
        <w:rPr>
          <w:b/>
          <w:sz w:val="22"/>
          <w:szCs w:val="22"/>
        </w:rPr>
        <w:br/>
        <w:t>Федеральной налоговой службы</w:t>
      </w:r>
    </w:p>
    <w:p w:rsidR="002A3A55" w:rsidRPr="000353CC" w:rsidRDefault="002A3A55" w:rsidP="002A3A55">
      <w:pPr>
        <w:ind w:firstLine="709"/>
        <w:jc w:val="both"/>
        <w:rPr>
          <w:sz w:val="22"/>
          <w:szCs w:val="22"/>
        </w:rPr>
      </w:pPr>
    </w:p>
    <w:p w:rsidR="002A3A55" w:rsidRPr="000353CC" w:rsidRDefault="002A3A55" w:rsidP="002A3A55">
      <w:pPr>
        <w:ind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 xml:space="preserve">18. В соответствии с замещаемой государственной гражданской должностью в пределах функциональной компетенции </w:t>
      </w:r>
      <w:r w:rsidRPr="000353CC">
        <w:rPr>
          <w:rFonts w:cs="Calibri"/>
          <w:sz w:val="22"/>
          <w:szCs w:val="22"/>
        </w:rPr>
        <w:t xml:space="preserve">государственного налогового инспектора </w:t>
      </w:r>
      <w:r w:rsidRPr="000353CC">
        <w:rPr>
          <w:sz w:val="22"/>
          <w:szCs w:val="22"/>
        </w:rPr>
        <w:t xml:space="preserve">оказание государственных услуг, осуществляемых инспекцией, не предусмотрено. </w:t>
      </w:r>
    </w:p>
    <w:p w:rsidR="002A3A55" w:rsidRPr="000353CC" w:rsidRDefault="002A3A55" w:rsidP="002A3A55">
      <w:pPr>
        <w:ind w:firstLine="709"/>
        <w:jc w:val="both"/>
        <w:rPr>
          <w:b/>
          <w:sz w:val="22"/>
          <w:szCs w:val="22"/>
        </w:rPr>
      </w:pPr>
    </w:p>
    <w:p w:rsidR="002A3A55" w:rsidRPr="000353CC" w:rsidRDefault="002A3A55" w:rsidP="002A3A55">
      <w:pPr>
        <w:ind w:firstLine="709"/>
        <w:jc w:val="center"/>
        <w:rPr>
          <w:b/>
          <w:sz w:val="22"/>
          <w:szCs w:val="22"/>
        </w:rPr>
      </w:pPr>
      <w:proofErr w:type="gramStart"/>
      <w:r w:rsidRPr="000353CC">
        <w:rPr>
          <w:b/>
          <w:sz w:val="22"/>
          <w:szCs w:val="22"/>
        </w:rPr>
        <w:t>I</w:t>
      </w:r>
      <w:proofErr w:type="gramEnd"/>
      <w:r w:rsidRPr="000353CC">
        <w:rPr>
          <w:b/>
          <w:sz w:val="22"/>
          <w:szCs w:val="22"/>
        </w:rPr>
        <w:t xml:space="preserve">Х. Показатели эффективности и результативности профессиональной </w:t>
      </w:r>
      <w:r w:rsidRPr="000353CC">
        <w:rPr>
          <w:b/>
          <w:sz w:val="22"/>
          <w:szCs w:val="22"/>
        </w:rPr>
        <w:br/>
        <w:t>служебной деятельности</w:t>
      </w:r>
    </w:p>
    <w:p w:rsidR="002A3A55" w:rsidRPr="000353CC" w:rsidRDefault="002A3A55" w:rsidP="002A3A55">
      <w:pPr>
        <w:ind w:firstLine="709"/>
        <w:jc w:val="both"/>
        <w:rPr>
          <w:sz w:val="22"/>
          <w:szCs w:val="22"/>
        </w:rPr>
      </w:pPr>
    </w:p>
    <w:p w:rsidR="002A3A55" w:rsidRPr="000353CC" w:rsidRDefault="002A3A55" w:rsidP="002A3A55">
      <w:pPr>
        <w:ind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 xml:space="preserve">19. Эффективность профессиональной служебной деятельности </w:t>
      </w:r>
      <w:r w:rsidRPr="000353CC">
        <w:rPr>
          <w:rFonts w:cs="Calibri"/>
          <w:sz w:val="22"/>
          <w:szCs w:val="22"/>
        </w:rPr>
        <w:t>государственного налогового инспектора</w:t>
      </w:r>
      <w:r w:rsidRPr="000353CC">
        <w:rPr>
          <w:sz w:val="22"/>
          <w:szCs w:val="22"/>
        </w:rPr>
        <w:t xml:space="preserve"> оценивается по следующим показателям:</w:t>
      </w:r>
    </w:p>
    <w:p w:rsidR="002A3A55" w:rsidRPr="000353CC" w:rsidRDefault="002A3A55" w:rsidP="002A3A55">
      <w:pPr>
        <w:numPr>
          <w:ilvl w:val="1"/>
          <w:numId w:val="9"/>
        </w:numPr>
        <w:tabs>
          <w:tab w:val="num" w:pos="1260"/>
        </w:tabs>
        <w:ind w:left="0"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3A55" w:rsidRPr="000353CC" w:rsidRDefault="002A3A55" w:rsidP="002A3A55">
      <w:pPr>
        <w:numPr>
          <w:ilvl w:val="1"/>
          <w:numId w:val="9"/>
        </w:numPr>
        <w:tabs>
          <w:tab w:val="num" w:pos="1260"/>
        </w:tabs>
        <w:ind w:left="0"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>своевременности и оперативности выполнения поручений;</w:t>
      </w:r>
    </w:p>
    <w:p w:rsidR="002A3A55" w:rsidRPr="000353CC" w:rsidRDefault="002A3A55" w:rsidP="002A3A55">
      <w:pPr>
        <w:numPr>
          <w:ilvl w:val="1"/>
          <w:numId w:val="9"/>
        </w:numPr>
        <w:tabs>
          <w:tab w:val="num" w:pos="1260"/>
        </w:tabs>
        <w:ind w:left="0"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3A55" w:rsidRPr="000353CC" w:rsidRDefault="002A3A55" w:rsidP="002A3A55">
      <w:pPr>
        <w:numPr>
          <w:ilvl w:val="1"/>
          <w:numId w:val="9"/>
        </w:numPr>
        <w:tabs>
          <w:tab w:val="num" w:pos="1260"/>
        </w:tabs>
        <w:ind w:left="0"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3A55" w:rsidRPr="000353CC" w:rsidRDefault="002A3A55" w:rsidP="002A3A55">
      <w:pPr>
        <w:numPr>
          <w:ilvl w:val="1"/>
          <w:numId w:val="9"/>
        </w:numPr>
        <w:tabs>
          <w:tab w:val="num" w:pos="1260"/>
        </w:tabs>
        <w:ind w:left="0"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2A3A55" w:rsidRPr="000353CC" w:rsidRDefault="002A3A55" w:rsidP="002A3A55">
      <w:pPr>
        <w:numPr>
          <w:ilvl w:val="1"/>
          <w:numId w:val="9"/>
        </w:numPr>
        <w:tabs>
          <w:tab w:val="num" w:pos="1260"/>
        </w:tabs>
        <w:ind w:left="0"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2A3A55" w:rsidRPr="000353CC" w:rsidRDefault="002A3A55" w:rsidP="002A3A55">
      <w:pPr>
        <w:numPr>
          <w:ilvl w:val="1"/>
          <w:numId w:val="9"/>
        </w:numPr>
        <w:tabs>
          <w:tab w:val="num" w:pos="1260"/>
        </w:tabs>
        <w:ind w:left="0" w:firstLine="709"/>
        <w:jc w:val="both"/>
        <w:rPr>
          <w:sz w:val="22"/>
          <w:szCs w:val="22"/>
        </w:rPr>
      </w:pPr>
      <w:r w:rsidRPr="000353CC">
        <w:rPr>
          <w:sz w:val="22"/>
          <w:szCs w:val="22"/>
        </w:rPr>
        <w:t>осознанию ответственности за последствия своих действий.</w:t>
      </w:r>
    </w:p>
    <w:p w:rsidR="002A3A55" w:rsidRPr="000353CC" w:rsidRDefault="002A3A55" w:rsidP="002A3A55">
      <w:pPr>
        <w:tabs>
          <w:tab w:val="left" w:pos="4458"/>
        </w:tabs>
        <w:rPr>
          <w:b/>
          <w:bCs/>
          <w:caps/>
          <w:sz w:val="22"/>
          <w:szCs w:val="22"/>
        </w:rPr>
      </w:pPr>
    </w:p>
    <w:p w:rsidR="00AB6A46" w:rsidRDefault="00AB6A46">
      <w:bookmarkStart w:id="1" w:name="_GoBack"/>
      <w:bookmarkEnd w:id="1"/>
    </w:p>
    <w:sectPr w:rsidR="00AB6A46" w:rsidSect="004A0306">
      <w:headerReference w:type="even" r:id="rId6"/>
      <w:headerReference w:type="default" r:id="rId7"/>
      <w:pgSz w:w="11906" w:h="16838"/>
      <w:pgMar w:top="284" w:right="424" w:bottom="284" w:left="1418" w:header="720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5EC" w:rsidRDefault="002A3A5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A75EC" w:rsidRDefault="002A3A5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5EC" w:rsidRDefault="002A3A55">
    <w:pPr>
      <w:pStyle w:val="a5"/>
      <w:jc w:val="center"/>
      <w:rPr>
        <w:rStyle w:val="a7"/>
        <w:sz w:val="22"/>
      </w:rPr>
    </w:pPr>
    <w:r>
      <w:rPr>
        <w:rStyle w:val="a7"/>
        <w:sz w:val="22"/>
      </w:rPr>
      <w:fldChar w:fldCharType="begin"/>
    </w:r>
    <w:r>
      <w:rPr>
        <w:rStyle w:val="a7"/>
        <w:sz w:val="22"/>
      </w:rPr>
      <w:instrText xml:space="preserve">PAGE  </w:instrText>
    </w:r>
    <w:r>
      <w:rPr>
        <w:rStyle w:val="a7"/>
        <w:sz w:val="22"/>
      </w:rPr>
      <w:fldChar w:fldCharType="separate"/>
    </w:r>
    <w:r>
      <w:rPr>
        <w:rStyle w:val="a7"/>
        <w:noProof/>
        <w:sz w:val="22"/>
      </w:rPr>
      <w:t>6</w:t>
    </w:r>
    <w:r>
      <w:rPr>
        <w:rStyle w:val="a7"/>
        <w:sz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F73E8"/>
    <w:multiLevelType w:val="multilevel"/>
    <w:tmpl w:val="E74CEFEE"/>
    <w:lvl w:ilvl="0">
      <w:start w:val="1"/>
      <w:numFmt w:val="bullet"/>
      <w:lvlText w:val=""/>
      <w:lvlJc w:val="left"/>
      <w:pPr>
        <w:ind w:left="390" w:hanging="39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">
    <w:nsid w:val="04FF50F0"/>
    <w:multiLevelType w:val="hybridMultilevel"/>
    <w:tmpl w:val="BBC04F98"/>
    <w:lvl w:ilvl="0" w:tplc="1FDA71F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1FDA71F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B047B0"/>
    <w:multiLevelType w:val="hybridMultilevel"/>
    <w:tmpl w:val="D56294BA"/>
    <w:lvl w:ilvl="0" w:tplc="591AC08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1D671BD"/>
    <w:multiLevelType w:val="multilevel"/>
    <w:tmpl w:val="38A809A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4">
    <w:nsid w:val="22165914"/>
    <w:multiLevelType w:val="hybridMultilevel"/>
    <w:tmpl w:val="DCD44F5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8EA2E77"/>
    <w:multiLevelType w:val="hybridMultilevel"/>
    <w:tmpl w:val="862498C2"/>
    <w:lvl w:ilvl="0" w:tplc="591AC0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6CB74F6"/>
    <w:multiLevelType w:val="hybridMultilevel"/>
    <w:tmpl w:val="DD7C5FDA"/>
    <w:lvl w:ilvl="0" w:tplc="591AC0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7E83A6F"/>
    <w:multiLevelType w:val="multilevel"/>
    <w:tmpl w:val="E74CEFEE"/>
    <w:lvl w:ilvl="0">
      <w:start w:val="1"/>
      <w:numFmt w:val="bullet"/>
      <w:lvlText w:val=""/>
      <w:lvlJc w:val="left"/>
      <w:pPr>
        <w:ind w:left="390" w:hanging="39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8">
    <w:nsid w:val="6F7C2F79"/>
    <w:multiLevelType w:val="hybridMultilevel"/>
    <w:tmpl w:val="BCAA6CEE"/>
    <w:lvl w:ilvl="0" w:tplc="591AC0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E7B1748"/>
    <w:multiLevelType w:val="hybridMultilevel"/>
    <w:tmpl w:val="D0EEC4AA"/>
    <w:lvl w:ilvl="0" w:tplc="591AC0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2"/>
  </w:num>
  <w:num w:numId="5">
    <w:abstractNumId w:val="9"/>
  </w:num>
  <w:num w:numId="6">
    <w:abstractNumId w:val="3"/>
  </w:num>
  <w:num w:numId="7">
    <w:abstractNumId w:val="7"/>
  </w:num>
  <w:num w:numId="8">
    <w:abstractNumId w:val="0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6D6"/>
    <w:rsid w:val="002A3A55"/>
    <w:rsid w:val="006546D6"/>
    <w:rsid w:val="00AB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A5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A3A55"/>
    <w:pPr>
      <w:keepNext/>
      <w:outlineLvl w:val="2"/>
    </w:pPr>
    <w:rPr>
      <w:b/>
      <w:w w:val="11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A3A55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paragraph" w:styleId="a3">
    <w:name w:val="Body Text"/>
    <w:basedOn w:val="a"/>
    <w:link w:val="a4"/>
    <w:rsid w:val="002A3A55"/>
    <w:rPr>
      <w:sz w:val="18"/>
    </w:rPr>
  </w:style>
  <w:style w:type="character" w:customStyle="1" w:styleId="a4">
    <w:name w:val="Основной текст Знак"/>
    <w:basedOn w:val="a0"/>
    <w:link w:val="a3"/>
    <w:rsid w:val="002A3A55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5">
    <w:name w:val="header"/>
    <w:basedOn w:val="a"/>
    <w:link w:val="a6"/>
    <w:rsid w:val="002A3A5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A3A5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page number"/>
    <w:basedOn w:val="a0"/>
    <w:rsid w:val="002A3A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A5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A3A55"/>
    <w:pPr>
      <w:keepNext/>
      <w:outlineLvl w:val="2"/>
    </w:pPr>
    <w:rPr>
      <w:b/>
      <w:w w:val="11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A3A55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paragraph" w:styleId="a3">
    <w:name w:val="Body Text"/>
    <w:basedOn w:val="a"/>
    <w:link w:val="a4"/>
    <w:rsid w:val="002A3A55"/>
    <w:rPr>
      <w:sz w:val="18"/>
    </w:rPr>
  </w:style>
  <w:style w:type="character" w:customStyle="1" w:styleId="a4">
    <w:name w:val="Основной текст Знак"/>
    <w:basedOn w:val="a0"/>
    <w:link w:val="a3"/>
    <w:rsid w:val="002A3A55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5">
    <w:name w:val="header"/>
    <w:basedOn w:val="a"/>
    <w:link w:val="a6"/>
    <w:rsid w:val="002A3A5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A3A5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page number"/>
    <w:basedOn w:val="a0"/>
    <w:rsid w:val="002A3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3531</Words>
  <Characters>20128</Characters>
  <Application>Microsoft Office Word</Application>
  <DocSecurity>0</DocSecurity>
  <Lines>167</Lines>
  <Paragraphs>47</Paragraphs>
  <ScaleCrop>false</ScaleCrop>
  <Company>ufns</Company>
  <LinksUpToDate>false</LinksUpToDate>
  <CharactersWithSpaces>23612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5500_svc_user</dc:creator>
  <cp:keywords/>
  <dc:description/>
  <cp:lastModifiedBy>5500_svc_user</cp:lastModifiedBy>
  <cp:revision>2</cp:revision>
  <dcterms:created xsi:type="dcterms:W3CDTF">2019-02-13T05:15:00Z</dcterms:created>
  <dcterms:modified xsi:type="dcterms:W3CDTF">2019-02-13T05:16:00Z</dcterms:modified>
</cp:coreProperties>
</file>