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07DA6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707DA6">
        <w:rPr>
          <w:rFonts w:ascii="Times New Roman" w:hAnsi="Times New Roman" w:cs="Times New Roman"/>
          <w:sz w:val="24"/>
          <w:szCs w:val="24"/>
        </w:rPr>
        <w:t xml:space="preserve"> по Омской области</w:t>
      </w:r>
    </w:p>
    <w:p w:rsidR="00DC746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«__</w:t>
      </w:r>
      <w:r w:rsidR="00C93B42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DC7467">
        <w:rPr>
          <w:rFonts w:ascii="Times New Roman" w:hAnsi="Times New Roman" w:cs="Times New Roman"/>
          <w:sz w:val="24"/>
          <w:szCs w:val="24"/>
        </w:rPr>
        <w:t>__»</w:t>
      </w:r>
      <w:r w:rsidR="00C93B42">
        <w:rPr>
          <w:rFonts w:ascii="Times New Roman" w:hAnsi="Times New Roman" w:cs="Times New Roman"/>
          <w:sz w:val="24"/>
          <w:szCs w:val="24"/>
        </w:rPr>
        <w:t>__</w:t>
      </w:r>
      <w:r w:rsidR="00C93B4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5598">
        <w:rPr>
          <w:rFonts w:ascii="Times New Roman" w:hAnsi="Times New Roman" w:cs="Times New Roman"/>
          <w:sz w:val="24"/>
          <w:szCs w:val="24"/>
        </w:rPr>
        <w:t>______2021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№ ____</w:t>
      </w:r>
      <w:r w:rsidR="00C93B42">
        <w:rPr>
          <w:rFonts w:ascii="Times New Roman" w:hAnsi="Times New Roman" w:cs="Times New Roman"/>
          <w:sz w:val="24"/>
          <w:szCs w:val="24"/>
          <w:u w:val="single"/>
        </w:rPr>
        <w:t>01-06/221</w:t>
      </w:r>
      <w:r w:rsidR="00C93B42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____</w:t>
      </w:r>
      <w:r w:rsidR="00D95598">
        <w:rPr>
          <w:rFonts w:ascii="Times New Roman" w:hAnsi="Times New Roman" w:cs="Times New Roman"/>
          <w:sz w:val="24"/>
          <w:szCs w:val="24"/>
        </w:rPr>
        <w:t>________</w:t>
      </w:r>
    </w:p>
    <w:p w:rsidR="00481667" w:rsidRPr="00FC14D3" w:rsidRDefault="00BD51FE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707DA6">
        <w:rPr>
          <w:rFonts w:ascii="Times New Roman" w:hAnsi="Times New Roman" w:cs="Times New Roman"/>
        </w:rPr>
        <w:t>УФНС РОССИИ ПО ОМСКОЙ ОБЛАСТИ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335"/>
        <w:gridCol w:w="1985"/>
        <w:gridCol w:w="5953"/>
        <w:gridCol w:w="6"/>
      </w:tblGrid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20403B" w:rsidP="00707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75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335" w:type="dxa"/>
          </w:tcPr>
          <w:p w:rsidR="0020403B" w:rsidRPr="00A45607" w:rsidRDefault="00754B41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  <w:p w:rsidR="0020403B" w:rsidRPr="00A45607" w:rsidRDefault="00754B41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75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Указом Президента Российской Федерации 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поведения),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335" w:type="dxa"/>
          </w:tcPr>
          <w:p w:rsidR="00754B41" w:rsidRPr="00754B41" w:rsidRDefault="00754B41" w:rsidP="003B2FA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54B41">
              <w:rPr>
                <w:rFonts w:ascii="Times New Roman" w:hAnsi="Times New Roman"/>
              </w:rPr>
              <w:t>Отдел безопасности</w:t>
            </w:r>
          </w:p>
          <w:p w:rsidR="005A0C72" w:rsidRPr="00A45607" w:rsidRDefault="00754B41" w:rsidP="003B2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>норм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этики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75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договоров.</w:t>
            </w:r>
          </w:p>
        </w:tc>
        <w:tc>
          <w:tcPr>
            <w:tcW w:w="2335" w:type="dxa"/>
          </w:tcPr>
          <w:p w:rsidR="00754B41" w:rsidRPr="00754B41" w:rsidRDefault="00754B41" w:rsidP="00754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54B41">
              <w:rPr>
                <w:rFonts w:ascii="Times New Roman" w:hAnsi="Times New Roman"/>
              </w:rPr>
              <w:t>Отдел безопасности</w:t>
            </w:r>
          </w:p>
          <w:p w:rsidR="00896917" w:rsidRPr="00C507D2" w:rsidRDefault="00754B41" w:rsidP="00754B41">
            <w:pPr>
              <w:pStyle w:val="ConsPlusNormal"/>
              <w:jc w:val="center"/>
            </w:pPr>
            <w:r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31633D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75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>Рассмотрение уведомлений юридических лиц, индивидуальных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936A35">
              <w:rPr>
                <w:rFonts w:ascii="Times New Roman" w:hAnsi="Times New Roman" w:cs="Times New Roman"/>
              </w:rPr>
              <w:t xml:space="preserve">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335" w:type="dxa"/>
          </w:tcPr>
          <w:p w:rsidR="00754B41" w:rsidRPr="00754B41" w:rsidRDefault="00754B41" w:rsidP="00754B41">
            <w:pPr>
              <w:pStyle w:val="ConsPlusNormal"/>
              <w:rPr>
                <w:rFonts w:ascii="Times New Roman" w:hAnsi="Times New Roman"/>
              </w:rPr>
            </w:pPr>
            <w:r w:rsidRPr="00754B41">
              <w:rPr>
                <w:rFonts w:ascii="Times New Roman" w:hAnsi="Times New Roman"/>
              </w:rPr>
              <w:t>Отдел безопасности</w:t>
            </w:r>
          </w:p>
          <w:p w:rsidR="00F57088" w:rsidRPr="00A45607" w:rsidRDefault="00754B41" w:rsidP="00754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F57088" w:rsidRPr="00A45607" w:rsidRDefault="00F57088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754B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назначаемых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754B41"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  <w:r w:rsidR="00754B4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335" w:type="dxa"/>
          </w:tcPr>
          <w:p w:rsidR="00754B41" w:rsidRPr="00754B41" w:rsidRDefault="00754B41" w:rsidP="00754B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54B41">
              <w:rPr>
                <w:rFonts w:ascii="Times New Roman" w:hAnsi="Times New Roman"/>
              </w:rPr>
              <w:t>Отдел безопасности</w:t>
            </w:r>
          </w:p>
          <w:p w:rsidR="003551FC" w:rsidRPr="00A45607" w:rsidRDefault="00754B41" w:rsidP="00754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B4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3551FC" w:rsidRPr="00A45607" w:rsidRDefault="003551F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C211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C2117C"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назначаемых</w:t>
            </w:r>
            <w:r w:rsidR="00C2117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C2117C" w:rsidRPr="00C2117C">
              <w:rPr>
                <w:rFonts w:ascii="Times New Roman" w:hAnsi="Times New Roman" w:cs="Times New Roman"/>
              </w:rPr>
              <w:t xml:space="preserve">УФНС России по </w:t>
            </w:r>
            <w:r w:rsidR="00C2117C" w:rsidRPr="00C2117C">
              <w:rPr>
                <w:rFonts w:ascii="Times New Roman" w:hAnsi="Times New Roman" w:cs="Times New Roman"/>
              </w:rPr>
              <w:lastRenderedPageBreak/>
              <w:t>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335" w:type="dxa"/>
          </w:tcPr>
          <w:p w:rsidR="00C2117C" w:rsidRPr="00C2117C" w:rsidRDefault="00C2117C" w:rsidP="00C2117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2117C">
              <w:rPr>
                <w:rFonts w:ascii="Times New Roman" w:hAnsi="Times New Roman"/>
              </w:rPr>
              <w:lastRenderedPageBreak/>
              <w:t>Отдел безопасности</w:t>
            </w:r>
          </w:p>
          <w:p w:rsidR="00B73EED" w:rsidRPr="00A45607" w:rsidRDefault="00C2117C" w:rsidP="00C2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B73EED" w:rsidRPr="00A45607" w:rsidRDefault="00B73EED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(по факту поступления </w:t>
            </w:r>
            <w:r w:rsidRPr="00A45607">
              <w:rPr>
                <w:rFonts w:ascii="Times New Roman" w:hAnsi="Times New Roman" w:cs="Times New Roman"/>
              </w:rPr>
              <w:lastRenderedPageBreak/>
              <w:t>уведомлений)</w:t>
            </w:r>
          </w:p>
        </w:tc>
        <w:tc>
          <w:tcPr>
            <w:tcW w:w="5953" w:type="dxa"/>
          </w:tcPr>
          <w:p w:rsidR="00B73EED" w:rsidRPr="00A45607" w:rsidRDefault="00F93C85" w:rsidP="00AE5D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C2117C">
              <w:rPr>
                <w:rFonts w:ascii="Times New Roman" w:hAnsi="Times New Roman" w:cs="Times New Roman"/>
              </w:rPr>
              <w:t xml:space="preserve">              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C2117C"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C211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C2117C"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назначаемых</w:t>
            </w:r>
            <w:r w:rsidR="00C2117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C2117C"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  <w:r w:rsidR="00C211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C2117C" w:rsidRPr="00C2117C" w:rsidRDefault="00C2117C" w:rsidP="00C2117C">
            <w:pPr>
              <w:pStyle w:val="ConsPlusNormal"/>
              <w:rPr>
                <w:rFonts w:ascii="Times New Roman" w:hAnsi="Times New Roman"/>
              </w:rPr>
            </w:pPr>
            <w:r w:rsidRPr="00C2117C">
              <w:rPr>
                <w:rFonts w:ascii="Times New Roman" w:hAnsi="Times New Roman"/>
              </w:rPr>
              <w:t>Отдел безопасности</w:t>
            </w:r>
          </w:p>
          <w:p w:rsidR="005F22DF" w:rsidRPr="00A45607" w:rsidRDefault="00C2117C" w:rsidP="00C21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C2117C" w:rsidRDefault="001739CC" w:rsidP="00625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C2117C" w:rsidRPr="00C2117C">
              <w:rPr>
                <w:rFonts w:ascii="Times New Roman" w:hAnsi="Times New Roman" w:cs="Times New Roman"/>
              </w:rPr>
              <w:t>УФНС России по Омской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F22DF" w:rsidRPr="00A45607" w:rsidRDefault="001739CC" w:rsidP="00625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341511" w:rsidRPr="0034151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341511" w:rsidRPr="00341511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сведений </w:t>
            </w:r>
            <w:r w:rsidR="00341511">
              <w:rPr>
                <w:rFonts w:ascii="Times New Roman" w:hAnsi="Times New Roman" w:cs="Times New Roman"/>
              </w:rPr>
              <w:t xml:space="preserve">                  </w:t>
            </w:r>
            <w:r w:rsidRPr="00A45607">
              <w:rPr>
                <w:rFonts w:ascii="Times New Roman" w:hAnsi="Times New Roman" w:cs="Times New Roman"/>
              </w:rPr>
              <w:t xml:space="preserve">о доходах, расходах, об имуществе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335" w:type="dxa"/>
          </w:tcPr>
          <w:p w:rsidR="00341511" w:rsidRPr="00341511" w:rsidRDefault="00341511" w:rsidP="003415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511">
              <w:rPr>
                <w:rFonts w:ascii="Times New Roman" w:hAnsi="Times New Roman"/>
              </w:rPr>
              <w:t>Отдел безопасности</w:t>
            </w:r>
          </w:p>
          <w:p w:rsidR="00896917" w:rsidRPr="00A45607" w:rsidRDefault="00341511" w:rsidP="0034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51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341511" w:rsidRPr="0034151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назначаемыми на должность</w:t>
            </w:r>
            <w:r w:rsidR="0034151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 w:rsidR="00341511" w:rsidRPr="00341511">
              <w:rPr>
                <w:rFonts w:ascii="Times New Roman" w:hAnsi="Times New Roman" w:cs="Times New Roman"/>
              </w:rPr>
              <w:t>УФНС России по Омской области</w:t>
            </w:r>
            <w:r w:rsidR="00341511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A4560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</w:tcPr>
          <w:p w:rsidR="006253BD" w:rsidRPr="00AD49B4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 w:rsidRPr="00AD49B4">
              <w:rPr>
                <w:rFonts w:ascii="Times New Roman" w:hAnsi="Times New Roman" w:cs="Times New Roman"/>
              </w:rPr>
              <w:t>1.</w:t>
            </w:r>
            <w:r w:rsidR="00250198" w:rsidRPr="00AD49B4">
              <w:rPr>
                <w:rFonts w:ascii="Times New Roman" w:hAnsi="Times New Roman" w:cs="Times New Roman"/>
              </w:rPr>
              <w:t>9</w:t>
            </w:r>
            <w:r w:rsidR="00C25A27" w:rsidRPr="00AD4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Pr="00AD49B4" w:rsidRDefault="00AD49B4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49B4">
              <w:rPr>
                <w:rFonts w:ascii="Times New Roman" w:hAnsi="Times New Roman" w:cs="Times New Roman"/>
              </w:rPr>
              <w:t>Участие в в</w:t>
            </w:r>
            <w:r w:rsidR="00B33071" w:rsidRPr="00AD49B4">
              <w:rPr>
                <w:rFonts w:ascii="Times New Roman" w:hAnsi="Times New Roman" w:cs="Times New Roman"/>
              </w:rPr>
              <w:t>ыполнени</w:t>
            </w:r>
            <w:r w:rsidRPr="00AD49B4">
              <w:rPr>
                <w:rFonts w:ascii="Times New Roman" w:hAnsi="Times New Roman" w:cs="Times New Roman"/>
              </w:rPr>
              <w:t>и</w:t>
            </w:r>
            <w:r w:rsidR="00B33071" w:rsidRPr="00AD49B4">
              <w:rPr>
                <w:rFonts w:ascii="Times New Roman" w:hAnsi="Times New Roman" w:cs="Times New Roman"/>
              </w:rPr>
              <w:t xml:space="preserve"> подпункта 1 пункта 4 поручения Правительства Российской Федерации </w:t>
            </w:r>
            <w:r w:rsidR="00345415" w:rsidRPr="00AD49B4">
              <w:rPr>
                <w:rFonts w:ascii="Times New Roman" w:hAnsi="Times New Roman" w:cs="Times New Roman"/>
              </w:rPr>
              <w:br/>
            </w:r>
            <w:r w:rsidR="00B33071" w:rsidRPr="00AD49B4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345415" w:rsidRPr="00AD49B4">
              <w:rPr>
                <w:rFonts w:ascii="Times New Roman" w:hAnsi="Times New Roman" w:cs="Times New Roman"/>
              </w:rPr>
              <w:br/>
            </w:r>
            <w:r w:rsidR="00B33071" w:rsidRPr="00AD49B4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</w:t>
            </w:r>
            <w:r w:rsidR="00345415" w:rsidRPr="00AD49B4">
              <w:rPr>
                <w:rFonts w:ascii="Times New Roman" w:hAnsi="Times New Roman" w:cs="Times New Roman"/>
              </w:rPr>
              <w:t xml:space="preserve"> </w:t>
            </w:r>
            <w:r w:rsidR="007A697B" w:rsidRPr="00AD49B4">
              <w:rPr>
                <w:rFonts w:ascii="Times New Roman" w:hAnsi="Times New Roman" w:cs="Times New Roman"/>
              </w:rPr>
              <w:t>от 16.08.2021 № 478</w:t>
            </w:r>
            <w:r w:rsidR="00D31A3C" w:rsidRPr="00AD49B4">
              <w:rPr>
                <w:rFonts w:ascii="Times New Roman" w:hAnsi="Times New Roman" w:cs="Times New Roman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AD49B4">
              <w:rPr>
                <w:rFonts w:ascii="Times New Roman" w:hAnsi="Times New Roman" w:cs="Times New Roman"/>
              </w:rPr>
              <w:t xml:space="preserve"> </w:t>
            </w:r>
            <w:r w:rsidR="00345415" w:rsidRPr="00AD49B4">
              <w:rPr>
                <w:rFonts w:ascii="Times New Roman" w:hAnsi="Times New Roman" w:cs="Times New Roman"/>
              </w:rPr>
              <w:t>в части выработки предложений</w:t>
            </w:r>
            <w:r w:rsidR="0007492F" w:rsidRPr="00AD49B4">
              <w:rPr>
                <w:rFonts w:ascii="Times New Roman" w:hAnsi="Times New Roman" w:cs="Times New Roman"/>
              </w:rPr>
              <w:t xml:space="preserve"> </w:t>
            </w:r>
            <w:r w:rsidR="00FF00C5" w:rsidRPr="00AD49B4">
              <w:rPr>
                <w:rFonts w:ascii="Times New Roman" w:hAnsi="Times New Roman" w:cs="Times New Roman"/>
              </w:rPr>
              <w:br/>
            </w:r>
            <w:r w:rsidR="0007492F" w:rsidRPr="00AD49B4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 w:rsidRPr="00AD49B4">
              <w:rPr>
                <w:rFonts w:ascii="Times New Roman" w:hAnsi="Times New Roman" w:cs="Times New Roman"/>
              </w:rPr>
              <w:br/>
            </w:r>
            <w:r w:rsidR="0007492F" w:rsidRPr="00AD49B4">
              <w:rPr>
                <w:rFonts w:ascii="Times New Roman" w:hAnsi="Times New Roman" w:cs="Times New Roman"/>
              </w:rPr>
              <w:t>в управлении коммерческой или некоммерческой организацией, установленных в</w:t>
            </w:r>
            <w:proofErr w:type="gramEnd"/>
            <w:r w:rsidR="0007492F" w:rsidRPr="00AD49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92F" w:rsidRPr="00AD49B4">
              <w:rPr>
                <w:rFonts w:ascii="Times New Roman" w:hAnsi="Times New Roman" w:cs="Times New Roman"/>
              </w:rPr>
              <w:t>целях</w:t>
            </w:r>
            <w:proofErr w:type="gramEnd"/>
            <w:r w:rsidR="0007492F" w:rsidRPr="00AD49B4">
              <w:rPr>
                <w:rFonts w:ascii="Times New Roman" w:hAnsi="Times New Roman" w:cs="Times New Roman"/>
              </w:rPr>
              <w:t xml:space="preserve"> противодействия коррупции</w:t>
            </w:r>
            <w:r w:rsidR="005E3732" w:rsidRPr="00AD49B4">
              <w:rPr>
                <w:rFonts w:ascii="Times New Roman" w:hAnsi="Times New Roman" w:cs="Times New Roman"/>
              </w:rPr>
              <w:t>.</w:t>
            </w:r>
          </w:p>
          <w:p w:rsidR="00FC14D3" w:rsidRPr="00AD49B4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D49B4" w:rsidRPr="00AD49B4" w:rsidRDefault="00AD49B4" w:rsidP="00AD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49B4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AD49B4" w:rsidRPr="00AD49B4" w:rsidRDefault="00AD49B4" w:rsidP="00AD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49B4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области,</w:t>
            </w:r>
          </w:p>
          <w:p w:rsidR="006253BD" w:rsidRPr="00AD49B4" w:rsidRDefault="00AD49B4" w:rsidP="00AD4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9B4">
              <w:rPr>
                <w:rFonts w:ascii="Times New Roman" w:hAnsi="Times New Roman" w:cs="Times New Roman"/>
              </w:rPr>
              <w:t>структурные подразделения УФНС России по Омской области</w:t>
            </w:r>
          </w:p>
        </w:tc>
        <w:tc>
          <w:tcPr>
            <w:tcW w:w="1985" w:type="dxa"/>
          </w:tcPr>
          <w:p w:rsidR="006253BD" w:rsidRPr="00AD49B4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9B4">
              <w:rPr>
                <w:rFonts w:ascii="Times New Roman" w:hAnsi="Times New Roman" w:cs="Times New Roman"/>
              </w:rPr>
              <w:t>До 23.05.2023</w:t>
            </w:r>
            <w:r w:rsidR="00C5133B" w:rsidRPr="00AD49B4">
              <w:rPr>
                <w:rFonts w:ascii="Times New Roman" w:hAnsi="Times New Roman" w:cs="Times New Roman"/>
              </w:rPr>
              <w:br/>
            </w:r>
            <w:r w:rsidRPr="00AD49B4">
              <w:rPr>
                <w:rFonts w:ascii="Times New Roman" w:hAnsi="Times New Roman" w:cs="Times New Roman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AD49B4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9B4">
              <w:rPr>
                <w:rFonts w:ascii="Times New Roman" w:hAnsi="Times New Roman" w:cs="Times New Roman"/>
              </w:rPr>
              <w:t>Ис</w:t>
            </w:r>
            <w:r w:rsidR="004F7321" w:rsidRPr="00AD49B4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</w:t>
            </w:r>
            <w:r w:rsidR="00475B0D" w:rsidRPr="00AD49B4">
              <w:rPr>
                <w:rFonts w:ascii="Times New Roman" w:hAnsi="Times New Roman" w:cs="Times New Roman"/>
              </w:rPr>
              <w:t xml:space="preserve">.09.2021 № ММ-П17-12165 </w:t>
            </w:r>
            <w:r w:rsidR="00475B0D" w:rsidRPr="00AD49B4">
              <w:rPr>
                <w:rFonts w:ascii="Times New Roman" w:hAnsi="Times New Roman" w:cs="Times New Roman"/>
              </w:rPr>
              <w:br/>
              <w:t xml:space="preserve">и </w:t>
            </w:r>
            <w:r w:rsidR="004F7321" w:rsidRPr="00AD49B4">
              <w:rPr>
                <w:rFonts w:ascii="Times New Roman" w:hAnsi="Times New Roman" w:cs="Times New Roman"/>
              </w:rPr>
              <w:t xml:space="preserve">Указа Президента Российской Федерации от 16.08.2021 </w:t>
            </w:r>
            <w:r w:rsidR="00475B0D" w:rsidRPr="00AD49B4">
              <w:rPr>
                <w:rFonts w:ascii="Times New Roman" w:hAnsi="Times New Roman" w:cs="Times New Roman"/>
              </w:rPr>
              <w:br/>
            </w:r>
            <w:r w:rsidR="004F7321" w:rsidRPr="00AD49B4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AD49B4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B55D05" w:rsidRPr="00B55D05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организации противодействия коррупции </w:t>
            </w:r>
            <w:r w:rsidR="00D0095E">
              <w:rPr>
                <w:rFonts w:ascii="Times New Roman" w:hAnsi="Times New Roman" w:cs="Times New Roman"/>
              </w:rPr>
              <w:t xml:space="preserve">                    </w:t>
            </w:r>
            <w:r w:rsidRPr="00A45607">
              <w:rPr>
                <w:rFonts w:ascii="Times New Roman" w:hAnsi="Times New Roman" w:cs="Times New Roman"/>
              </w:rPr>
              <w:t xml:space="preserve">в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D0095E" w:rsidRPr="00D0095E" w:rsidRDefault="00D0095E" w:rsidP="00AD49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0095E">
              <w:rPr>
                <w:rFonts w:ascii="Times New Roman" w:hAnsi="Times New Roman"/>
              </w:rPr>
              <w:lastRenderedPageBreak/>
              <w:t>Отдел безопасности</w:t>
            </w:r>
          </w:p>
          <w:p w:rsidR="00801040" w:rsidRPr="00A45607" w:rsidRDefault="00D0095E" w:rsidP="00AD4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D0095E" w:rsidRPr="00D0095E" w:rsidRDefault="00D0095E" w:rsidP="00AD49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0095E">
              <w:rPr>
                <w:rFonts w:ascii="Times New Roman" w:hAnsi="Times New Roman"/>
              </w:rPr>
              <w:t>Отдел безопасности</w:t>
            </w:r>
          </w:p>
          <w:p w:rsidR="00801040" w:rsidRPr="00A45607" w:rsidRDefault="00D0095E" w:rsidP="00AD4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D009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мер реагирования и минимизации негативных последствий.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D009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br/>
              <w:t>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доходах, расходах, об имуществе 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имущественного характера.</w:t>
            </w:r>
          </w:p>
        </w:tc>
        <w:tc>
          <w:tcPr>
            <w:tcW w:w="2335" w:type="dxa"/>
          </w:tcPr>
          <w:p w:rsidR="00D0095E" w:rsidRPr="00D0095E" w:rsidRDefault="00D0095E" w:rsidP="00D009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0095E">
              <w:rPr>
                <w:rFonts w:ascii="Times New Roman" w:hAnsi="Times New Roman"/>
              </w:rPr>
              <w:t>Отдел безопасности</w:t>
            </w:r>
          </w:p>
          <w:p w:rsidR="00896917" w:rsidRPr="00A45607" w:rsidRDefault="00D0095E" w:rsidP="00D009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335" w:type="dxa"/>
          </w:tcPr>
          <w:p w:rsidR="00D0095E" w:rsidRPr="00D0095E" w:rsidRDefault="00D0095E" w:rsidP="00D009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0095E">
              <w:rPr>
                <w:rFonts w:ascii="Times New Roman" w:hAnsi="Times New Roman"/>
              </w:rPr>
              <w:t>Отдел безопасности</w:t>
            </w:r>
          </w:p>
          <w:p w:rsidR="00896917" w:rsidRPr="00A45607" w:rsidRDefault="00D0095E" w:rsidP="00D009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A45607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31633D">
        <w:tc>
          <w:tcPr>
            <w:tcW w:w="567" w:type="dxa"/>
          </w:tcPr>
          <w:p w:rsidR="00304253" w:rsidRPr="00A45607" w:rsidRDefault="003B3F12" w:rsidP="00D009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0095E">
              <w:rPr>
                <w:rFonts w:ascii="Times New Roman" w:hAnsi="Times New Roman" w:cs="Times New Roman"/>
              </w:rPr>
              <w:t>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D009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="00D0095E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обязанности соблюдения запретов,</w:t>
            </w:r>
            <w:r w:rsidR="00D0095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ограничений</w:t>
            </w:r>
            <w:r w:rsidR="00D0095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335" w:type="dxa"/>
          </w:tcPr>
          <w:p w:rsidR="00D0095E" w:rsidRPr="00D0095E" w:rsidRDefault="00D0095E" w:rsidP="00AD49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0095E">
              <w:rPr>
                <w:rFonts w:ascii="Times New Roman" w:hAnsi="Times New Roman"/>
              </w:rPr>
              <w:t>Отдел безопасности</w:t>
            </w:r>
          </w:p>
          <w:p w:rsidR="00304253" w:rsidRPr="00A45607" w:rsidRDefault="00D0095E" w:rsidP="00AD4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D0095E" w:rsidRPr="00D0095E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</w:t>
            </w:r>
            <w:r w:rsidR="00D0095E">
              <w:rPr>
                <w:rFonts w:ascii="Times New Roman" w:hAnsi="Times New Roman" w:cs="Times New Roman"/>
              </w:rPr>
              <w:t xml:space="preserve">              </w:t>
            </w:r>
            <w:r w:rsidRPr="00A45607">
              <w:rPr>
                <w:rFonts w:ascii="Times New Roman" w:hAnsi="Times New Roman" w:cs="Times New Roman"/>
              </w:rPr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31633D">
        <w:tc>
          <w:tcPr>
            <w:tcW w:w="567" w:type="dxa"/>
          </w:tcPr>
          <w:p w:rsidR="00304253" w:rsidRPr="00A45607" w:rsidRDefault="003B3F12" w:rsidP="00316D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16D84">
              <w:rPr>
                <w:rFonts w:ascii="Times New Roman" w:hAnsi="Times New Roman" w:cs="Times New Roman"/>
              </w:rPr>
              <w:t>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D009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D0095E"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</w:t>
            </w:r>
            <w:r w:rsidR="00D0095E">
              <w:rPr>
                <w:rFonts w:ascii="Times New Roman" w:hAnsi="Times New Roman" w:cs="Times New Roman"/>
              </w:rPr>
              <w:t xml:space="preserve">                </w:t>
            </w:r>
            <w:r w:rsidRPr="00A45607">
              <w:rPr>
                <w:rFonts w:ascii="Times New Roman" w:hAnsi="Times New Roman" w:cs="Times New Roman"/>
              </w:rPr>
              <w:t xml:space="preserve">с должностным положением или исполнением служебных (должностных) обязанностей, сдачи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оценки подарка, реализации (выкупа)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  <w:proofErr w:type="gramEnd"/>
          </w:p>
        </w:tc>
        <w:tc>
          <w:tcPr>
            <w:tcW w:w="2335" w:type="dxa"/>
          </w:tcPr>
          <w:p w:rsidR="00304253" w:rsidRPr="00A45607" w:rsidRDefault="00D0095E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отдел </w:t>
            </w:r>
            <w:r w:rsidRPr="00D0095E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316D84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подарка. </w:t>
            </w:r>
          </w:p>
          <w:p w:rsidR="00304253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31633D">
        <w:tc>
          <w:tcPr>
            <w:tcW w:w="567" w:type="dxa"/>
          </w:tcPr>
          <w:p w:rsidR="00304253" w:rsidRPr="00A45607" w:rsidRDefault="003B3F12" w:rsidP="00316D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16D84">
              <w:rPr>
                <w:rFonts w:ascii="Times New Roman" w:hAnsi="Times New Roman" w:cs="Times New Roman"/>
              </w:rPr>
              <w:t>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335" w:type="dxa"/>
          </w:tcPr>
          <w:p w:rsidR="00316D84" w:rsidRDefault="00316D84" w:rsidP="00316D8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16D84">
              <w:rPr>
                <w:rFonts w:ascii="Times New Roman" w:hAnsi="Times New Roman"/>
              </w:rPr>
              <w:t>Отдел безопасности</w:t>
            </w:r>
            <w:r w:rsidR="00AD49B4" w:rsidRPr="00AD49B4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AD49B4" w:rsidRPr="00AD49B4">
              <w:rPr>
                <w:rFonts w:ascii="Times New Roman" w:hAnsi="Times New Roman"/>
              </w:rPr>
              <w:t>УФНС России по Омской области</w:t>
            </w:r>
            <w:r>
              <w:rPr>
                <w:rFonts w:ascii="Times New Roman" w:hAnsi="Times New Roman"/>
              </w:rPr>
              <w:t>,</w:t>
            </w:r>
          </w:p>
          <w:p w:rsidR="00316D84" w:rsidRPr="00316D84" w:rsidRDefault="00316D84" w:rsidP="00316D8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кадров</w:t>
            </w:r>
          </w:p>
          <w:p w:rsidR="00304253" w:rsidRPr="00A45607" w:rsidRDefault="00316D84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316D84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31633D">
        <w:tc>
          <w:tcPr>
            <w:tcW w:w="567" w:type="dxa"/>
          </w:tcPr>
          <w:p w:rsidR="00304253" w:rsidRPr="00A45607" w:rsidRDefault="003B3F12" w:rsidP="00316D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16D84">
              <w:rPr>
                <w:rFonts w:ascii="Times New Roman" w:hAnsi="Times New Roman" w:cs="Times New Roman"/>
              </w:rPr>
              <w:t>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316D84" w:rsidRPr="00316D84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коррупции при осуществлении закупок для государственных нужд </w:t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316D84" w:rsidRPr="00316D84" w:rsidRDefault="00316D84" w:rsidP="0031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16D84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</w:t>
            </w:r>
          </w:p>
          <w:p w:rsidR="0012449E" w:rsidRPr="00A45607" w:rsidRDefault="00316D84" w:rsidP="0012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16D84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316D8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304253" w:rsidRPr="00A45607" w:rsidRDefault="0012449E" w:rsidP="0031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2449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контроля налоговых органов УФНС России по Омской области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304253" w:rsidRPr="00A45607" w:rsidRDefault="0012449E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2449E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УФНС России по Омской области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423A55" w:rsidRPr="00A45607" w:rsidRDefault="0012449E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2449E"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 отдел УФНС России по Омской области</w:t>
            </w:r>
          </w:p>
        </w:tc>
        <w:tc>
          <w:tcPr>
            <w:tcW w:w="1985" w:type="dxa"/>
          </w:tcPr>
          <w:p w:rsidR="00304253" w:rsidRPr="00A45607" w:rsidRDefault="00304253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304253" w:rsidRPr="00A45607" w:rsidRDefault="00304253" w:rsidP="00316D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 xml:space="preserve">(на постоянной </w:t>
            </w:r>
            <w:r w:rsidRPr="00A45607">
              <w:rPr>
                <w:rFonts w:ascii="Times New Roman" w:hAnsi="Times New Roman"/>
              </w:rPr>
              <w:lastRenderedPageBreak/>
              <w:t>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316D84" w:rsidRPr="00316D84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31633D">
        <w:tc>
          <w:tcPr>
            <w:tcW w:w="567" w:type="dxa"/>
          </w:tcPr>
          <w:p w:rsidR="00F02E7C" w:rsidRPr="00737640" w:rsidRDefault="003B3F12" w:rsidP="003163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163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1244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12449E">
              <w:rPr>
                <w:rFonts w:ascii="Times New Roman" w:hAnsi="Times New Roman" w:cs="Times New Roman"/>
              </w:rPr>
              <w:t xml:space="preserve">              </w:t>
            </w:r>
            <w:r w:rsidRPr="00737640">
              <w:rPr>
                <w:rFonts w:ascii="Times New Roman" w:hAnsi="Times New Roman" w:cs="Times New Roman"/>
              </w:rPr>
              <w:t>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12449E" w:rsidRPr="0012449E">
              <w:rPr>
                <w:rFonts w:ascii="Times New Roman" w:hAnsi="Times New Roman" w:cs="Times New Roman"/>
              </w:rPr>
              <w:t>УФНС России по Омской области</w:t>
            </w:r>
            <w:r w:rsidR="00DA5F95">
              <w:rPr>
                <w:rFonts w:ascii="Times New Roman" w:hAnsi="Times New Roman" w:cs="Times New Roman"/>
              </w:rPr>
              <w:t xml:space="preserve">, так </w:t>
            </w:r>
            <w:r w:rsidR="00D200D5">
              <w:rPr>
                <w:rFonts w:ascii="Times New Roman" w:hAnsi="Times New Roman" w:cs="Times New Roman"/>
              </w:rPr>
              <w:t>и в отношении указанных лиц.</w:t>
            </w:r>
          </w:p>
        </w:tc>
        <w:tc>
          <w:tcPr>
            <w:tcW w:w="2335" w:type="dxa"/>
          </w:tcPr>
          <w:p w:rsidR="0012449E" w:rsidRPr="0012449E" w:rsidRDefault="0012449E" w:rsidP="0012449E">
            <w:pPr>
              <w:pStyle w:val="ConsPlusNormal"/>
              <w:rPr>
                <w:rFonts w:ascii="Times New Roman" w:hAnsi="Times New Roman"/>
              </w:rPr>
            </w:pPr>
            <w:r w:rsidRPr="0012449E">
              <w:rPr>
                <w:rFonts w:ascii="Times New Roman" w:hAnsi="Times New Roman"/>
              </w:rPr>
              <w:t>Отдел безопасности</w:t>
            </w:r>
          </w:p>
          <w:p w:rsidR="0012449E" w:rsidRPr="00737640" w:rsidRDefault="0012449E" w:rsidP="0012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49E">
              <w:rPr>
                <w:rFonts w:ascii="Times New Roman" w:hAnsi="Times New Roman" w:cs="Times New Roman"/>
              </w:rPr>
              <w:t>УФНС России по Омской области,</w:t>
            </w:r>
          </w:p>
          <w:p w:rsidR="00F02E7C" w:rsidRPr="00737640" w:rsidRDefault="0031633D" w:rsidP="0012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33D">
              <w:rPr>
                <w:rFonts w:ascii="Times New Roman" w:hAnsi="Times New Roman"/>
              </w:rPr>
              <w:t xml:space="preserve">Отдел работы с </w:t>
            </w:r>
            <w:proofErr w:type="spellStart"/>
            <w:r w:rsidRPr="0031633D">
              <w:rPr>
                <w:rFonts w:ascii="Times New Roman" w:hAnsi="Times New Roman"/>
              </w:rPr>
              <w:t>налогоплательщиками</w:t>
            </w:r>
            <w:r w:rsidR="0012449E" w:rsidRPr="0012449E">
              <w:rPr>
                <w:rFonts w:ascii="Times New Roman" w:hAnsi="Times New Roman" w:cs="Times New Roman"/>
              </w:rPr>
              <w:t>УФНС</w:t>
            </w:r>
            <w:proofErr w:type="spellEnd"/>
            <w:r w:rsidR="0012449E" w:rsidRPr="0012449E">
              <w:rPr>
                <w:rFonts w:ascii="Times New Roman" w:hAnsi="Times New Roman" w:cs="Times New Roman"/>
              </w:rPr>
              <w:t xml:space="preserve"> России по Омской области</w:t>
            </w:r>
          </w:p>
        </w:tc>
        <w:tc>
          <w:tcPr>
            <w:tcW w:w="1985" w:type="dxa"/>
          </w:tcPr>
          <w:p w:rsidR="00F02E7C" w:rsidRDefault="00F02E7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3" w:type="dxa"/>
            <w:gridSpan w:val="5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31633D" w:rsidRPr="0031633D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31633D" w:rsidRPr="0031633D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31633D" w:rsidP="003163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для р</w:t>
            </w:r>
            <w:r w:rsidR="00896917" w:rsidRPr="00A45607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 xml:space="preserve">я    </w:t>
            </w:r>
            <w:r w:rsidR="00896917" w:rsidRPr="00A4560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установленном порядке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на официальном сайте ФНС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="002F6E70"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="002F6E70"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="00896917" w:rsidRPr="00A45607">
              <w:t>)</w:t>
            </w:r>
            <w:r w:rsidR="00896917"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России. </w:t>
            </w:r>
          </w:p>
        </w:tc>
        <w:tc>
          <w:tcPr>
            <w:tcW w:w="2341" w:type="dxa"/>
            <w:gridSpan w:val="2"/>
          </w:tcPr>
          <w:p w:rsidR="00B868E1" w:rsidRPr="00B868E1" w:rsidRDefault="00B868E1" w:rsidP="00B868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Отдел безопасности</w:t>
            </w:r>
          </w:p>
          <w:p w:rsidR="00896917" w:rsidRPr="00A45607" w:rsidRDefault="00B868E1" w:rsidP="00B86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B868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  <w:gridSpan w:val="2"/>
          </w:tcPr>
          <w:p w:rsidR="00B868E1" w:rsidRPr="00B868E1" w:rsidRDefault="00B868E1" w:rsidP="00B868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Отдел безопасности</w:t>
            </w:r>
          </w:p>
          <w:p w:rsidR="00B868E1" w:rsidRPr="00B868E1" w:rsidRDefault="00B868E1" w:rsidP="00B868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УФНС России по Омской области,</w:t>
            </w:r>
          </w:p>
          <w:p w:rsidR="00452895" w:rsidRPr="00A45607" w:rsidRDefault="00B868E1" w:rsidP="00B86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8E1">
              <w:rPr>
                <w:rFonts w:ascii="Times New Roman" w:hAnsi="Times New Roman" w:cs="Times New Roman"/>
              </w:rPr>
              <w:t xml:space="preserve">Отдел работы с </w:t>
            </w:r>
            <w:proofErr w:type="spellStart"/>
            <w:r w:rsidRPr="00B868E1">
              <w:rPr>
                <w:rFonts w:ascii="Times New Roman" w:hAnsi="Times New Roman" w:cs="Times New Roman"/>
              </w:rPr>
              <w:t>налогоплательщикамиУФНС</w:t>
            </w:r>
            <w:proofErr w:type="spellEnd"/>
            <w:r w:rsidRPr="00B868E1">
              <w:rPr>
                <w:rFonts w:ascii="Times New Roman" w:hAnsi="Times New Roman" w:cs="Times New Roman"/>
              </w:rPr>
              <w:t xml:space="preserve"> России по Омской области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452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814" w:type="dxa"/>
          </w:tcPr>
          <w:p w:rsidR="008C1013" w:rsidRPr="00A45607" w:rsidRDefault="008C1013" w:rsidP="00B868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B868E1" w:rsidRPr="00B868E1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ФНС России, в том числе Общественным советом при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41" w:type="dxa"/>
            <w:gridSpan w:val="2"/>
          </w:tcPr>
          <w:p w:rsidR="00B868E1" w:rsidRPr="00B868E1" w:rsidRDefault="00B868E1" w:rsidP="00B868E1">
            <w:pPr>
              <w:pStyle w:val="ConsPlusNormal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Отдел безопасности</w:t>
            </w:r>
          </w:p>
          <w:p w:rsidR="008C1013" w:rsidRPr="00A45607" w:rsidRDefault="00B868E1" w:rsidP="00B86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="008C1013" w:rsidRPr="00A45607">
              <w:rPr>
                <w:rFonts w:ascii="Times New Roman" w:hAnsi="Times New Roman" w:cs="Times New Roman"/>
              </w:rPr>
              <w:t>,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>к деятельности ФНС России.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B868E1" w:rsidRPr="00B868E1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>или нарушениях гражданскими</w:t>
            </w:r>
            <w:r w:rsidR="00B868E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служащими</w:t>
            </w:r>
            <w:r w:rsidR="00B868E1">
              <w:rPr>
                <w:rFonts w:ascii="Times New Roman" w:hAnsi="Times New Roman" w:cs="Times New Roman"/>
              </w:rPr>
              <w:t xml:space="preserve">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="0094205B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864739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B868E1" w:rsidRPr="00B868E1" w:rsidRDefault="00B868E1" w:rsidP="00B868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Отдел безопасности</w:t>
            </w:r>
          </w:p>
          <w:p w:rsidR="00DE327E" w:rsidRPr="00A45607" w:rsidRDefault="00B868E1" w:rsidP="00B86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6E10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31633D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="00B868E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B868E1" w:rsidRPr="00B868E1" w:rsidRDefault="00B868E1" w:rsidP="00B868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868E1">
              <w:rPr>
                <w:rFonts w:ascii="Times New Roman" w:hAnsi="Times New Roman"/>
              </w:rPr>
              <w:t>Отдел безопасности</w:t>
            </w:r>
          </w:p>
          <w:p w:rsidR="00563376" w:rsidRPr="00A45607" w:rsidRDefault="00B868E1" w:rsidP="00B86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563376" w:rsidRPr="00A45607" w:rsidRDefault="00563376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B868E1" w:rsidRPr="00B868E1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171FB3" w:rsidRPr="00A45607" w:rsidRDefault="00171FB3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31633D">
        <w:tc>
          <w:tcPr>
            <w:tcW w:w="567" w:type="dxa"/>
            <w:vAlign w:val="center"/>
          </w:tcPr>
          <w:p w:rsidR="00FA001C" w:rsidRPr="00566E6C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E6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14" w:type="dxa"/>
          </w:tcPr>
          <w:p w:rsidR="00033F6B" w:rsidRPr="00566E6C" w:rsidRDefault="004858AD" w:rsidP="00316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6E6C">
              <w:rPr>
                <w:rFonts w:ascii="Times New Roman" w:hAnsi="Times New Roman" w:cs="Times New Roman"/>
              </w:rPr>
              <w:t>В в</w:t>
            </w:r>
            <w:r w:rsidR="00FA001C" w:rsidRPr="00566E6C">
              <w:rPr>
                <w:rFonts w:ascii="Times New Roman" w:hAnsi="Times New Roman" w:cs="Times New Roman"/>
              </w:rPr>
              <w:t xml:space="preserve">ыполнение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 </w:t>
            </w:r>
            <w:r w:rsidRPr="00566E6C">
              <w:rPr>
                <w:rFonts w:ascii="Times New Roman" w:hAnsi="Times New Roman" w:cs="Times New Roman"/>
              </w:rPr>
              <w:t>предусмотреть включени</w:t>
            </w:r>
            <w:r w:rsidR="00566E6C" w:rsidRPr="00566E6C">
              <w:rPr>
                <w:rFonts w:ascii="Times New Roman" w:hAnsi="Times New Roman" w:cs="Times New Roman"/>
              </w:rPr>
              <w:t>е</w:t>
            </w:r>
            <w:r w:rsidRPr="00566E6C">
              <w:rPr>
                <w:rFonts w:ascii="Times New Roman" w:hAnsi="Times New Roman" w:cs="Times New Roman"/>
              </w:rPr>
              <w:t xml:space="preserve"> при очередной ротации в состав Общественного совета при</w:t>
            </w:r>
            <w:r w:rsidRPr="00566E6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566E6C">
              <w:rPr>
                <w:rFonts w:ascii="Times New Roman" w:hAnsi="Times New Roman" w:cs="Times New Roman"/>
              </w:rPr>
              <w:t xml:space="preserve">УФНС России по </w:t>
            </w:r>
            <w:r w:rsidRPr="00566E6C">
              <w:rPr>
                <w:rFonts w:ascii="Times New Roman" w:hAnsi="Times New Roman" w:cs="Times New Roman"/>
              </w:rPr>
              <w:lastRenderedPageBreak/>
              <w:t xml:space="preserve">Омской области, </w:t>
            </w:r>
            <w:r w:rsidR="00FA001C" w:rsidRPr="00566E6C">
              <w:rPr>
                <w:rFonts w:ascii="Times New Roman" w:hAnsi="Times New Roman" w:cs="Times New Roman"/>
              </w:rPr>
              <w:t>представителей</w:t>
            </w:r>
            <w:r w:rsidR="00566E6C" w:rsidRPr="00566E6C">
              <w:rPr>
                <w:rFonts w:ascii="Times New Roman" w:hAnsi="Times New Roman" w:cs="Times New Roman"/>
              </w:rPr>
              <w:t xml:space="preserve"> </w:t>
            </w:r>
            <w:r w:rsidR="00FA001C" w:rsidRPr="00566E6C">
              <w:rPr>
                <w:rFonts w:ascii="Times New Roman" w:hAnsi="Times New Roman" w:cs="Times New Roman"/>
              </w:rPr>
              <w:t>некоммерческих организаций, уставная деятельность которых связана</w:t>
            </w:r>
            <w:r w:rsidR="00566E6C" w:rsidRPr="00566E6C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FA001C" w:rsidRPr="00566E6C">
              <w:rPr>
                <w:rFonts w:ascii="Times New Roman" w:hAnsi="Times New Roman" w:cs="Times New Roman"/>
              </w:rPr>
              <w:t xml:space="preserve">с противодействием коррупции. </w:t>
            </w:r>
            <w:proofErr w:type="gramEnd"/>
          </w:p>
          <w:p w:rsidR="00864739" w:rsidRPr="00566E6C" w:rsidRDefault="00864739" w:rsidP="00485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4858AD" w:rsidRPr="00566E6C" w:rsidRDefault="004858AD" w:rsidP="004858A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66E6C">
              <w:rPr>
                <w:rFonts w:ascii="Times New Roman" w:hAnsi="Times New Roman"/>
              </w:rPr>
              <w:lastRenderedPageBreak/>
              <w:t>Отдел безопасности</w:t>
            </w:r>
          </w:p>
          <w:p w:rsidR="004858AD" w:rsidRPr="00566E6C" w:rsidRDefault="004858AD" w:rsidP="004858A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66E6C">
              <w:rPr>
                <w:rFonts w:ascii="Times New Roman" w:hAnsi="Times New Roman"/>
              </w:rPr>
              <w:t>УФНС России по Омской области,</w:t>
            </w:r>
          </w:p>
          <w:p w:rsidR="00FA001C" w:rsidRPr="00566E6C" w:rsidRDefault="004858AD" w:rsidP="00485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E6C">
              <w:rPr>
                <w:rFonts w:ascii="Times New Roman" w:hAnsi="Times New Roman" w:cs="Times New Roman"/>
              </w:rPr>
              <w:t xml:space="preserve">Отдел работы с </w:t>
            </w:r>
            <w:proofErr w:type="spellStart"/>
            <w:r w:rsidRPr="00566E6C">
              <w:rPr>
                <w:rFonts w:ascii="Times New Roman" w:hAnsi="Times New Roman" w:cs="Times New Roman"/>
              </w:rPr>
              <w:t>налогоплательщикамиУФНС</w:t>
            </w:r>
            <w:proofErr w:type="spellEnd"/>
            <w:r w:rsidRPr="00566E6C">
              <w:rPr>
                <w:rFonts w:ascii="Times New Roman" w:hAnsi="Times New Roman" w:cs="Times New Roman"/>
              </w:rPr>
              <w:t xml:space="preserve"> России по Омской области</w:t>
            </w:r>
          </w:p>
        </w:tc>
        <w:tc>
          <w:tcPr>
            <w:tcW w:w="1985" w:type="dxa"/>
          </w:tcPr>
          <w:p w:rsidR="00FA001C" w:rsidRPr="00566E6C" w:rsidRDefault="00FA001C" w:rsidP="003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E6C">
              <w:rPr>
                <w:rFonts w:ascii="Times New Roman" w:hAnsi="Times New Roman" w:cs="Times New Roman"/>
              </w:rPr>
              <w:t xml:space="preserve">До 29.03.2024 </w:t>
            </w:r>
            <w:r w:rsidRPr="00566E6C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Pr="00566E6C" w:rsidRDefault="00FA001C" w:rsidP="00316D8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66E6C">
              <w:rPr>
                <w:rFonts w:ascii="Times New Roman" w:hAnsi="Times New Roman" w:cs="Times New Roman"/>
              </w:rPr>
              <w:t>Исполнение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Pr="00566E6C" w:rsidRDefault="00FA001C" w:rsidP="00316D8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66E6C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Pr="00566E6C">
              <w:rPr>
                <w:rFonts w:ascii="Times New Roman" w:hAnsi="Times New Roman" w:cs="Times New Roman"/>
              </w:rPr>
              <w:br/>
              <w:t xml:space="preserve">о деятельности </w:t>
            </w:r>
            <w:r w:rsidR="0000378D" w:rsidRPr="00566E6C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566E6C">
              <w:rPr>
                <w:rFonts w:ascii="Times New Roman" w:hAnsi="Times New Roman" w:cs="Times New Roman"/>
              </w:rPr>
              <w:t>.</w:t>
            </w:r>
          </w:p>
          <w:p w:rsidR="00FA001C" w:rsidRPr="00566E6C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A69FF" w:rsidRPr="00A45607" w:rsidRDefault="00566E6C" w:rsidP="00566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информации при п</w:t>
            </w:r>
            <w:r w:rsidR="00AA69FF" w:rsidRPr="00A45607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="00AA69FF" w:rsidRPr="00A45607">
              <w:rPr>
                <w:rFonts w:ascii="Times New Roman" w:hAnsi="Times New Roman" w:cs="Times New Roman"/>
              </w:rPr>
              <w:t xml:space="preserve"> оценки коррупционных рисков, возникающих при реализации </w:t>
            </w:r>
            <w:r w:rsidR="002F5D0F" w:rsidRPr="002F5D0F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="00AA69FF" w:rsidRPr="00A45607">
              <w:rPr>
                <w:rFonts w:ascii="Times New Roman" w:hAnsi="Times New Roman" w:cs="Times New Roman"/>
              </w:rPr>
              <w:t>своих функций.</w:t>
            </w:r>
          </w:p>
        </w:tc>
        <w:tc>
          <w:tcPr>
            <w:tcW w:w="2341" w:type="dxa"/>
            <w:gridSpan w:val="2"/>
          </w:tcPr>
          <w:p w:rsidR="002F5D0F" w:rsidRPr="002F5D0F" w:rsidRDefault="002F5D0F" w:rsidP="002F5D0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F5D0F">
              <w:rPr>
                <w:rFonts w:ascii="Times New Roman" w:hAnsi="Times New Roman"/>
              </w:rPr>
              <w:t>Отдел безопасности</w:t>
            </w:r>
          </w:p>
          <w:p w:rsidR="00AA69FF" w:rsidRPr="00A45607" w:rsidRDefault="002F5D0F" w:rsidP="002F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D0F">
              <w:rPr>
                <w:rFonts w:ascii="Times New Roman" w:hAnsi="Times New Roman" w:cs="Times New Roman"/>
              </w:rPr>
              <w:t>УФНС России по Омской области</w:t>
            </w:r>
            <w:r w:rsidR="00AA69FF" w:rsidRPr="00A45607">
              <w:rPr>
                <w:rFonts w:ascii="Times New Roman" w:hAnsi="Times New Roman" w:cs="Times New Roman"/>
              </w:rPr>
              <w:t>,</w:t>
            </w:r>
          </w:p>
          <w:p w:rsidR="00AA69FF" w:rsidRPr="00A45607" w:rsidRDefault="00AA69FF" w:rsidP="002F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AA69FF" w:rsidRPr="00A45607" w:rsidRDefault="002F5D0F" w:rsidP="002F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D0F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</w:t>
            </w:r>
            <w:r w:rsidR="002F5D0F" w:rsidRPr="002F5D0F">
              <w:rPr>
                <w:rFonts w:ascii="Times New Roman" w:hAnsi="Times New Roman" w:cs="Times New Roman"/>
              </w:rPr>
              <w:t>или по факту получения запроса ответственного исполнителя</w:t>
            </w:r>
            <w:r w:rsidRPr="00A45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9" w:type="dxa"/>
            <w:gridSpan w:val="2"/>
          </w:tcPr>
          <w:p w:rsidR="00AA69FF" w:rsidRPr="00A45607" w:rsidRDefault="002F5D0F" w:rsidP="002F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</w:t>
            </w:r>
            <w:r w:rsidR="00AA69FF" w:rsidRPr="00A45607">
              <w:rPr>
                <w:rFonts w:ascii="Times New Roman" w:hAnsi="Times New Roman" w:cs="Times New Roman"/>
              </w:rPr>
              <w:t>тверждени</w:t>
            </w:r>
            <w:r>
              <w:rPr>
                <w:rFonts w:ascii="Times New Roman" w:hAnsi="Times New Roman" w:cs="Times New Roman"/>
              </w:rPr>
              <w:t>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перечня </w:t>
            </w:r>
            <w:proofErr w:type="spellStart"/>
            <w:r w:rsidR="00AA69FF"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A69FF" w:rsidRPr="00A45607">
              <w:rPr>
                <w:rFonts w:ascii="Times New Roman" w:hAnsi="Times New Roman" w:cs="Times New Roman"/>
              </w:rPr>
              <w:t>-опасных функц</w:t>
            </w:r>
            <w:r w:rsidR="004E2596" w:rsidRPr="00A45607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2596" w:rsidRPr="00A45607">
              <w:rPr>
                <w:rFonts w:ascii="Times New Roman" w:hAnsi="Times New Roman" w:cs="Times New Roman"/>
              </w:rPr>
              <w:t>Федеральной</w:t>
            </w:r>
            <w:proofErr w:type="gramEnd"/>
            <w:r w:rsidR="004E2596" w:rsidRPr="00A45607">
              <w:rPr>
                <w:rFonts w:ascii="Times New Roman" w:hAnsi="Times New Roman" w:cs="Times New Roman"/>
              </w:rPr>
              <w:t xml:space="preserve"> налоговой службы 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</w:t>
            </w:r>
            <w:r w:rsidR="004E2596" w:rsidRPr="00A45607">
              <w:rPr>
                <w:rFonts w:ascii="Times New Roman" w:hAnsi="Times New Roman" w:cs="Times New Roman"/>
              </w:rPr>
              <w:t>я</w:t>
            </w:r>
            <w:r w:rsidR="00AA69FF" w:rsidRPr="00A45607">
              <w:rPr>
                <w:rFonts w:ascii="Times New Roman" w:hAnsi="Times New Roman" w:cs="Times New Roman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A1495C" w:rsidRPr="00A45607" w:rsidRDefault="00B1528E" w:rsidP="002F5D0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2F5D0F" w:rsidRPr="002F5D0F">
              <w:rPr>
                <w:rFonts w:ascii="Times New Roman" w:hAnsi="Times New Roman" w:cs="Times New Roman"/>
              </w:rPr>
              <w:t>УФНС России по Омской области</w:t>
            </w:r>
            <w:r w:rsidR="002F5D0F">
              <w:rPr>
                <w:rFonts w:ascii="Times New Roman" w:hAnsi="Times New Roman" w:cs="Times New Roman"/>
              </w:rPr>
              <w:t xml:space="preserve"> </w:t>
            </w:r>
            <w:r w:rsidR="007542D4" w:rsidRPr="00A45607">
              <w:rPr>
                <w:rFonts w:ascii="Times New Roman" w:hAnsi="Times New Roman" w:cs="Times New Roman"/>
              </w:rPr>
              <w:t>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341" w:type="dxa"/>
            <w:gridSpan w:val="2"/>
          </w:tcPr>
          <w:p w:rsidR="002F5D0F" w:rsidRPr="002F5D0F" w:rsidRDefault="002F5D0F" w:rsidP="002F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5D0F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2F5D0F" w:rsidRPr="002F5D0F" w:rsidRDefault="002F5D0F" w:rsidP="002F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5D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Омской области, </w:t>
            </w:r>
          </w:p>
          <w:p w:rsidR="002F5D0F" w:rsidRPr="002F5D0F" w:rsidRDefault="002F5D0F" w:rsidP="002F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5D0F">
              <w:rPr>
                <w:rFonts w:ascii="Times New Roman" w:eastAsia="Times New Roman" w:hAnsi="Times New Roman"/>
                <w:szCs w:val="20"/>
                <w:lang w:eastAsia="ru-RU"/>
              </w:rPr>
              <w:t>Отдел контроля налоговых органов УФНС России по Омской области,</w:t>
            </w:r>
          </w:p>
          <w:p w:rsidR="00A1495C" w:rsidRPr="00A45607" w:rsidRDefault="002F5D0F" w:rsidP="002F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F5D0F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УФНС России по Омской области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1495C" w:rsidRPr="00A45607" w:rsidRDefault="00A1495C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</w:p>
          <w:p w:rsidR="00A1495C" w:rsidRPr="00A45607" w:rsidRDefault="002F5D0F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D0F">
              <w:rPr>
                <w:rFonts w:ascii="Times New Roman" w:hAnsi="Times New Roman" w:cs="Times New Roman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2F5D0F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Участие в р</w:t>
            </w:r>
            <w:r w:rsidR="001B20F4" w:rsidRPr="00001B0C">
              <w:rPr>
                <w:rFonts w:ascii="Times New Roman" w:eastAsia="Times New Roman" w:hAnsi="Times New Roman"/>
                <w:szCs w:val="20"/>
                <w:lang w:eastAsia="ru-RU"/>
              </w:rPr>
              <w:t>азработк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="001B20F4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у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>по минимизации коррупционных и иных рисков 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A1495C" w:rsidRPr="00A45607" w:rsidRDefault="00A1495C" w:rsidP="00A1495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2F5D0F" w:rsidRPr="002F5D0F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7A54AB" w:rsidRPr="00A45607" w:rsidRDefault="00F548FF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14" w:type="dxa"/>
          </w:tcPr>
          <w:p w:rsidR="007A54AB" w:rsidRPr="00A45607" w:rsidRDefault="00364975" w:rsidP="0036497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в</w:t>
            </w:r>
            <w:r w:rsidR="007A54AB" w:rsidRPr="00A45607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7A54AB" w:rsidRPr="00A45607">
              <w:rPr>
                <w:rFonts w:ascii="Times New Roman" w:hAnsi="Times New Roman" w:cs="Times New Roman"/>
              </w:rPr>
              <w:t xml:space="preserve"> подпункта 1 пункта 8 поручения Правительства Российской Федерации</w:t>
            </w:r>
            <w:r w:rsidR="00C658D5" w:rsidRPr="00A45607">
              <w:rPr>
                <w:rFonts w:ascii="Times New Roman" w:hAnsi="Times New Roman" w:cs="Times New Roman"/>
              </w:rPr>
              <w:t xml:space="preserve"> </w:t>
            </w:r>
            <w:r w:rsidR="00C658D5" w:rsidRPr="00A45607">
              <w:rPr>
                <w:rFonts w:ascii="Times New Roman" w:hAnsi="Times New Roman" w:cs="Times New Roman"/>
              </w:rPr>
              <w:br/>
            </w:r>
            <w:r w:rsidR="007A54AB" w:rsidRPr="00A45607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7A54AB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</w:t>
            </w:r>
            <w:r w:rsidR="002D4905" w:rsidRPr="00A45607">
              <w:rPr>
                <w:rFonts w:ascii="Times New Roman" w:hAnsi="Times New Roman" w:cs="Times New Roman"/>
              </w:rPr>
              <w:t>от 16.08.2021 № </w:t>
            </w:r>
            <w:r w:rsidR="007A54AB" w:rsidRPr="00A45607">
              <w:rPr>
                <w:rFonts w:ascii="Times New Roman" w:hAnsi="Times New Roman" w:cs="Times New Roman"/>
              </w:rPr>
              <w:t>478 (подпункта «а» пункта 13 Национального плана противодействия коррупции на 2021-2024 годы) в части выработки предложений по вопросу</w:t>
            </w:r>
            <w:r w:rsidR="00C658D5" w:rsidRPr="00A45607">
              <w:rPr>
                <w:rFonts w:ascii="Times New Roman" w:hAnsi="Times New Roman" w:cs="Times New Roman"/>
              </w:rPr>
              <w:t xml:space="preserve"> </w:t>
            </w:r>
            <w:r w:rsidR="002D4905" w:rsidRPr="00A45607">
              <w:rPr>
                <w:rFonts w:ascii="Times New Roman" w:hAnsi="Times New Roman" w:cs="Times New Roman"/>
              </w:rPr>
              <w:br/>
            </w:r>
            <w:r w:rsidR="00C658D5" w:rsidRPr="00A45607">
              <w:rPr>
                <w:rFonts w:ascii="Times New Roman" w:hAnsi="Times New Roman" w:cs="Times New Roman"/>
              </w:rPr>
              <w:t xml:space="preserve">об установлении обязанности органов записи </w:t>
            </w:r>
            <w:r w:rsidR="00C658D5" w:rsidRPr="00A45607">
              <w:rPr>
                <w:rFonts w:ascii="Times New Roman" w:hAnsi="Times New Roman" w:cs="Times New Roman"/>
              </w:rPr>
              <w:lastRenderedPageBreak/>
              <w:t xml:space="preserve">актов гражданского состояния предоставлять </w:t>
            </w:r>
            <w:r w:rsidR="002D4905" w:rsidRPr="00A45607">
              <w:rPr>
                <w:rFonts w:ascii="Times New Roman" w:hAnsi="Times New Roman" w:cs="Times New Roman"/>
              </w:rPr>
              <w:br/>
            </w:r>
            <w:r w:rsidR="00C658D5" w:rsidRPr="00A45607">
              <w:rPr>
                <w:rFonts w:ascii="Times New Roman" w:hAnsi="Times New Roman" w:cs="Times New Roman"/>
              </w:rPr>
              <w:t>(в том числе в электронной форме) по запросам, направляемым</w:t>
            </w:r>
            <w:proofErr w:type="gramEnd"/>
            <w:r w:rsidR="00C658D5" w:rsidRPr="00A45607">
              <w:rPr>
                <w:rFonts w:ascii="Times New Roman" w:hAnsi="Times New Roman" w:cs="Times New Roman"/>
              </w:rPr>
              <w:t xml:space="preserve"> им</w:t>
            </w:r>
            <w:r w:rsidR="002D4905" w:rsidRPr="00A45607">
              <w:rPr>
                <w:rFonts w:ascii="Times New Roman" w:hAnsi="Times New Roman" w:cs="Times New Roman"/>
              </w:rPr>
              <w:t xml:space="preserve"> </w:t>
            </w:r>
            <w:r w:rsidR="00C658D5" w:rsidRPr="00A45607">
              <w:rPr>
                <w:rFonts w:ascii="Times New Roman" w:hAnsi="Times New Roman" w:cs="Times New Roman"/>
              </w:rPr>
              <w:t xml:space="preserve">в установленном порядке </w:t>
            </w:r>
            <w:r w:rsidR="002D4905" w:rsidRPr="00A45607">
              <w:rPr>
                <w:rFonts w:ascii="Times New Roman" w:hAnsi="Times New Roman" w:cs="Times New Roman"/>
              </w:rPr>
              <w:br/>
            </w:r>
            <w:r w:rsidR="00C658D5" w:rsidRPr="00A45607">
              <w:rPr>
                <w:rFonts w:ascii="Times New Roman" w:hAnsi="Times New Roman" w:cs="Times New Roman"/>
              </w:rPr>
              <w:t xml:space="preserve"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="00C658D5" w:rsidRPr="00A45607">
              <w:rPr>
                <w:rFonts w:ascii="Times New Roman" w:hAnsi="Times New Roman" w:cs="Times New Roman"/>
              </w:rPr>
              <w:br/>
              <w:t>в отношении которых направлен запрос.</w:t>
            </w:r>
          </w:p>
        </w:tc>
        <w:tc>
          <w:tcPr>
            <w:tcW w:w="2341" w:type="dxa"/>
            <w:gridSpan w:val="2"/>
          </w:tcPr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Омской области, 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</w:p>
          <w:p w:rsidR="00DD3C58" w:rsidRPr="00A45607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7A54AB" w:rsidRPr="00A45607" w:rsidRDefault="00EA7928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04.03.2022</w:t>
            </w:r>
            <w:r w:rsidR="00AC0A51" w:rsidRPr="00A45607">
              <w:rPr>
                <w:rFonts w:ascii="Times New Roman" w:hAnsi="Times New Roman" w:cs="Times New Roman"/>
              </w:rPr>
              <w:t xml:space="preserve"> </w:t>
            </w:r>
            <w:r w:rsidR="00AC0A51"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7A54AB" w:rsidRPr="00A45607" w:rsidRDefault="001C1705" w:rsidP="00EB31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="00EE7CAE" w:rsidRPr="00A45607">
              <w:rPr>
                <w:rFonts w:ascii="Times New Roman" w:hAnsi="Times New Roman"/>
              </w:rPr>
              <w:t xml:space="preserve">полнение подпункта 1 пункта 8 поручения Правительства Российской Федерации от 06.09.2021 № ММ-П17-12165 </w:t>
            </w:r>
            <w:r w:rsidR="00EE7CAE" w:rsidRPr="00A45607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EE7CAE" w:rsidRPr="00A45607">
              <w:rPr>
                <w:rFonts w:ascii="Times New Roman" w:hAnsi="Times New Roman"/>
              </w:rPr>
              <w:br/>
              <w:t>№ 478 (подпункт «а» пункта 13 Национального плана противодействия коррупции на 2021-2024 годы).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514AE9" w:rsidRPr="00A45607" w:rsidRDefault="00514AE9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814" w:type="dxa"/>
          </w:tcPr>
          <w:p w:rsidR="00514AE9" w:rsidRPr="00A45607" w:rsidRDefault="00364975" w:rsidP="0036497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в</w:t>
            </w:r>
            <w:r w:rsidR="00514AE9" w:rsidRPr="00001B0C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514AE9" w:rsidRPr="00A45607">
              <w:rPr>
                <w:rFonts w:ascii="Times New Roman" w:hAnsi="Times New Roman" w:cs="Times New Roman"/>
              </w:rPr>
              <w:t xml:space="preserve"> подпункта 2 пункта 8 поручения Правительства Российской Федерации </w:t>
            </w:r>
            <w:r w:rsidR="00514AE9" w:rsidRPr="00A45607">
              <w:rPr>
                <w:rFonts w:ascii="Times New Roman" w:hAnsi="Times New Roman" w:cs="Times New Roman"/>
              </w:rPr>
              <w:br/>
              <w:t xml:space="preserve">от 06.09.2021 № ММ-П17-12165 данного </w:t>
            </w:r>
            <w:r w:rsidR="00514AE9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 </w:t>
            </w:r>
            <w:r w:rsidR="001C1705">
              <w:rPr>
                <w:rFonts w:ascii="Times New Roman" w:hAnsi="Times New Roman" w:cs="Times New Roman"/>
              </w:rPr>
              <w:t xml:space="preserve">в части рассмотрения </w:t>
            </w:r>
            <w:r w:rsidR="00514AE9" w:rsidRPr="00A45607">
              <w:rPr>
                <w:rFonts w:ascii="Times New Roman" w:hAnsi="Times New Roman" w:cs="Times New Roman"/>
              </w:rPr>
              <w:t>вопрос</w:t>
            </w:r>
            <w:r w:rsidR="001C1705">
              <w:rPr>
                <w:rFonts w:ascii="Times New Roman" w:hAnsi="Times New Roman" w:cs="Times New Roman"/>
              </w:rPr>
              <w:t>а</w:t>
            </w:r>
            <w:r w:rsidR="00514AE9" w:rsidRPr="00A45607">
              <w:rPr>
                <w:rFonts w:ascii="Times New Roman" w:hAnsi="Times New Roman" w:cs="Times New Roman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="000F3161">
              <w:rPr>
                <w:rFonts w:ascii="Times New Roman" w:hAnsi="Times New Roman" w:cs="Times New Roman"/>
              </w:rPr>
              <w:br/>
            </w:r>
            <w:r w:rsidR="00514AE9" w:rsidRPr="00A45607">
              <w:rPr>
                <w:rFonts w:ascii="Times New Roman" w:hAnsi="Times New Roman" w:cs="Times New Roman"/>
              </w:rPr>
              <w:t>в ходе осуществления антикоррупционных проверок</w:t>
            </w:r>
            <w:proofErr w:type="gramEnd"/>
            <w:r w:rsidR="00514AE9" w:rsidRPr="00A45607">
              <w:rPr>
                <w:rFonts w:ascii="Times New Roman" w:hAnsi="Times New Roman" w:cs="Times New Roman"/>
              </w:rPr>
              <w:t>, информацию</w:t>
            </w:r>
            <w:r w:rsidR="000F3161">
              <w:rPr>
                <w:rFonts w:ascii="Times New Roman" w:hAnsi="Times New Roman" w:cs="Times New Roman"/>
              </w:rPr>
              <w:t xml:space="preserve"> </w:t>
            </w:r>
            <w:r w:rsidR="00514AE9" w:rsidRPr="00A45607">
              <w:rPr>
                <w:rFonts w:ascii="Times New Roman" w:hAnsi="Times New Roman" w:cs="Times New Roman"/>
              </w:rPr>
              <w:t xml:space="preserve">о наличии у лиц, </w:t>
            </w:r>
            <w:r w:rsidR="000F3161">
              <w:rPr>
                <w:rFonts w:ascii="Times New Roman" w:hAnsi="Times New Roman" w:cs="Times New Roman"/>
              </w:rPr>
              <w:br/>
            </w:r>
            <w:r w:rsidR="00514AE9" w:rsidRPr="00A45607">
              <w:rPr>
                <w:rFonts w:ascii="Times New Roman" w:hAnsi="Times New Roman" w:cs="Times New Roman"/>
              </w:rPr>
              <w:t xml:space="preserve">в отношении которых направлен запрос, счетов (вкладов) в банках, расположенных </w:t>
            </w:r>
            <w:r w:rsidR="004838D2">
              <w:rPr>
                <w:rFonts w:ascii="Times New Roman" w:hAnsi="Times New Roman" w:cs="Times New Roman"/>
              </w:rPr>
              <w:br/>
            </w:r>
            <w:r w:rsidR="00514AE9" w:rsidRPr="00A45607">
              <w:rPr>
                <w:rFonts w:ascii="Times New Roman" w:hAnsi="Times New Roman" w:cs="Times New Roman"/>
              </w:rPr>
              <w:t>на территории Российской Федерации.</w:t>
            </w:r>
          </w:p>
        </w:tc>
        <w:tc>
          <w:tcPr>
            <w:tcW w:w="2341" w:type="dxa"/>
            <w:gridSpan w:val="2"/>
          </w:tcPr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Омской области, 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</w:p>
          <w:p w:rsidR="00DD3C58" w:rsidRPr="00A45607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514AE9" w:rsidRPr="00A45607" w:rsidRDefault="008E145D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04.03.2022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514AE9" w:rsidRPr="00001B0C" w:rsidRDefault="001C1705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Ис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полнение подпункта 2 пункта 8 поручения Правительства Российской Федерации от 06.09.2021 № ММ-П17-12165 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и Указа Президента Российской Федерации от 16.08.2021 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№ 478 (подпункта «</w:t>
            </w:r>
            <w:r w:rsidR="00EB31A3" w:rsidRPr="00001B0C">
              <w:rPr>
                <w:rFonts w:ascii="Times New Roman" w:eastAsia="Times New Roman" w:hAnsi="Times New Roman"/>
                <w:szCs w:val="20"/>
                <w:lang w:eastAsia="ru-RU"/>
              </w:rPr>
              <w:t>б</w:t>
            </w:r>
            <w:r w:rsidR="008E145D" w:rsidRPr="00001B0C">
              <w:rPr>
                <w:rFonts w:ascii="Times New Roman" w:eastAsia="Times New Roman" w:hAnsi="Times New Roman"/>
                <w:szCs w:val="20"/>
                <w:lang w:eastAsia="ru-RU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4965E5" w:rsidRPr="00A45607" w:rsidRDefault="00DE5835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814" w:type="dxa"/>
          </w:tcPr>
          <w:p w:rsidR="004965E5" w:rsidRPr="00A45607" w:rsidRDefault="00364975" w:rsidP="0036497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</w:t>
            </w:r>
            <w:r w:rsidR="004965E5" w:rsidRPr="00A45607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4965E5" w:rsidRPr="00A45607">
              <w:rPr>
                <w:rFonts w:ascii="Times New Roman" w:hAnsi="Times New Roman" w:cs="Times New Roman"/>
              </w:rPr>
              <w:t xml:space="preserve"> подпункта 5 пункта 8 поручения Правительства Российской Федерации от 06.09.2021 ММ-П17-12165</w:t>
            </w:r>
            <w:r w:rsidR="00DE5835" w:rsidRPr="00A45607">
              <w:rPr>
                <w:rFonts w:ascii="Times New Roman" w:hAnsi="Times New Roman" w:cs="Times New Roman"/>
              </w:rPr>
              <w:t xml:space="preserve"> данного </w:t>
            </w:r>
            <w:r w:rsidR="00DE5835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</w:t>
            </w:r>
            <w:r w:rsidR="00FD32B1" w:rsidRPr="00A45607">
              <w:rPr>
                <w:rFonts w:ascii="Times New Roman" w:hAnsi="Times New Roman" w:cs="Times New Roman"/>
              </w:rPr>
              <w:t xml:space="preserve">в части выработки предложений по </w:t>
            </w:r>
            <w:r w:rsidR="00DE5835" w:rsidRPr="00A45607">
              <w:rPr>
                <w:rFonts w:ascii="Times New Roman" w:hAnsi="Times New Roman" w:cs="Times New Roman"/>
              </w:rPr>
              <w:t>вопросу</w:t>
            </w:r>
            <w:r w:rsidR="00FD32B1" w:rsidRPr="00A45607">
              <w:rPr>
                <w:rFonts w:ascii="Times New Roman" w:hAnsi="Times New Roman" w:cs="Times New Roman"/>
              </w:rPr>
              <w:t xml:space="preserve"> проведения антикоррупционных проверок.</w:t>
            </w:r>
          </w:p>
        </w:tc>
        <w:tc>
          <w:tcPr>
            <w:tcW w:w="2341" w:type="dxa"/>
            <w:gridSpan w:val="2"/>
          </w:tcPr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Омской области, </w:t>
            </w:r>
          </w:p>
          <w:p w:rsidR="00364975" w:rsidRPr="00364975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</w:p>
          <w:p w:rsidR="004965E5" w:rsidRPr="00A45607" w:rsidRDefault="00364975" w:rsidP="00364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64975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4965E5" w:rsidRPr="00A45607" w:rsidRDefault="00F53D5E" w:rsidP="00F53D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28.06.2023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4965E5" w:rsidRPr="00A45607" w:rsidRDefault="003F49AE" w:rsidP="00E92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="00F53D5E" w:rsidRPr="00A45607">
              <w:rPr>
                <w:rFonts w:ascii="Times New Roman" w:hAnsi="Times New Roman"/>
              </w:rPr>
              <w:t xml:space="preserve">полнение подпункта </w:t>
            </w:r>
            <w:r w:rsidR="00E92BB2" w:rsidRPr="00A45607">
              <w:rPr>
                <w:rFonts w:ascii="Times New Roman" w:hAnsi="Times New Roman"/>
              </w:rPr>
              <w:t>5</w:t>
            </w:r>
            <w:r w:rsidR="00F53D5E" w:rsidRPr="00A45607">
              <w:rPr>
                <w:rFonts w:ascii="Times New Roman" w:hAnsi="Times New Roman"/>
              </w:rPr>
              <w:t xml:space="preserve"> пункта 8 поручения Правительства Российской Федерации от 06.09.2021 № ММ-П17-12165 </w:t>
            </w:r>
            <w:r w:rsidR="00F53D5E" w:rsidRPr="00A45607">
              <w:rPr>
                <w:rFonts w:ascii="Times New Roman" w:hAnsi="Times New Roman"/>
              </w:rPr>
              <w:br/>
              <w:t xml:space="preserve">и Указа Президента Российской Федерации от 16.08.2021 </w:t>
            </w:r>
            <w:r w:rsidR="00F53D5E" w:rsidRPr="00A45607">
              <w:rPr>
                <w:rFonts w:ascii="Times New Roman" w:hAnsi="Times New Roman"/>
              </w:rPr>
              <w:br/>
              <w:t>№ 478 (подпункта «</w:t>
            </w:r>
            <w:r w:rsidR="00E92BB2" w:rsidRPr="00A45607">
              <w:rPr>
                <w:rFonts w:ascii="Times New Roman" w:hAnsi="Times New Roman"/>
              </w:rPr>
              <w:t>д</w:t>
            </w:r>
            <w:r w:rsidR="00F53D5E" w:rsidRPr="00A45607">
              <w:rPr>
                <w:rFonts w:ascii="Times New Roman" w:hAnsi="Times New Roman"/>
              </w:rPr>
              <w:t>» пункта 13 Национального плана противодействия коррупции на 2021-2024 годы).</w:t>
            </w:r>
          </w:p>
        </w:tc>
      </w:tr>
      <w:tr w:rsidR="00A45607" w:rsidRPr="00A45607" w:rsidTr="0031633D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93" w:type="dxa"/>
            <w:gridSpan w:val="5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665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гражданских служащих </w:t>
            </w:r>
            <w:r w:rsidR="00665977" w:rsidRPr="00665977">
              <w:rPr>
                <w:rFonts w:ascii="Times New Roman" w:hAnsi="Times New Roman" w:cs="Times New Roman"/>
              </w:rPr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66597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41" w:type="dxa"/>
            <w:gridSpan w:val="2"/>
          </w:tcPr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</w:t>
            </w:r>
          </w:p>
          <w:p w:rsidR="0089691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УФНС России по Омской области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кадров</w:t>
            </w:r>
          </w:p>
          <w:p w:rsidR="00665977" w:rsidRPr="00A4560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Повышение уровня квалификации гражданских служащих </w:t>
            </w:r>
            <w:r w:rsidR="00665977" w:rsidRPr="00665977">
              <w:rPr>
                <w:rFonts w:ascii="Times New Roman" w:hAnsi="Times New Roman" w:cs="Times New Roman"/>
              </w:rPr>
              <w:lastRenderedPageBreak/>
              <w:t>УФНС России по Омской области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96917" w:rsidRPr="00A45607" w:rsidRDefault="0033511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814" w:type="dxa"/>
          </w:tcPr>
          <w:p w:rsidR="00896917" w:rsidRPr="00A45607" w:rsidRDefault="00665977" w:rsidP="00665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</w:t>
            </w:r>
            <w:r w:rsidR="00896917" w:rsidRPr="00A45607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и</w:t>
            </w:r>
            <w:r w:rsidR="00896917" w:rsidRPr="00A45607">
              <w:rPr>
                <w:rFonts w:ascii="Times New Roman" w:hAnsi="Times New Roman" w:cs="Times New Roman"/>
              </w:rPr>
              <w:t xml:space="preserve">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="00896917"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 w:rsidRPr="00665977">
              <w:rPr>
                <w:rFonts w:ascii="Times New Roman" w:hAnsi="Times New Roman" w:cs="Times New Roman"/>
              </w:rPr>
              <w:t>УФНС России по Омской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896917" w:rsidRPr="00A45607">
              <w:rPr>
                <w:rFonts w:ascii="Times New Roman" w:hAnsi="Times New Roman" w:cs="Times New Roman"/>
              </w:rPr>
              <w:t>рамках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проводимых в ФНС России мероприятий по антикоррупционному просвещению.</w:t>
            </w:r>
          </w:p>
        </w:tc>
        <w:tc>
          <w:tcPr>
            <w:tcW w:w="2341" w:type="dxa"/>
            <w:gridSpan w:val="2"/>
          </w:tcPr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области,</w:t>
            </w:r>
          </w:p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</w:t>
            </w:r>
          </w:p>
          <w:p w:rsidR="00896917" w:rsidRPr="00A4560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665977" w:rsidRPr="00665977">
              <w:rPr>
                <w:rFonts w:ascii="Times New Roman" w:hAnsi="Times New Roman" w:cs="Times New Roman"/>
              </w:rPr>
              <w:t>УФНС России по Омской области</w:t>
            </w:r>
            <w:r w:rsidR="0066597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 вопросах противодействия коррупции. </w:t>
            </w:r>
          </w:p>
          <w:p w:rsidR="0089691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потребности в проведении дополнительных </w:t>
            </w:r>
            <w:r w:rsidR="00E87A49" w:rsidRPr="00A45607">
              <w:rPr>
                <w:rFonts w:ascii="Times New Roman" w:hAnsi="Times New Roman" w:cs="Times New Roman"/>
              </w:rPr>
              <w:t xml:space="preserve">мероприятий </w:t>
            </w:r>
            <w:r w:rsidRPr="00A45607">
              <w:rPr>
                <w:rFonts w:ascii="Times New Roman" w:hAnsi="Times New Roman" w:cs="Times New Roman"/>
              </w:rPr>
              <w:t xml:space="preserve">по правовому просвещению гражданских служащих </w:t>
            </w:r>
            <w:r w:rsidR="00665977" w:rsidRPr="00665977">
              <w:rPr>
                <w:rFonts w:ascii="Times New Roman" w:hAnsi="Times New Roman" w:cs="Times New Roman"/>
              </w:rPr>
              <w:t xml:space="preserve">УФНС России по Омской области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коррупции.</w:t>
            </w:r>
          </w:p>
          <w:p w:rsidR="001C6E42" w:rsidRPr="00A45607" w:rsidRDefault="001C6E42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31633D">
        <w:tc>
          <w:tcPr>
            <w:tcW w:w="567" w:type="dxa"/>
            <w:vAlign w:val="center"/>
          </w:tcPr>
          <w:p w:rsidR="00801046" w:rsidRPr="00A45607" w:rsidRDefault="00801046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4" w:type="dxa"/>
          </w:tcPr>
          <w:p w:rsidR="00801046" w:rsidRPr="00A45607" w:rsidRDefault="00665977" w:rsidP="00665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в</w:t>
            </w:r>
            <w:r w:rsidR="0073334E" w:rsidRPr="00A45607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73334E" w:rsidRPr="00A45607">
              <w:rPr>
                <w:rFonts w:ascii="Times New Roman" w:hAnsi="Times New Roman" w:cs="Times New Roman"/>
              </w:rPr>
              <w:t xml:space="preserve"> подпункта 1 пункта 25 поручения Правительства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="0073334E" w:rsidRPr="00A45607">
              <w:rPr>
                <w:rFonts w:ascii="Times New Roman" w:hAnsi="Times New Roman" w:cs="Times New Roman"/>
              </w:rPr>
              <w:t xml:space="preserve">от 06.09.2021 ММ-П17-12165 данного </w:t>
            </w:r>
            <w:r w:rsidR="0073334E" w:rsidRPr="00A45607">
              <w:rPr>
                <w:rFonts w:ascii="Times New Roman" w:hAnsi="Times New Roman" w:cs="Times New Roman"/>
              </w:rPr>
              <w:br/>
              <w:t xml:space="preserve">в обеспечение исполнения Указа Президента Российской Федерации от 16.08.2021 № 478 (подпункт «а» пункта </w:t>
            </w:r>
            <w:r w:rsidR="00666531" w:rsidRPr="00A45607">
              <w:rPr>
                <w:rFonts w:ascii="Times New Roman" w:hAnsi="Times New Roman" w:cs="Times New Roman"/>
              </w:rPr>
              <w:t>52</w:t>
            </w:r>
            <w:r w:rsidR="0073334E"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 в части выработки предложений по вопросу</w:t>
            </w:r>
            <w:r w:rsidR="00666531" w:rsidRPr="00A45607">
              <w:rPr>
                <w:rFonts w:ascii="Times New Roman" w:hAnsi="Times New Roman" w:cs="Times New Roman"/>
              </w:rPr>
              <w:t xml:space="preserve"> создания и внедрения цифровых технологий, позволяющих осуществлять в электронной форме прием сведений о доходах, расходах, </w:t>
            </w:r>
            <w:r w:rsidR="003423F8">
              <w:rPr>
                <w:rFonts w:ascii="Times New Roman" w:hAnsi="Times New Roman" w:cs="Times New Roman"/>
              </w:rPr>
              <w:br/>
            </w:r>
            <w:r w:rsidR="00666531" w:rsidRPr="00A45607">
              <w:rPr>
                <w:rFonts w:ascii="Times New Roman" w:hAnsi="Times New Roman" w:cs="Times New Roman"/>
              </w:rPr>
              <w:t>об имуществе и</w:t>
            </w:r>
            <w:proofErr w:type="gramEnd"/>
            <w:r w:rsidR="00666531" w:rsidRPr="00A456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66531" w:rsidRPr="00A45607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="00666531" w:rsidRPr="00A45607">
              <w:rPr>
                <w:rFonts w:ascii="Times New Roman" w:hAnsi="Times New Roman" w:cs="Times New Roman"/>
              </w:rPr>
              <w:t xml:space="preserve">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341" w:type="dxa"/>
            <w:gridSpan w:val="2"/>
          </w:tcPr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УФНС России по Омской области, </w:t>
            </w:r>
          </w:p>
          <w:p w:rsidR="00665977" w:rsidRPr="0066597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</w:p>
          <w:p w:rsidR="006C0343" w:rsidRPr="00A45607" w:rsidRDefault="00665977" w:rsidP="0066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65977">
              <w:rPr>
                <w:rFonts w:ascii="Times New Roman" w:eastAsia="Times New Roman" w:hAnsi="Times New Roman"/>
                <w:szCs w:val="20"/>
                <w:lang w:eastAsia="ru-RU"/>
              </w:rPr>
              <w:t>УФНС России по Омской области</w:t>
            </w:r>
          </w:p>
        </w:tc>
        <w:tc>
          <w:tcPr>
            <w:tcW w:w="1985" w:type="dxa"/>
          </w:tcPr>
          <w:p w:rsidR="00801046" w:rsidRPr="00A45607" w:rsidRDefault="00666531" w:rsidP="0066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18.11.2022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801046" w:rsidRPr="00A45607" w:rsidRDefault="003F49AE" w:rsidP="007619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DA1B8A" w:rsidRPr="00A45607">
              <w:rPr>
                <w:rFonts w:ascii="Times New Roman" w:hAnsi="Times New Roman" w:cs="Times New Roman"/>
              </w:rPr>
              <w:t xml:space="preserve">полнение подпункта </w:t>
            </w:r>
            <w:r w:rsidR="00DA1B8A" w:rsidRPr="00A45607">
              <w:rPr>
                <w:rFonts w:ascii="Times New Roman" w:hAnsi="Times New Roman"/>
              </w:rPr>
              <w:t>1</w:t>
            </w:r>
            <w:r w:rsidR="00DA1B8A" w:rsidRPr="00A45607">
              <w:rPr>
                <w:rFonts w:ascii="Times New Roman" w:hAnsi="Times New Roman" w:cs="Times New Roman"/>
              </w:rPr>
              <w:t xml:space="preserve"> пункта </w:t>
            </w:r>
            <w:r w:rsidR="00DA1B8A" w:rsidRPr="00A45607">
              <w:rPr>
                <w:rFonts w:ascii="Times New Roman" w:hAnsi="Times New Roman"/>
              </w:rPr>
              <w:t xml:space="preserve">25 </w:t>
            </w:r>
            <w:r w:rsidR="00DA1B8A" w:rsidRPr="00A45607">
              <w:rPr>
                <w:rFonts w:ascii="Times New Roman" w:hAnsi="Times New Roman" w:cs="Times New Roman"/>
              </w:rPr>
              <w:t xml:space="preserve">поручения Правительства Российской Федерации от 06.09.2021 </w:t>
            </w:r>
            <w:r w:rsidR="00DA1B8A" w:rsidRPr="00A45607">
              <w:rPr>
                <w:rFonts w:ascii="Times New Roman" w:hAnsi="Times New Roman" w:cs="Times New Roman"/>
              </w:rPr>
              <w:br/>
              <w:t>№ ММ-П17-12165 и Указа Президента Российской Федерации от 16.08.2021 № 478 (подпункта «</w:t>
            </w:r>
            <w:r w:rsidR="00761938" w:rsidRPr="00A45607">
              <w:rPr>
                <w:rFonts w:ascii="Times New Roman" w:hAnsi="Times New Roman"/>
              </w:rPr>
              <w:t>а</w:t>
            </w:r>
            <w:r w:rsidR="00DA1B8A" w:rsidRPr="00A45607">
              <w:rPr>
                <w:rFonts w:ascii="Times New Roman" w:hAnsi="Times New Roman" w:cs="Times New Roman"/>
              </w:rPr>
              <w:t xml:space="preserve">» пункта </w:t>
            </w:r>
            <w:r w:rsidR="00761938" w:rsidRPr="00A45607">
              <w:rPr>
                <w:rFonts w:ascii="Times New Roman" w:hAnsi="Times New Roman"/>
              </w:rPr>
              <w:t>52</w:t>
            </w:r>
            <w:r w:rsidR="00DA1B8A"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84" w:rsidRDefault="00316D84" w:rsidP="005B4788">
      <w:pPr>
        <w:spacing w:after="0" w:line="240" w:lineRule="auto"/>
      </w:pPr>
      <w:r>
        <w:separator/>
      </w:r>
    </w:p>
  </w:endnote>
  <w:endnote w:type="continuationSeparator" w:id="0">
    <w:p w:rsidR="00316D84" w:rsidRDefault="00316D84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84" w:rsidRDefault="00316D84" w:rsidP="005B4788">
      <w:pPr>
        <w:spacing w:after="0" w:line="240" w:lineRule="auto"/>
      </w:pPr>
      <w:r>
        <w:separator/>
      </w:r>
    </w:p>
  </w:footnote>
  <w:footnote w:type="continuationSeparator" w:id="0">
    <w:p w:rsidR="00316D84" w:rsidRDefault="00316D84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16D84" w:rsidRPr="00D95598" w:rsidRDefault="00316D84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C93B42">
          <w:rPr>
            <w:rFonts w:ascii="Times New Roman" w:hAnsi="Times New Roman"/>
            <w:noProof/>
          </w:rPr>
          <w:t>10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378D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9A8"/>
    <w:rsid w:val="000E3466"/>
    <w:rsid w:val="000E7C21"/>
    <w:rsid w:val="000F3161"/>
    <w:rsid w:val="001038C5"/>
    <w:rsid w:val="001046DA"/>
    <w:rsid w:val="0012449E"/>
    <w:rsid w:val="00127FFD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5D0F"/>
    <w:rsid w:val="002F6E70"/>
    <w:rsid w:val="00304253"/>
    <w:rsid w:val="00307D13"/>
    <w:rsid w:val="00314733"/>
    <w:rsid w:val="0031633D"/>
    <w:rsid w:val="00316D84"/>
    <w:rsid w:val="00333B41"/>
    <w:rsid w:val="003345A8"/>
    <w:rsid w:val="00335113"/>
    <w:rsid w:val="00340B81"/>
    <w:rsid w:val="00341511"/>
    <w:rsid w:val="003423F8"/>
    <w:rsid w:val="003445E1"/>
    <w:rsid w:val="00345415"/>
    <w:rsid w:val="003456AA"/>
    <w:rsid w:val="00350476"/>
    <w:rsid w:val="003551FC"/>
    <w:rsid w:val="00364975"/>
    <w:rsid w:val="00375E5D"/>
    <w:rsid w:val="003772BA"/>
    <w:rsid w:val="003B2FA1"/>
    <w:rsid w:val="003B3F12"/>
    <w:rsid w:val="003F3A84"/>
    <w:rsid w:val="003F3FB6"/>
    <w:rsid w:val="003F49AE"/>
    <w:rsid w:val="00423A55"/>
    <w:rsid w:val="00430CB2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858A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66E6C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603CC5"/>
    <w:rsid w:val="00615BF2"/>
    <w:rsid w:val="006253BD"/>
    <w:rsid w:val="00625558"/>
    <w:rsid w:val="00625F95"/>
    <w:rsid w:val="00652F04"/>
    <w:rsid w:val="00653EED"/>
    <w:rsid w:val="00657A6F"/>
    <w:rsid w:val="00665977"/>
    <w:rsid w:val="00666046"/>
    <w:rsid w:val="00666531"/>
    <w:rsid w:val="006B520C"/>
    <w:rsid w:val="006B6674"/>
    <w:rsid w:val="006C0343"/>
    <w:rsid w:val="006E0A2A"/>
    <w:rsid w:val="006E1068"/>
    <w:rsid w:val="00707DA6"/>
    <w:rsid w:val="00725691"/>
    <w:rsid w:val="007303FF"/>
    <w:rsid w:val="0073057A"/>
    <w:rsid w:val="0073334E"/>
    <w:rsid w:val="007524CC"/>
    <w:rsid w:val="007542D4"/>
    <w:rsid w:val="00754B41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6A35"/>
    <w:rsid w:val="0094205B"/>
    <w:rsid w:val="00965683"/>
    <w:rsid w:val="00971549"/>
    <w:rsid w:val="009A31AB"/>
    <w:rsid w:val="009B3F9C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71D3"/>
    <w:rsid w:val="00AA08A7"/>
    <w:rsid w:val="00AA69FF"/>
    <w:rsid w:val="00AA6A08"/>
    <w:rsid w:val="00AC0A51"/>
    <w:rsid w:val="00AC0B62"/>
    <w:rsid w:val="00AC13A3"/>
    <w:rsid w:val="00AD49B4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55D05"/>
    <w:rsid w:val="00B67E73"/>
    <w:rsid w:val="00B73712"/>
    <w:rsid w:val="00B73EED"/>
    <w:rsid w:val="00B868E1"/>
    <w:rsid w:val="00BA18BD"/>
    <w:rsid w:val="00BB1285"/>
    <w:rsid w:val="00BD51FE"/>
    <w:rsid w:val="00BD6B0A"/>
    <w:rsid w:val="00C2117C"/>
    <w:rsid w:val="00C25A27"/>
    <w:rsid w:val="00C36BD5"/>
    <w:rsid w:val="00C438F5"/>
    <w:rsid w:val="00C507D2"/>
    <w:rsid w:val="00C5133B"/>
    <w:rsid w:val="00C57C28"/>
    <w:rsid w:val="00C6460F"/>
    <w:rsid w:val="00C658D5"/>
    <w:rsid w:val="00C665E0"/>
    <w:rsid w:val="00C936FE"/>
    <w:rsid w:val="00C93B42"/>
    <w:rsid w:val="00CA4D83"/>
    <w:rsid w:val="00CC23D7"/>
    <w:rsid w:val="00CD073C"/>
    <w:rsid w:val="00CE600B"/>
    <w:rsid w:val="00CF456F"/>
    <w:rsid w:val="00CF7866"/>
    <w:rsid w:val="00D0095E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3899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B305-4054-4570-9122-A942E6E1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Граф Наталья Александровна</cp:lastModifiedBy>
  <cp:revision>7</cp:revision>
  <cp:lastPrinted>2021-09-28T13:12:00Z</cp:lastPrinted>
  <dcterms:created xsi:type="dcterms:W3CDTF">2021-10-01T09:20:00Z</dcterms:created>
  <dcterms:modified xsi:type="dcterms:W3CDTF">2021-10-05T12:24:00Z</dcterms:modified>
</cp:coreProperties>
</file>