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0C" w:rsidRPr="00624B0C" w:rsidRDefault="00624B0C">
      <w:pPr>
        <w:pStyle w:val="ConsPlusTitlePage"/>
      </w:pPr>
      <w:bookmarkStart w:id="0" w:name="_GoBack"/>
      <w:bookmarkEnd w:id="0"/>
      <w:r w:rsidRPr="00624B0C">
        <w:br/>
      </w:r>
    </w:p>
    <w:p w:rsidR="00624B0C" w:rsidRPr="00624B0C" w:rsidRDefault="00624B0C">
      <w:pPr>
        <w:pStyle w:val="ConsPlusNormal"/>
        <w:jc w:val="both"/>
        <w:outlineLvl w:val="0"/>
      </w:pPr>
    </w:p>
    <w:p w:rsidR="00624B0C" w:rsidRPr="00624B0C" w:rsidRDefault="00624B0C">
      <w:pPr>
        <w:pStyle w:val="ConsPlusTitle"/>
        <w:jc w:val="center"/>
      </w:pPr>
      <w:r w:rsidRPr="00624B0C">
        <w:t>ОМСКИЙ ГОРОДСКОЙ СОВЕТ</w:t>
      </w:r>
    </w:p>
    <w:p w:rsidR="00624B0C" w:rsidRPr="00624B0C" w:rsidRDefault="00624B0C">
      <w:pPr>
        <w:pStyle w:val="ConsPlusTitle"/>
        <w:jc w:val="center"/>
      </w:pPr>
    </w:p>
    <w:p w:rsidR="00624B0C" w:rsidRPr="00624B0C" w:rsidRDefault="00624B0C">
      <w:pPr>
        <w:pStyle w:val="ConsPlusTitle"/>
        <w:jc w:val="center"/>
      </w:pPr>
      <w:r w:rsidRPr="00624B0C">
        <w:t>РЕШЕНИЕ</w:t>
      </w:r>
    </w:p>
    <w:p w:rsidR="00624B0C" w:rsidRPr="00624B0C" w:rsidRDefault="00624B0C">
      <w:pPr>
        <w:pStyle w:val="ConsPlusTitle"/>
        <w:jc w:val="center"/>
      </w:pPr>
      <w:r w:rsidRPr="00624B0C">
        <w:t>от 16 ноября 2005 г. N 298</w:t>
      </w:r>
    </w:p>
    <w:p w:rsidR="00624B0C" w:rsidRPr="00624B0C" w:rsidRDefault="00624B0C">
      <w:pPr>
        <w:pStyle w:val="ConsPlusTitle"/>
        <w:jc w:val="center"/>
      </w:pPr>
    </w:p>
    <w:p w:rsidR="00624B0C" w:rsidRPr="00624B0C" w:rsidRDefault="00624B0C">
      <w:pPr>
        <w:pStyle w:val="ConsPlusTitle"/>
        <w:jc w:val="center"/>
      </w:pPr>
      <w:r w:rsidRPr="00624B0C">
        <w:t>О ЗЕМЕЛЬНОМ НАЛОГЕ НА ТЕРРИТОРИИ ГОРОДА ОМСКА</w:t>
      </w:r>
    </w:p>
    <w:p w:rsidR="00624B0C" w:rsidRPr="00624B0C" w:rsidRDefault="00624B0C">
      <w:pPr>
        <w:pStyle w:val="ConsPlusNormal"/>
        <w:jc w:val="both"/>
      </w:pPr>
    </w:p>
    <w:p w:rsidR="00624B0C" w:rsidRPr="00624B0C" w:rsidRDefault="00624B0C">
      <w:pPr>
        <w:pStyle w:val="ConsPlusNormal"/>
        <w:jc w:val="right"/>
      </w:pPr>
      <w:r w:rsidRPr="00624B0C">
        <w:t>Принято</w:t>
      </w:r>
    </w:p>
    <w:p w:rsidR="00624B0C" w:rsidRPr="00624B0C" w:rsidRDefault="00624B0C">
      <w:pPr>
        <w:pStyle w:val="ConsPlusNormal"/>
        <w:jc w:val="right"/>
      </w:pPr>
      <w:r w:rsidRPr="00624B0C">
        <w:t>Постановлением</w:t>
      </w:r>
    </w:p>
    <w:p w:rsidR="00624B0C" w:rsidRPr="00624B0C" w:rsidRDefault="00624B0C">
      <w:pPr>
        <w:pStyle w:val="ConsPlusNormal"/>
        <w:jc w:val="right"/>
      </w:pPr>
      <w:r w:rsidRPr="00624B0C">
        <w:t>Омского городского Совета</w:t>
      </w:r>
    </w:p>
    <w:p w:rsidR="00624B0C" w:rsidRPr="00624B0C" w:rsidRDefault="00624B0C">
      <w:pPr>
        <w:pStyle w:val="ConsPlusNormal"/>
        <w:jc w:val="right"/>
      </w:pPr>
      <w:r w:rsidRPr="00624B0C">
        <w:t>от 16 ноября 2005 г. N 1198</w:t>
      </w:r>
    </w:p>
    <w:p w:rsidR="00624B0C" w:rsidRPr="00624B0C" w:rsidRDefault="00624B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4B0C" w:rsidRPr="00624B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0C" w:rsidRPr="00624B0C" w:rsidRDefault="00624B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0C" w:rsidRPr="00624B0C" w:rsidRDefault="00624B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4B0C" w:rsidRPr="00624B0C" w:rsidRDefault="00624B0C">
            <w:pPr>
              <w:pStyle w:val="ConsPlusNormal"/>
              <w:jc w:val="center"/>
            </w:pPr>
            <w:r w:rsidRPr="00624B0C">
              <w:t>Список изменяющих документов</w:t>
            </w:r>
          </w:p>
          <w:p w:rsidR="00624B0C" w:rsidRPr="00624B0C" w:rsidRDefault="00624B0C">
            <w:pPr>
              <w:pStyle w:val="ConsPlusNormal"/>
              <w:jc w:val="center"/>
            </w:pPr>
            <w:proofErr w:type="gramStart"/>
            <w:r w:rsidRPr="00624B0C">
              <w:t xml:space="preserve">(в ред. Решений Омского городского Совета от 22.11.2006 </w:t>
            </w:r>
            <w:hyperlink r:id="rId5">
              <w:r w:rsidRPr="00624B0C">
                <w:t>N 407</w:t>
              </w:r>
            </w:hyperlink>
            <w:r w:rsidRPr="00624B0C">
              <w:t>,</w:t>
            </w:r>
            <w:proofErr w:type="gramEnd"/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22.11.2006 </w:t>
            </w:r>
            <w:hyperlink r:id="rId6">
              <w:r w:rsidRPr="00624B0C">
                <w:t>N 413</w:t>
              </w:r>
            </w:hyperlink>
            <w:r w:rsidRPr="00624B0C">
              <w:t xml:space="preserve">, от 25.07.2007 </w:t>
            </w:r>
            <w:hyperlink r:id="rId7">
              <w:r w:rsidRPr="00624B0C">
                <w:t>N 48</w:t>
              </w:r>
            </w:hyperlink>
            <w:r w:rsidRPr="00624B0C">
              <w:t xml:space="preserve">, от 24.10.2007 </w:t>
            </w:r>
            <w:hyperlink r:id="rId8">
              <w:r w:rsidRPr="00624B0C">
                <w:t>N 64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27.02.2008 </w:t>
            </w:r>
            <w:hyperlink r:id="rId9">
              <w:r w:rsidRPr="00624B0C">
                <w:t>N 108</w:t>
              </w:r>
            </w:hyperlink>
            <w:r w:rsidRPr="00624B0C">
              <w:t xml:space="preserve">, от 28.05.2008 </w:t>
            </w:r>
            <w:hyperlink r:id="rId10">
              <w:r w:rsidRPr="00624B0C">
                <w:t>N 143</w:t>
              </w:r>
            </w:hyperlink>
            <w:r w:rsidRPr="00624B0C">
              <w:t xml:space="preserve"> (ред. 24.12.2008),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25.02.2009 </w:t>
            </w:r>
            <w:hyperlink r:id="rId11">
              <w:r w:rsidRPr="00624B0C">
                <w:t>N 227</w:t>
              </w:r>
            </w:hyperlink>
            <w:r w:rsidRPr="00624B0C">
              <w:t xml:space="preserve">, от 18.03.2009 </w:t>
            </w:r>
            <w:hyperlink r:id="rId12">
              <w:r w:rsidRPr="00624B0C">
                <w:t>N 231</w:t>
              </w:r>
            </w:hyperlink>
            <w:r w:rsidRPr="00624B0C">
              <w:t xml:space="preserve">, от 17.06.2009 </w:t>
            </w:r>
            <w:hyperlink r:id="rId13">
              <w:r w:rsidRPr="00624B0C">
                <w:t>N 250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08.07.2009 </w:t>
            </w:r>
            <w:hyperlink r:id="rId14">
              <w:r w:rsidRPr="00624B0C">
                <w:t>N 256</w:t>
              </w:r>
            </w:hyperlink>
            <w:r w:rsidRPr="00624B0C">
              <w:t xml:space="preserve">, от 12.05.2010 </w:t>
            </w:r>
            <w:hyperlink r:id="rId15">
              <w:r w:rsidRPr="00624B0C">
                <w:t>N 333</w:t>
              </w:r>
            </w:hyperlink>
            <w:r w:rsidRPr="00624B0C">
              <w:t xml:space="preserve">, от 13.10.2010 </w:t>
            </w:r>
            <w:hyperlink r:id="rId16">
              <w:r w:rsidRPr="00624B0C">
                <w:t>N 359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24.11.2010 </w:t>
            </w:r>
            <w:hyperlink r:id="rId17">
              <w:r w:rsidRPr="00624B0C">
                <w:t>N 373</w:t>
              </w:r>
            </w:hyperlink>
            <w:r w:rsidRPr="00624B0C">
              <w:t xml:space="preserve">, от 16.03.2011 </w:t>
            </w:r>
            <w:hyperlink r:id="rId18">
              <w:r w:rsidRPr="00624B0C">
                <w:t>N 392</w:t>
              </w:r>
            </w:hyperlink>
            <w:r w:rsidRPr="00624B0C">
              <w:t xml:space="preserve">, от 06.07.2011 </w:t>
            </w:r>
            <w:hyperlink r:id="rId19">
              <w:r w:rsidRPr="00624B0C">
                <w:t>N 426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23.11.2011 </w:t>
            </w:r>
            <w:hyperlink r:id="rId20">
              <w:r w:rsidRPr="00624B0C">
                <w:t>N 461</w:t>
              </w:r>
            </w:hyperlink>
            <w:r w:rsidRPr="00624B0C">
              <w:t xml:space="preserve">, от 28.11.2012 </w:t>
            </w:r>
            <w:hyperlink r:id="rId21">
              <w:r w:rsidRPr="00624B0C">
                <w:t>N 78</w:t>
              </w:r>
            </w:hyperlink>
            <w:r w:rsidRPr="00624B0C">
              <w:t xml:space="preserve">, от 24.07.2013 </w:t>
            </w:r>
            <w:hyperlink r:id="rId22">
              <w:r w:rsidRPr="00624B0C">
                <w:t>N 159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20.11.2013 </w:t>
            </w:r>
            <w:hyperlink r:id="rId23">
              <w:r w:rsidRPr="00624B0C">
                <w:t>N 172</w:t>
              </w:r>
            </w:hyperlink>
            <w:r w:rsidRPr="00624B0C">
              <w:t xml:space="preserve">, от 14.05.2014 </w:t>
            </w:r>
            <w:hyperlink r:id="rId24">
              <w:r w:rsidRPr="00624B0C">
                <w:t>N 228</w:t>
              </w:r>
            </w:hyperlink>
            <w:r w:rsidRPr="00624B0C">
              <w:t xml:space="preserve">, от 22.10.2014 </w:t>
            </w:r>
            <w:hyperlink r:id="rId25">
              <w:r w:rsidRPr="00624B0C">
                <w:t>N 275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08.07.2015 </w:t>
            </w:r>
            <w:hyperlink r:id="rId26">
              <w:r w:rsidRPr="00624B0C">
                <w:t>N 355</w:t>
              </w:r>
            </w:hyperlink>
            <w:r w:rsidRPr="00624B0C">
              <w:t xml:space="preserve">, от 25.11.2015 </w:t>
            </w:r>
            <w:hyperlink r:id="rId27">
              <w:r w:rsidRPr="00624B0C">
                <w:t>N 396</w:t>
              </w:r>
            </w:hyperlink>
            <w:r w:rsidRPr="00624B0C">
              <w:t xml:space="preserve">, от 17.05.2017 </w:t>
            </w:r>
            <w:hyperlink r:id="rId28">
              <w:r w:rsidRPr="00624B0C">
                <w:t>N 532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19.07.2017 </w:t>
            </w:r>
            <w:hyperlink r:id="rId29">
              <w:r w:rsidRPr="00624B0C">
                <w:t>N 551</w:t>
              </w:r>
            </w:hyperlink>
            <w:r w:rsidRPr="00624B0C">
              <w:t xml:space="preserve">, от 16.05.2018 </w:t>
            </w:r>
            <w:hyperlink r:id="rId30">
              <w:r w:rsidRPr="00624B0C">
                <w:t>N 56</w:t>
              </w:r>
            </w:hyperlink>
            <w:r w:rsidRPr="00624B0C">
              <w:t xml:space="preserve">, от 23.10.2019 </w:t>
            </w:r>
            <w:hyperlink r:id="rId31">
              <w:r w:rsidRPr="00624B0C">
                <w:t>N 177</w:t>
              </w:r>
            </w:hyperlink>
            <w:r w:rsidRPr="00624B0C">
              <w:t>,</w:t>
            </w:r>
          </w:p>
          <w:p w:rsidR="00624B0C" w:rsidRPr="00624B0C" w:rsidRDefault="00624B0C">
            <w:pPr>
              <w:pStyle w:val="ConsPlusNormal"/>
              <w:jc w:val="center"/>
            </w:pPr>
            <w:r w:rsidRPr="00624B0C">
              <w:t xml:space="preserve">от 03.06.2020 </w:t>
            </w:r>
            <w:hyperlink r:id="rId32">
              <w:r w:rsidRPr="00624B0C">
                <w:t>N 228</w:t>
              </w:r>
            </w:hyperlink>
            <w:r w:rsidRPr="00624B0C">
              <w:t xml:space="preserve">, от 23.11.2022 </w:t>
            </w:r>
            <w:hyperlink r:id="rId33">
              <w:r w:rsidRPr="00624B0C">
                <w:t>N 14</w:t>
              </w:r>
            </w:hyperlink>
            <w:r w:rsidRPr="00624B0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B0C" w:rsidRPr="00624B0C" w:rsidRDefault="00624B0C">
            <w:pPr>
              <w:pStyle w:val="ConsPlusNormal"/>
            </w:pPr>
          </w:p>
        </w:tc>
      </w:tr>
    </w:tbl>
    <w:p w:rsidR="00624B0C" w:rsidRPr="00624B0C" w:rsidRDefault="00624B0C">
      <w:pPr>
        <w:pStyle w:val="ConsPlusNormal"/>
        <w:jc w:val="both"/>
      </w:pPr>
    </w:p>
    <w:p w:rsidR="00624B0C" w:rsidRPr="00624B0C" w:rsidRDefault="00624B0C">
      <w:pPr>
        <w:pStyle w:val="ConsPlusNormal"/>
        <w:ind w:firstLine="540"/>
        <w:jc w:val="both"/>
      </w:pPr>
      <w:r w:rsidRPr="00624B0C">
        <w:t xml:space="preserve">В соответствии с Налоговым </w:t>
      </w:r>
      <w:hyperlink r:id="rId34">
        <w:r w:rsidRPr="00624B0C">
          <w:t>кодексом</w:t>
        </w:r>
      </w:hyperlink>
      <w:r w:rsidRPr="00624B0C">
        <w:t xml:space="preserve"> Российской Федерации, Земельным </w:t>
      </w:r>
      <w:hyperlink r:id="rId35">
        <w:r w:rsidRPr="00624B0C">
          <w:t>кодексом</w:t>
        </w:r>
      </w:hyperlink>
      <w:r w:rsidRPr="00624B0C">
        <w:t xml:space="preserve"> Российской Федерации, руководствуясь Федеральным </w:t>
      </w:r>
      <w:hyperlink r:id="rId36">
        <w:r w:rsidRPr="00624B0C">
          <w:t>законом</w:t>
        </w:r>
      </w:hyperlink>
      <w:r w:rsidRPr="00624B0C">
        <w:t xml:space="preserve"> "Об общих принципах организации местного самоуправления в Российской Федерации", </w:t>
      </w:r>
      <w:hyperlink r:id="rId37">
        <w:r w:rsidRPr="00624B0C">
          <w:t>Уставом</w:t>
        </w:r>
      </w:hyperlink>
      <w:r w:rsidRPr="00624B0C">
        <w:t xml:space="preserve"> города Омска, Омский городской Совет решил: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1. </w:t>
      </w:r>
      <w:hyperlink r:id="rId38">
        <w:r w:rsidRPr="00624B0C">
          <w:t>Установить</w:t>
        </w:r>
      </w:hyperlink>
      <w:r w:rsidRPr="00624B0C">
        <w:t xml:space="preserve"> земельный налог на территории города Омска.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2. Установить налоговые ставки в следующих размерах: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1) 0,3 процента в отношении земельных участков: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proofErr w:type="gramStart"/>
      <w:r w:rsidRPr="00624B0C"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24B0C" w:rsidRPr="00624B0C" w:rsidRDefault="00624B0C">
      <w:pPr>
        <w:pStyle w:val="ConsPlusNormal"/>
        <w:jc w:val="both"/>
      </w:pPr>
      <w:r w:rsidRPr="00624B0C">
        <w:t xml:space="preserve">(в ред. </w:t>
      </w:r>
      <w:hyperlink r:id="rId39">
        <w:r w:rsidRPr="00624B0C">
          <w:t>Решения</w:t>
        </w:r>
      </w:hyperlink>
      <w:r w:rsidRPr="00624B0C">
        <w:t xml:space="preserve"> Омского городского Совета от 23.10.2019 N 177)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40">
        <w:r w:rsidRPr="00624B0C">
          <w:t>законом</w:t>
        </w:r>
      </w:hyperlink>
      <w:r w:rsidRPr="00624B0C"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24B0C" w:rsidRPr="00624B0C" w:rsidRDefault="00624B0C">
      <w:pPr>
        <w:pStyle w:val="ConsPlusNormal"/>
        <w:jc w:val="both"/>
      </w:pPr>
      <w:r w:rsidRPr="00624B0C">
        <w:t xml:space="preserve">(в ред. </w:t>
      </w:r>
      <w:hyperlink r:id="rId41">
        <w:r w:rsidRPr="00624B0C">
          <w:t>Решения</w:t>
        </w:r>
      </w:hyperlink>
      <w:r w:rsidRPr="00624B0C">
        <w:t xml:space="preserve"> Омского городского Совета от 23.10.2019 N 177)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абзац исключен с 1 января 2023 года. - </w:t>
      </w:r>
      <w:hyperlink r:id="rId42">
        <w:proofErr w:type="gramStart"/>
        <w:r w:rsidRPr="00624B0C">
          <w:t>Решение</w:t>
        </w:r>
      </w:hyperlink>
      <w:r w:rsidRPr="00624B0C">
        <w:t xml:space="preserve"> Омского городского Совета от 23.11.2022 N 14;</w:t>
      </w:r>
      <w:proofErr w:type="gramEnd"/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lastRenderedPageBreak/>
        <w:t>1-1) 0,75 процента в отношении земельных участков, занятых парками, городскими лесами, садами и скверами;</w:t>
      </w:r>
    </w:p>
    <w:p w:rsidR="00624B0C" w:rsidRPr="00624B0C" w:rsidRDefault="00624B0C">
      <w:pPr>
        <w:pStyle w:val="ConsPlusNormal"/>
        <w:jc w:val="both"/>
      </w:pPr>
      <w:r w:rsidRPr="00624B0C">
        <w:t>(</w:t>
      </w:r>
      <w:proofErr w:type="spellStart"/>
      <w:r w:rsidRPr="00624B0C">
        <w:t>пп</w:t>
      </w:r>
      <w:proofErr w:type="spellEnd"/>
      <w:r w:rsidRPr="00624B0C">
        <w:t xml:space="preserve">. 1-1 </w:t>
      </w:r>
      <w:proofErr w:type="gramStart"/>
      <w:r w:rsidRPr="00624B0C">
        <w:t>введен</w:t>
      </w:r>
      <w:proofErr w:type="gramEnd"/>
      <w:r w:rsidRPr="00624B0C">
        <w:t xml:space="preserve"> </w:t>
      </w:r>
      <w:hyperlink r:id="rId43">
        <w:r w:rsidRPr="00624B0C">
          <w:t>Решением</w:t>
        </w:r>
      </w:hyperlink>
      <w:r w:rsidRPr="00624B0C">
        <w:t xml:space="preserve"> Омского городского Совета от 19.07.2017 N 551)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2) 1,5 процента в отношении прочих земельных участков.</w:t>
      </w:r>
    </w:p>
    <w:p w:rsidR="00624B0C" w:rsidRPr="00624B0C" w:rsidRDefault="00624B0C">
      <w:pPr>
        <w:pStyle w:val="ConsPlusNormal"/>
        <w:jc w:val="both"/>
      </w:pPr>
      <w:r w:rsidRPr="00624B0C">
        <w:t xml:space="preserve">(п. 2 в ред. </w:t>
      </w:r>
      <w:hyperlink r:id="rId44">
        <w:r w:rsidRPr="00624B0C">
          <w:t>Решения</w:t>
        </w:r>
      </w:hyperlink>
      <w:r w:rsidRPr="00624B0C">
        <w:t xml:space="preserve"> Омского городского Совета от 25.11.2015 N 396)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3. Уплата земельного налога и авансовых платежей по земельному налогу налогоплательщиками-организациями осуществляется в порядке, установленном частью второй Налогового </w:t>
      </w:r>
      <w:hyperlink r:id="rId45">
        <w:r w:rsidRPr="00624B0C">
          <w:t>кодекса</w:t>
        </w:r>
      </w:hyperlink>
      <w:r w:rsidRPr="00624B0C">
        <w:t xml:space="preserve"> Российской Федерации.</w:t>
      </w:r>
    </w:p>
    <w:p w:rsidR="00624B0C" w:rsidRPr="00624B0C" w:rsidRDefault="00624B0C">
      <w:pPr>
        <w:pStyle w:val="ConsPlusNormal"/>
        <w:jc w:val="both"/>
      </w:pPr>
      <w:r w:rsidRPr="00624B0C">
        <w:t>(</w:t>
      </w:r>
      <w:proofErr w:type="gramStart"/>
      <w:r w:rsidRPr="00624B0C">
        <w:t>п</w:t>
      </w:r>
      <w:proofErr w:type="gramEnd"/>
      <w:r w:rsidRPr="00624B0C">
        <w:t xml:space="preserve">. 3 в ред. </w:t>
      </w:r>
      <w:hyperlink r:id="rId46">
        <w:r w:rsidRPr="00624B0C">
          <w:t>Решения</w:t>
        </w:r>
      </w:hyperlink>
      <w:r w:rsidRPr="00624B0C">
        <w:t xml:space="preserve"> Омского городского Совета от 23.10.2019 N 177)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3.1 - 3.2. Исключены с 1 января 2021 года. - </w:t>
      </w:r>
      <w:hyperlink r:id="rId47">
        <w:r w:rsidRPr="00624B0C">
          <w:t>Решение</w:t>
        </w:r>
      </w:hyperlink>
      <w:r w:rsidRPr="00624B0C">
        <w:t xml:space="preserve"> Омского городского Совета от 23.10.2019 N 177.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4. Установить налоговые льготы по земельному налогу.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4.1. От уплаты земельного налога полностью освобождаются: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1) налогоплательщики в отношении земельных участков, занятых автомобильными дорогами общего пользования местного значения в границах города Омска;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2) физические лица в отношении земельных участков, предоставленных для ведения личного подсобного хозяйства, садоводства, огородничества и периодически затопляемых паводковыми или поверхностными водами на 50 и более процентов;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proofErr w:type="gramStart"/>
      <w:r w:rsidRPr="00624B0C">
        <w:t>3) ветераны и инвалиды Великой Отечественной войны, ветераны боевых действий в отношении земельных участков, находящихся в их собственности, постоянном (бессрочном) пользовании или пожизненном наследуемом владении, занятых индивидуальной жилой застройкой (за исключением доли в праве на земельный участок, приходящейся на объект, не относящийся к жилищному фонду), индивидуальными гаражами граждан или предоставленных для садоводства, огородничества и дачного хозяйства.</w:t>
      </w:r>
      <w:proofErr w:type="gramEnd"/>
    </w:p>
    <w:p w:rsidR="00624B0C" w:rsidRPr="00624B0C" w:rsidRDefault="00624B0C">
      <w:pPr>
        <w:pStyle w:val="ConsPlusNormal"/>
        <w:jc w:val="both"/>
      </w:pPr>
      <w:r w:rsidRPr="00624B0C">
        <w:t xml:space="preserve">(в ред. </w:t>
      </w:r>
      <w:hyperlink r:id="rId48">
        <w:r w:rsidRPr="00624B0C">
          <w:t>Решения</w:t>
        </w:r>
      </w:hyperlink>
      <w:r w:rsidRPr="00624B0C">
        <w:t xml:space="preserve"> Омского городского Совета от 23.11.2022 N 14)</w:t>
      </w:r>
    </w:p>
    <w:p w:rsidR="00624B0C" w:rsidRPr="00624B0C" w:rsidRDefault="00624B0C">
      <w:pPr>
        <w:pStyle w:val="ConsPlusNormal"/>
        <w:jc w:val="both"/>
      </w:pPr>
      <w:r w:rsidRPr="00624B0C">
        <w:t xml:space="preserve">(п. 4.1 в ред. </w:t>
      </w:r>
      <w:hyperlink r:id="rId49">
        <w:r w:rsidRPr="00624B0C">
          <w:t>Решения</w:t>
        </w:r>
      </w:hyperlink>
      <w:r w:rsidRPr="00624B0C">
        <w:t xml:space="preserve"> Омского городского Совета от 25.11.2015 N 396)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4.2. От уплаты земельного налога освобождаются на 50 процентов следующие категории налогоплательщиков: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1) </w:t>
      </w:r>
      <w:proofErr w:type="gramStart"/>
      <w:r w:rsidRPr="00624B0C">
        <w:t>исключен</w:t>
      </w:r>
      <w:proofErr w:type="gramEnd"/>
      <w:r w:rsidRPr="00624B0C">
        <w:t xml:space="preserve"> с 1 января 2016 года. - </w:t>
      </w:r>
      <w:hyperlink r:id="rId50">
        <w:r w:rsidRPr="00624B0C">
          <w:t>Решение</w:t>
        </w:r>
      </w:hyperlink>
      <w:r w:rsidRPr="00624B0C">
        <w:t xml:space="preserve"> Омского городского Совета от 25.11.2015 N 396;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2) физические лица в отношении земельных участков, предоставленных для ведения личного подсобного хозяйства, садоводства, огородничества и периодически затопляемых паводковыми или поверхностными водами менее 50 процентов;</w:t>
      </w:r>
    </w:p>
    <w:p w:rsidR="00624B0C" w:rsidRPr="00624B0C" w:rsidRDefault="00624B0C">
      <w:pPr>
        <w:pStyle w:val="ConsPlusNormal"/>
        <w:jc w:val="both"/>
      </w:pPr>
      <w:r w:rsidRPr="00624B0C">
        <w:t xml:space="preserve">(в ред. </w:t>
      </w:r>
      <w:hyperlink r:id="rId51">
        <w:r w:rsidRPr="00624B0C">
          <w:t>Решения</w:t>
        </w:r>
      </w:hyperlink>
      <w:r w:rsidRPr="00624B0C">
        <w:t xml:space="preserve"> Омского городского Совета от 25.11.2015 N 396)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proofErr w:type="gramStart"/>
      <w:r w:rsidRPr="00624B0C">
        <w:t xml:space="preserve">3) физические лица в отношении земельных участков, предоставленных в собственность для индивидуального жилищного строительства и дачного строительства в соответствии с </w:t>
      </w:r>
      <w:hyperlink r:id="rId52">
        <w:r w:rsidRPr="00624B0C">
          <w:t>Законом</w:t>
        </w:r>
      </w:hyperlink>
      <w:r w:rsidRPr="00624B0C">
        <w:t xml:space="preserve"> Омской области от 08.02.2006 N 731-ОЗ "О регулировании земельных отношений в Омской области", </w:t>
      </w:r>
      <w:hyperlink r:id="rId53">
        <w:r w:rsidRPr="00624B0C">
          <w:t>Законом</w:t>
        </w:r>
      </w:hyperlink>
      <w:r w:rsidRPr="00624B0C">
        <w:t xml:space="preserve"> Омской области от 30.04.2015 N 1741-ОЗ "О предоставлении отдельным категориям граждан земельных участков в собственность бесплатно", - в течение 10 лет с даты государственной регистрации прав</w:t>
      </w:r>
      <w:proofErr w:type="gramEnd"/>
      <w:r w:rsidRPr="00624B0C">
        <w:t xml:space="preserve"> на данные земельные участки.</w:t>
      </w:r>
    </w:p>
    <w:p w:rsidR="00624B0C" w:rsidRPr="00624B0C" w:rsidRDefault="00624B0C">
      <w:pPr>
        <w:pStyle w:val="ConsPlusNormal"/>
        <w:jc w:val="both"/>
      </w:pPr>
      <w:r w:rsidRPr="00624B0C">
        <w:t>(</w:t>
      </w:r>
      <w:proofErr w:type="spellStart"/>
      <w:r w:rsidRPr="00624B0C">
        <w:t>пп</w:t>
      </w:r>
      <w:proofErr w:type="spellEnd"/>
      <w:r w:rsidRPr="00624B0C">
        <w:t xml:space="preserve">. 3 </w:t>
      </w:r>
      <w:proofErr w:type="gramStart"/>
      <w:r w:rsidRPr="00624B0C">
        <w:t>введен</w:t>
      </w:r>
      <w:proofErr w:type="gramEnd"/>
      <w:r w:rsidRPr="00624B0C">
        <w:t xml:space="preserve"> </w:t>
      </w:r>
      <w:hyperlink r:id="rId54">
        <w:r w:rsidRPr="00624B0C">
          <w:t>Решением</w:t>
        </w:r>
      </w:hyperlink>
      <w:r w:rsidRPr="00624B0C">
        <w:t xml:space="preserve"> Омского городского Совета от 25.11.2015 N 396)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4.2.1. </w:t>
      </w:r>
      <w:proofErr w:type="gramStart"/>
      <w:r w:rsidRPr="00624B0C">
        <w:t xml:space="preserve">От уплаты земельного налога освобождаются на 25 процентов организации и физические лица, зарегистрированные в качестве индивидуальных предпринимателей, занятые в сферах деятельности, включенных в </w:t>
      </w:r>
      <w:hyperlink r:id="rId55">
        <w:r w:rsidRPr="00624B0C">
          <w:t>перечень</w:t>
        </w:r>
      </w:hyperlink>
      <w:r w:rsidRPr="00624B0C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24B0C">
        <w:t>коронавирусной</w:t>
      </w:r>
      <w:proofErr w:type="spellEnd"/>
      <w:r w:rsidRPr="00624B0C">
        <w:t xml:space="preserve"> инфекции, утвержденный постановлением Правительства Российской Федерации от 03.04.2020 N 434, либо </w:t>
      </w:r>
      <w:hyperlink r:id="rId56">
        <w:r w:rsidRPr="00624B0C">
          <w:t>Перечень</w:t>
        </w:r>
      </w:hyperlink>
      <w:r w:rsidRPr="00624B0C">
        <w:t xml:space="preserve"> сфер деятельности, наиболее пострадавших в условиях ухудшения ситуации</w:t>
      </w:r>
      <w:proofErr w:type="gramEnd"/>
      <w:r w:rsidRPr="00624B0C">
        <w:t xml:space="preserve"> в связи с распространением новой </w:t>
      </w:r>
      <w:proofErr w:type="spellStart"/>
      <w:r w:rsidRPr="00624B0C">
        <w:t>коронавирусной</w:t>
      </w:r>
      <w:proofErr w:type="spellEnd"/>
      <w:r w:rsidRPr="00624B0C">
        <w:t xml:space="preserve"> инфекции (COVID-19), для оказания первоочередной поддержки, </w:t>
      </w:r>
      <w:proofErr w:type="gramStart"/>
      <w:r w:rsidRPr="00624B0C">
        <w:t>утвержденный</w:t>
      </w:r>
      <w:proofErr w:type="gramEnd"/>
      <w:r w:rsidRPr="00624B0C">
        <w:t xml:space="preserve"> распоряжением Правительства Омской области от 02.04.2020 N 42-рп, в отношении земельных участков, используемых в предпринимательской деятельности.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proofErr w:type="gramStart"/>
      <w:r w:rsidRPr="00624B0C">
        <w:t xml:space="preserve">Осуществление организациями и физическими лицами, зарегистрированными в качестве </w:t>
      </w:r>
      <w:r w:rsidRPr="00624B0C">
        <w:lastRenderedPageBreak/>
        <w:t xml:space="preserve">индивидуальных предпринимателей, деятельности в соответствующей сфере деятельности, наиболее пострадавшей в условиях ухудшения ситуации в связи с распространением новой </w:t>
      </w:r>
      <w:proofErr w:type="spellStart"/>
      <w:r w:rsidRPr="00624B0C">
        <w:t>коронавирусной</w:t>
      </w:r>
      <w:proofErr w:type="spellEnd"/>
      <w:r w:rsidRPr="00624B0C">
        <w:t xml:space="preserve">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01.03.2020.</w:t>
      </w:r>
      <w:proofErr w:type="gramEnd"/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Налоговая льгота предоставляется по заявлению налогоплательщика в порядке, установленном </w:t>
      </w:r>
      <w:hyperlink w:anchor="P68">
        <w:r w:rsidRPr="00624B0C">
          <w:t>пунктом 5.1</w:t>
        </w:r>
      </w:hyperlink>
      <w:r w:rsidRPr="00624B0C">
        <w:t xml:space="preserve"> настоящего Решения.</w:t>
      </w:r>
    </w:p>
    <w:p w:rsidR="00624B0C" w:rsidRPr="00624B0C" w:rsidRDefault="00624B0C">
      <w:pPr>
        <w:pStyle w:val="ConsPlusNormal"/>
        <w:jc w:val="both"/>
      </w:pPr>
      <w:r w:rsidRPr="00624B0C">
        <w:t xml:space="preserve">(п. 4.2.1 </w:t>
      </w:r>
      <w:proofErr w:type="gramStart"/>
      <w:r w:rsidRPr="00624B0C">
        <w:t>введен</w:t>
      </w:r>
      <w:proofErr w:type="gramEnd"/>
      <w:r w:rsidRPr="00624B0C">
        <w:t xml:space="preserve"> </w:t>
      </w:r>
      <w:hyperlink r:id="rId57">
        <w:r w:rsidRPr="00624B0C">
          <w:t>Решением</w:t>
        </w:r>
      </w:hyperlink>
      <w:r w:rsidRPr="00624B0C">
        <w:t xml:space="preserve"> Омского городского Совета от 03.06.2020 N 228)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bookmarkStart w:id="1" w:name="P60"/>
      <w:bookmarkEnd w:id="1"/>
      <w:r w:rsidRPr="00624B0C">
        <w:t xml:space="preserve">4.3. </w:t>
      </w:r>
      <w:proofErr w:type="gramStart"/>
      <w:r w:rsidRPr="00624B0C">
        <w:t>Установить, что налоговая база уменьшается на величину кадастровой стоимости 600 квадратных метров площади земельного участка, занятого индивидуальной жилой застройкой (за исключением доли в праве на земельный участок, приходящейся на объект, не относящийся к жилищному фонду), индивидуальными гаражами граждан или предоставленного для садоводства, огородничества и дачного хозяйства,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- одиноких родителей, воспитывающих несовершеннолетних детей;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абзац исключен. - </w:t>
      </w:r>
      <w:hyperlink r:id="rId58">
        <w:r w:rsidRPr="00624B0C">
          <w:t>Решение</w:t>
        </w:r>
      </w:hyperlink>
      <w:r w:rsidRPr="00624B0C">
        <w:t xml:space="preserve"> Омского городского Совета от 23.10.2019 N 177;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- лиц из числа детей-сирот и детей, оставшихся без попечения родителей;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- вдов военнослужащих, погибших при исполнении служебных обязанностей, не вступивших в повторный брак.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Одинокими родителями для целей настоящего Решения признаются одинокие матери, не состоящие в браке, в случае если в свидетельствах о рождении детей </w:t>
      </w:r>
      <w:proofErr w:type="gramStart"/>
      <w:r w:rsidRPr="00624B0C">
        <w:t>запись</w:t>
      </w:r>
      <w:proofErr w:type="gramEnd"/>
      <w:r w:rsidRPr="00624B0C">
        <w:t xml:space="preserve"> об отце ребенка отсутствует или эта запись произведена в установленном порядке по указанию матери, а также одинокие отцы, не состоящие в браке и воспитывающие детей без матери.</w:t>
      </w:r>
    </w:p>
    <w:p w:rsidR="00624B0C" w:rsidRPr="00624B0C" w:rsidRDefault="00624B0C">
      <w:pPr>
        <w:pStyle w:val="ConsPlusNormal"/>
        <w:jc w:val="both"/>
      </w:pPr>
      <w:r w:rsidRPr="00624B0C">
        <w:t xml:space="preserve">(п. 4.3 в ред. </w:t>
      </w:r>
      <w:hyperlink r:id="rId59">
        <w:r w:rsidRPr="00624B0C">
          <w:t>Решения</w:t>
        </w:r>
      </w:hyperlink>
      <w:r w:rsidRPr="00624B0C">
        <w:t xml:space="preserve"> Омского городского Совета от 16.05.2018 N 56)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5. Установить основания применения налоговых льгот.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bookmarkStart w:id="2" w:name="P68"/>
      <w:bookmarkEnd w:id="2"/>
      <w:r w:rsidRPr="00624B0C">
        <w:t>5.1. Налогоплательщики, имеющие право на налоговые льготы, в том числе в виде налогового вычета,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24B0C" w:rsidRPr="00624B0C" w:rsidRDefault="00624B0C">
      <w:pPr>
        <w:pStyle w:val="ConsPlusNormal"/>
        <w:jc w:val="both"/>
      </w:pPr>
      <w:r w:rsidRPr="00624B0C">
        <w:t xml:space="preserve">(в ред. Решений Омского городского Совета от 16.05.2018 </w:t>
      </w:r>
      <w:hyperlink r:id="rId60">
        <w:r w:rsidRPr="00624B0C">
          <w:t>N 56</w:t>
        </w:r>
      </w:hyperlink>
      <w:r w:rsidRPr="00624B0C">
        <w:t xml:space="preserve">, от 23.10.2019 </w:t>
      </w:r>
      <w:hyperlink r:id="rId61">
        <w:r w:rsidRPr="00624B0C">
          <w:t>N 177</w:t>
        </w:r>
      </w:hyperlink>
      <w:r w:rsidRPr="00624B0C">
        <w:t>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5.2. Выдачу справок, подтверждающих право на получение налоговых льгот, физическим лицам, получившим земельные участки для ведения личного подсобного хозяйства, садоводства и огородничества, периодически частично или полностью затопляемые паводковыми или поверхностными водами, осуществляют территориальные структурные подразделения Администрации города Омска по месту нахождения объектов налогообложения.</w:t>
      </w:r>
    </w:p>
    <w:p w:rsidR="00624B0C" w:rsidRPr="00624B0C" w:rsidRDefault="00624B0C">
      <w:pPr>
        <w:pStyle w:val="ConsPlusNormal"/>
        <w:jc w:val="both"/>
      </w:pPr>
      <w:r w:rsidRPr="00624B0C">
        <w:t>(</w:t>
      </w:r>
      <w:proofErr w:type="gramStart"/>
      <w:r w:rsidRPr="00624B0C">
        <w:t>п</w:t>
      </w:r>
      <w:proofErr w:type="gramEnd"/>
      <w:r w:rsidRPr="00624B0C">
        <w:t xml:space="preserve">. 5.2 в ред. </w:t>
      </w:r>
      <w:hyperlink r:id="rId62">
        <w:r w:rsidRPr="00624B0C">
          <w:t>Решения</w:t>
        </w:r>
      </w:hyperlink>
      <w:r w:rsidRPr="00624B0C">
        <w:t xml:space="preserve"> Омского городского Совета от 25.11.2015 N 396)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5.3. Уменьшение налоговой базы в соответствии с </w:t>
      </w:r>
      <w:hyperlink w:anchor="P60">
        <w:r w:rsidRPr="00624B0C">
          <w:t>пунктом 4.3</w:t>
        </w:r>
      </w:hyperlink>
      <w:r w:rsidRPr="00624B0C">
        <w:t xml:space="preserve"> настоящего Решения (налоговый вычет) производится в отношении одного земельного участка по выбору налогоплательщика.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Уведомление о выбранном земельном участке, в отношении которого применяется налоговый вычет, представляется налогоплательщиком в порядке, установленном </w:t>
      </w:r>
      <w:hyperlink r:id="rId63">
        <w:r w:rsidRPr="00624B0C">
          <w:t>главой 31</w:t>
        </w:r>
      </w:hyperlink>
      <w:r w:rsidRPr="00624B0C">
        <w:t xml:space="preserve"> Налогового кодекса Российской Федерации.</w:t>
      </w:r>
    </w:p>
    <w:p w:rsidR="00624B0C" w:rsidRPr="00624B0C" w:rsidRDefault="00624B0C">
      <w:pPr>
        <w:pStyle w:val="ConsPlusNormal"/>
        <w:jc w:val="both"/>
      </w:pPr>
      <w:r w:rsidRPr="00624B0C">
        <w:t>(</w:t>
      </w:r>
      <w:proofErr w:type="gramStart"/>
      <w:r w:rsidRPr="00624B0C">
        <w:t>а</w:t>
      </w:r>
      <w:proofErr w:type="gramEnd"/>
      <w:r w:rsidRPr="00624B0C">
        <w:t xml:space="preserve">бзац введен </w:t>
      </w:r>
      <w:hyperlink r:id="rId64">
        <w:r w:rsidRPr="00624B0C">
          <w:t>Решением</w:t>
        </w:r>
      </w:hyperlink>
      <w:r w:rsidRPr="00624B0C">
        <w:t xml:space="preserve"> Омского городского Совета от 23.11.2022 N 14)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624B0C" w:rsidRPr="00624B0C" w:rsidRDefault="00624B0C">
      <w:pPr>
        <w:pStyle w:val="ConsPlusNormal"/>
        <w:jc w:val="both"/>
      </w:pPr>
      <w:r w:rsidRPr="00624B0C">
        <w:t xml:space="preserve">(абзац введен </w:t>
      </w:r>
      <w:hyperlink r:id="rId65">
        <w:r w:rsidRPr="00624B0C">
          <w:t>Решением</w:t>
        </w:r>
      </w:hyperlink>
      <w:r w:rsidRPr="00624B0C">
        <w:t xml:space="preserve"> Омского городского Совета от 23.11.2022 N 14)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В случае если при применении налогового вычета, предусмотренного </w:t>
      </w:r>
      <w:hyperlink w:anchor="P60">
        <w:r w:rsidRPr="00624B0C">
          <w:t>пунктом 4.3</w:t>
        </w:r>
      </w:hyperlink>
      <w:r w:rsidRPr="00624B0C">
        <w:t xml:space="preserve"> настоящего Решения, налоговая база принимает отрицательное значение, в целях исчисления налога такая налоговая база принимается </w:t>
      </w:r>
      <w:proofErr w:type="gramStart"/>
      <w:r w:rsidRPr="00624B0C">
        <w:t>равной</w:t>
      </w:r>
      <w:proofErr w:type="gramEnd"/>
      <w:r w:rsidRPr="00624B0C">
        <w:t xml:space="preserve"> нулю.</w:t>
      </w:r>
    </w:p>
    <w:p w:rsidR="00624B0C" w:rsidRPr="00624B0C" w:rsidRDefault="00624B0C">
      <w:pPr>
        <w:pStyle w:val="ConsPlusNormal"/>
        <w:jc w:val="both"/>
      </w:pPr>
      <w:r w:rsidRPr="00624B0C">
        <w:t xml:space="preserve">(п. 5.3 в ред. </w:t>
      </w:r>
      <w:hyperlink r:id="rId66">
        <w:r w:rsidRPr="00624B0C">
          <w:t>Решения</w:t>
        </w:r>
      </w:hyperlink>
      <w:r w:rsidRPr="00624B0C">
        <w:t xml:space="preserve"> Омского городского Совета от 16.05.2018 N 56)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lastRenderedPageBreak/>
        <w:t xml:space="preserve">5.4. </w:t>
      </w:r>
      <w:proofErr w:type="gramStart"/>
      <w:r w:rsidRPr="00624B0C">
        <w:t>Исключен</w:t>
      </w:r>
      <w:proofErr w:type="gramEnd"/>
      <w:r w:rsidRPr="00624B0C">
        <w:t xml:space="preserve"> с 1 января 2023 года. - </w:t>
      </w:r>
      <w:hyperlink r:id="rId67">
        <w:r w:rsidRPr="00624B0C">
          <w:t>Решение</w:t>
        </w:r>
      </w:hyperlink>
      <w:r w:rsidRPr="00624B0C">
        <w:t xml:space="preserve"> Омского городского Совета от 23.11.2022 N 14.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6 - 6.1. Исключены. - </w:t>
      </w:r>
      <w:hyperlink r:id="rId68">
        <w:r w:rsidRPr="00624B0C">
          <w:t>Решение</w:t>
        </w:r>
      </w:hyperlink>
      <w:r w:rsidRPr="00624B0C">
        <w:t xml:space="preserve"> Омского городского Совета от 16.05.2018 N 56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6.2. </w:t>
      </w:r>
      <w:proofErr w:type="gramStart"/>
      <w:r w:rsidRPr="00624B0C">
        <w:t>Исключен</w:t>
      </w:r>
      <w:proofErr w:type="gramEnd"/>
      <w:r w:rsidRPr="00624B0C">
        <w:t xml:space="preserve"> с 1 января 2011 года. - </w:t>
      </w:r>
      <w:hyperlink r:id="rId69">
        <w:r w:rsidRPr="00624B0C">
          <w:t>Решение</w:t>
        </w:r>
      </w:hyperlink>
      <w:r w:rsidRPr="00624B0C">
        <w:t xml:space="preserve"> Омского городского Совета от 24.11.2010 N 373.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7. Исключен. - </w:t>
      </w:r>
      <w:hyperlink r:id="rId70">
        <w:r w:rsidRPr="00624B0C">
          <w:t>Решение</w:t>
        </w:r>
      </w:hyperlink>
      <w:r w:rsidRPr="00624B0C">
        <w:t xml:space="preserve"> Омского городского Совета от 27.02.2008 N 108.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8. Признать утратившими силу следующие решения Омского городского Совета: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proofErr w:type="gramStart"/>
      <w:r w:rsidRPr="00624B0C">
        <w:t xml:space="preserve">1) </w:t>
      </w:r>
      <w:hyperlink r:id="rId71">
        <w:r w:rsidRPr="00624B0C">
          <w:t>Решение</w:t>
        </w:r>
      </w:hyperlink>
      <w:r w:rsidRPr="00624B0C">
        <w:t xml:space="preserve"> Омского городского Совета от 20.09.2000 N 298 "Об утверждении временных величин дифференцированных платежей за землю на территории города Омска";</w:t>
      </w:r>
      <w:proofErr w:type="gramEnd"/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2) </w:t>
      </w:r>
      <w:hyperlink r:id="rId72">
        <w:r w:rsidRPr="00624B0C">
          <w:t>Решение</w:t>
        </w:r>
      </w:hyperlink>
      <w:r w:rsidRPr="00624B0C">
        <w:t xml:space="preserve"> Омского городского Совета от 27.12.2000 N 333 "О внесении изменений в Решение Омского городского Совета от 20.09.2000 N 298 "Об утверждении временных величин дифференцированных платежей за землю на территории города Омска";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3) </w:t>
      </w:r>
      <w:hyperlink r:id="rId73">
        <w:r w:rsidRPr="00624B0C">
          <w:t>Решение</w:t>
        </w:r>
      </w:hyperlink>
      <w:r w:rsidRPr="00624B0C">
        <w:t xml:space="preserve"> Омского городского Совета от 06.02.2002 N 452 "О внесении изменений в Решение Омского городского Совета от 20.09.2000 N 298 (в ред. от 27.12.2000) "Об утверждении временных величин дифференцированных платежей за землю на территории г. Омска";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4) </w:t>
      </w:r>
      <w:hyperlink r:id="rId74">
        <w:r w:rsidRPr="00624B0C">
          <w:t>Решение</w:t>
        </w:r>
      </w:hyperlink>
      <w:r w:rsidRPr="00624B0C">
        <w:t xml:space="preserve"> Омского городского Совета от 27.11.2003 N 115 "О внесении изменений в решение Омского городского Совета от 20.09.2000 N 298 (в ред. от 06.02.2002 N 452) "Об утверждении временных величин дифференцированных платежей за землю на территории г. Омска".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9. Настоящее Решение вступает в силу с 1 января 2006 года, но не ранее чем по истечении одного месяца со дня его опубликования.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>10. Опубликовать настоящее Решение в средствах массовой информации города.</w:t>
      </w:r>
    </w:p>
    <w:p w:rsidR="00624B0C" w:rsidRPr="00624B0C" w:rsidRDefault="00624B0C">
      <w:pPr>
        <w:pStyle w:val="ConsPlusNormal"/>
        <w:spacing w:before="200"/>
        <w:ind w:firstLine="540"/>
        <w:jc w:val="both"/>
      </w:pPr>
      <w:r w:rsidRPr="00624B0C">
        <w:t xml:space="preserve">11. </w:t>
      </w:r>
      <w:proofErr w:type="gramStart"/>
      <w:r w:rsidRPr="00624B0C">
        <w:t>Контроль за</w:t>
      </w:r>
      <w:proofErr w:type="gramEnd"/>
      <w:r w:rsidRPr="00624B0C">
        <w:t xml:space="preserve"> исполнением настоящего Решения возложить на постоянную комиссию Омского городского Совета по вопросам местного самоуправления, законности и правопорядка (Н.Г. Костяков).</w:t>
      </w:r>
    </w:p>
    <w:p w:rsidR="00624B0C" w:rsidRPr="00624B0C" w:rsidRDefault="00624B0C">
      <w:pPr>
        <w:pStyle w:val="ConsPlusNormal"/>
        <w:jc w:val="both"/>
      </w:pPr>
    </w:p>
    <w:p w:rsidR="00624B0C" w:rsidRPr="00624B0C" w:rsidRDefault="00624B0C">
      <w:pPr>
        <w:pStyle w:val="ConsPlusNormal"/>
        <w:jc w:val="right"/>
      </w:pPr>
      <w:r w:rsidRPr="00624B0C">
        <w:t>Мэр города Омска</w:t>
      </w:r>
    </w:p>
    <w:p w:rsidR="00624B0C" w:rsidRPr="00624B0C" w:rsidRDefault="00624B0C">
      <w:pPr>
        <w:pStyle w:val="ConsPlusNormal"/>
        <w:jc w:val="right"/>
      </w:pPr>
      <w:proofErr w:type="spellStart"/>
      <w:r w:rsidRPr="00624B0C">
        <w:t>В.Ф.Шрейдер</w:t>
      </w:r>
      <w:proofErr w:type="spellEnd"/>
    </w:p>
    <w:p w:rsidR="00624B0C" w:rsidRPr="00624B0C" w:rsidRDefault="00624B0C">
      <w:pPr>
        <w:pStyle w:val="ConsPlusNormal"/>
        <w:jc w:val="both"/>
      </w:pPr>
      <w:r w:rsidRPr="00624B0C">
        <w:t>23 ноября 2005 года</w:t>
      </w:r>
    </w:p>
    <w:p w:rsidR="00624B0C" w:rsidRPr="00624B0C" w:rsidRDefault="00624B0C">
      <w:pPr>
        <w:pStyle w:val="ConsPlusNormal"/>
        <w:jc w:val="both"/>
      </w:pPr>
    </w:p>
    <w:p w:rsidR="00624B0C" w:rsidRPr="00624B0C" w:rsidRDefault="00624B0C">
      <w:pPr>
        <w:pStyle w:val="ConsPlusNormal"/>
        <w:jc w:val="both"/>
      </w:pPr>
    </w:p>
    <w:p w:rsidR="00624B0C" w:rsidRPr="00624B0C" w:rsidRDefault="00624B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0D" w:rsidRPr="00624B0C" w:rsidRDefault="00340053"/>
    <w:sectPr w:rsidR="007A6B0D" w:rsidRPr="00624B0C" w:rsidSect="00E3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0C"/>
    <w:rsid w:val="00624B0C"/>
    <w:rsid w:val="00686A21"/>
    <w:rsid w:val="00A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4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4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24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24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BD81F1795B0E69451EF25EE8D51747253B25D6BE78A1A0BD99482EC06614030208BB64B5E898A1C5A97FB0B353C911AF2F01C0BBD1CE0264665CvBS2J" TargetMode="External"/><Relationship Id="rId18" Type="http://schemas.openxmlformats.org/officeDocument/2006/relationships/hyperlink" Target="consultantplus://offline/ref=0BBD81F1795B0E69451EF25EE8D51747253B25D6BF7DA4A9B899482EC06614030208BB64B5E898A1C5A97FB0B353C911AF2F01C0BBD1CE0264665CvBS2J" TargetMode="External"/><Relationship Id="rId26" Type="http://schemas.openxmlformats.org/officeDocument/2006/relationships/hyperlink" Target="consultantplus://offline/ref=0BBD81F1795B0E69451EF25EE8D51747253B25D6B37EA1A5BA99482EC06614030208BB64B5E898A1C5A97FB0B353C911AF2F01C0BBD1CE0264665CvBS2J" TargetMode="External"/><Relationship Id="rId39" Type="http://schemas.openxmlformats.org/officeDocument/2006/relationships/hyperlink" Target="consultantplus://offline/ref=0BBD81F1795B0E69451EF25EE8D51747253B25D6BB7FA1A4BE961524C83F18010507E473B2A194A0C5A97FB5BF0CCC04BE770EC0A7CECD1E78645EB2vBS6J" TargetMode="External"/><Relationship Id="rId21" Type="http://schemas.openxmlformats.org/officeDocument/2006/relationships/hyperlink" Target="consultantplus://offline/ref=0BBD81F1795B0E69451EF25EE8D51747253B25D6BC72AEA8BA99482EC06614030208BB64B5E898A1C5A97FB0B353C911AF2F01C0BBD1CE0264665CvBS2J" TargetMode="External"/><Relationship Id="rId34" Type="http://schemas.openxmlformats.org/officeDocument/2006/relationships/hyperlink" Target="consultantplus://offline/ref=0BBD81F1795B0E69451EEC53FEB9484E293379DBB278ACF7E2C61373976F1E544547E226F2E19EAA91F83BE0B5059A4BFB201DC0A5D2vCSEJ" TargetMode="External"/><Relationship Id="rId42" Type="http://schemas.openxmlformats.org/officeDocument/2006/relationships/hyperlink" Target="consultantplus://offline/ref=0BBD81F1795B0E69451EF25EE8D51747253B25D6BB72A7A0B8901524C83F18010507E473B2A194A0C5A97FB5BE0CCC04BE770EC0A7CECD1E78645EB2vBS6J" TargetMode="External"/><Relationship Id="rId47" Type="http://schemas.openxmlformats.org/officeDocument/2006/relationships/hyperlink" Target="consultantplus://offline/ref=0BBD81F1795B0E69451EF25EE8D51747253B25D6BB7FA1A4BE961524C83F18010507E473B2A194A0C5A97FB4BC0CCC04BE770EC0A7CECD1E78645EB2vBS6J" TargetMode="External"/><Relationship Id="rId50" Type="http://schemas.openxmlformats.org/officeDocument/2006/relationships/hyperlink" Target="consultantplus://offline/ref=0BBD81F1795B0E69451EF25EE8D51747253B25D6B372A1A0B899482EC06614030208BB64B5E898A1C5A97DB1B353C911AF2F01C0BBD1CE0264665CvBS2J" TargetMode="External"/><Relationship Id="rId55" Type="http://schemas.openxmlformats.org/officeDocument/2006/relationships/hyperlink" Target="consultantplus://offline/ref=0BBD81F1795B0E69451EEC53FEB9484E29317AD8BC78ACF7E2C61373976F1E544547E226F1E599A0C5A22BE4FC529557F83C02C0BBD2CC1Ev6S4J" TargetMode="External"/><Relationship Id="rId63" Type="http://schemas.openxmlformats.org/officeDocument/2006/relationships/hyperlink" Target="consultantplus://offline/ref=0BBD81F1795B0E69451EEC53FEB9484E293379DBB278ACF7E2C61373976F1E544547E226F2E19CAA91F83BE0B5059A4BFB201DC0A5D2vCSEJ" TargetMode="External"/><Relationship Id="rId68" Type="http://schemas.openxmlformats.org/officeDocument/2006/relationships/hyperlink" Target="consultantplus://offline/ref=0BBD81F1795B0E69451EF25EE8D51747253B25D6BB79AEA2BB941524C83F18010507E473B2A194A0C5A97FB4B00CCC04BE770EC0A7CECD1E78645EB2vBS6J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BBD81F1795B0E69451EF25EE8D51747253B25D6B978A7A6B799482EC06614030208BB64B5E898A1C5A97FB0B353C911AF2F01C0BBD1CE0264665CvBS2J" TargetMode="External"/><Relationship Id="rId71" Type="http://schemas.openxmlformats.org/officeDocument/2006/relationships/hyperlink" Target="consultantplus://offline/ref=0BBD81F1795B0E69451EF25EE8D51747253B25D6B87BA6A9B899482EC06614030208BB76B5B094A3C7B77EB7A6059857vFS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BD81F1795B0E69451EF25EE8D51747253B25D6BF79AFA4B699482EC06614030208BB64B5E898A1C5A97FB0B353C911AF2F01C0BBD1CE0264665CvBS2J" TargetMode="External"/><Relationship Id="rId29" Type="http://schemas.openxmlformats.org/officeDocument/2006/relationships/hyperlink" Target="consultantplus://offline/ref=0BBD81F1795B0E69451EF25EE8D51747253B25D6BB7AAEA8BE921524C83F18010507E473B2A194A0C5A97FB5BD0CCC04BE770EC0A7CECD1E78645EB2vBS6J" TargetMode="External"/><Relationship Id="rId11" Type="http://schemas.openxmlformats.org/officeDocument/2006/relationships/hyperlink" Target="consultantplus://offline/ref=0BBD81F1795B0E69451EF25EE8D51747253B25D6BE7AA4A3BE99482EC06614030208BB64B5E898A1C5A97FB0B353C911AF2F01C0BBD1CE0264665CvBS2J" TargetMode="External"/><Relationship Id="rId24" Type="http://schemas.openxmlformats.org/officeDocument/2006/relationships/hyperlink" Target="consultantplus://offline/ref=0BBD81F1795B0E69451EF25EE8D51747253B25D6B27FA5A5BB99482EC06614030208BB64B5E898A1C5A97FB0B353C911AF2F01C0BBD1CE0264665CvBS2J" TargetMode="External"/><Relationship Id="rId32" Type="http://schemas.openxmlformats.org/officeDocument/2006/relationships/hyperlink" Target="consultantplus://offline/ref=0BBD81F1795B0E69451EF25EE8D51747253B25D6BB7EA3A1BE911524C83F18010507E473B2A194A0C5A97FB5BD0CCC04BE770EC0A7CECD1E78645EB2vBS6J" TargetMode="External"/><Relationship Id="rId37" Type="http://schemas.openxmlformats.org/officeDocument/2006/relationships/hyperlink" Target="consultantplus://offline/ref=0BBD81F1795B0E69451EF25EE8D51747253B25D6BB72A7A1B9921524C83F18010507E473B2A194A0C5A978B6B10CCC04BE770EC0A7CECD1E78645EB2vBS6J" TargetMode="External"/><Relationship Id="rId40" Type="http://schemas.openxmlformats.org/officeDocument/2006/relationships/hyperlink" Target="consultantplus://offline/ref=0BBD81F1795B0E69451EEC53FEB9484E293279DAB97BACF7E2C61373976F1E545747BA2AF3E787A0C7B77DB5BAv0S5J" TargetMode="External"/><Relationship Id="rId45" Type="http://schemas.openxmlformats.org/officeDocument/2006/relationships/hyperlink" Target="consultantplus://offline/ref=0BBD81F1795B0E69451EEC53FEB9484E293379DBB278ACF7E2C61373976F1E545747BA2AF3E787A0C7B77DB5BAv0S5J" TargetMode="External"/><Relationship Id="rId53" Type="http://schemas.openxmlformats.org/officeDocument/2006/relationships/hyperlink" Target="consultantplus://offline/ref=0BBD81F1795B0E69451EF25EE8D51747253B25D6BB7FA1A6B6971524C83F18010507E473A0A1CCACC7AB61B4BA199A55F8v2S0J" TargetMode="External"/><Relationship Id="rId58" Type="http://schemas.openxmlformats.org/officeDocument/2006/relationships/hyperlink" Target="consultantplus://offline/ref=0BBD81F1795B0E69451EF25EE8D51747253B25D6BB7FA1A4BE961524C83F18010507E473B2A194A0C5A97FB4BD0CCC04BE770EC0A7CECD1E78645EB2vBS6J" TargetMode="External"/><Relationship Id="rId66" Type="http://schemas.openxmlformats.org/officeDocument/2006/relationships/hyperlink" Target="consultantplus://offline/ref=0BBD81F1795B0E69451EF25EE8D51747253B25D6BB79AEA2BB941524C83F18010507E473B2A194A0C5A97FB4BD0CCC04BE770EC0A7CECD1E78645EB2vBS6J" TargetMode="External"/><Relationship Id="rId74" Type="http://schemas.openxmlformats.org/officeDocument/2006/relationships/hyperlink" Target="consultantplus://offline/ref=0BBD81F1795B0E69451EF25EE8D51747253B25D6B87BA7A9B999482EC06614030208BB76B5B094A3C7B77EB7A6059857vFS8J" TargetMode="External"/><Relationship Id="rId5" Type="http://schemas.openxmlformats.org/officeDocument/2006/relationships/hyperlink" Target="consultantplus://offline/ref=0BBD81F1795B0E69451EF25EE8D51747253B25D6B872AFA8BA99482EC06614030208BB64B5E898A1C5A97FB0B353C911AF2F01C0BBD1CE0264665CvBS2J" TargetMode="External"/><Relationship Id="rId15" Type="http://schemas.openxmlformats.org/officeDocument/2006/relationships/hyperlink" Target="consultantplus://offline/ref=0BBD81F1795B0E69451EF25EE8D51747253B25D6BE72AEA2B799482EC06614030208BB64B5E898A1C5A97FB0B353C911AF2F01C0BBD1CE0264665CvBS2J" TargetMode="External"/><Relationship Id="rId23" Type="http://schemas.openxmlformats.org/officeDocument/2006/relationships/hyperlink" Target="consultantplus://offline/ref=0BBD81F1795B0E69451EF25EE8D51747253B25D6BD72A5A9BA99482EC06614030208BB64B5E898A1C5A97FB0B353C911AF2F01C0BBD1CE0264665CvBS2J" TargetMode="External"/><Relationship Id="rId28" Type="http://schemas.openxmlformats.org/officeDocument/2006/relationships/hyperlink" Target="consultantplus://offline/ref=0BBD81F1795B0E69451EF25EE8D51747253B25D6BB7AA0A8B6931524C83F18010507E473B2A194A0C5A97FB5BD0CCC04BE770EC0A7CECD1E78645EB2vBS6J" TargetMode="External"/><Relationship Id="rId36" Type="http://schemas.openxmlformats.org/officeDocument/2006/relationships/hyperlink" Target="consultantplus://offline/ref=0BBD81F1795B0E69451EEC53FEB9484E293279DAB27CACF7E2C61373976F1E544547E226F1E598A7CCA22BE4FC529557F83C02C0BBD2CC1Ev6S4J" TargetMode="External"/><Relationship Id="rId49" Type="http://schemas.openxmlformats.org/officeDocument/2006/relationships/hyperlink" Target="consultantplus://offline/ref=0BBD81F1795B0E69451EF25EE8D51747253B25D6B372A1A0B899482EC06614030208BB64B5E898A1C5A97EBDB353C911AF2F01C0BBD1CE0264665CvBS2J" TargetMode="External"/><Relationship Id="rId57" Type="http://schemas.openxmlformats.org/officeDocument/2006/relationships/hyperlink" Target="consultantplus://offline/ref=0BBD81F1795B0E69451EF25EE8D51747253B25D6BB7EA3A1BE911524C83F18010507E473B2A194A0C5A97FB5BD0CCC04BE770EC0A7CECD1E78645EB2vBS6J" TargetMode="External"/><Relationship Id="rId61" Type="http://schemas.openxmlformats.org/officeDocument/2006/relationships/hyperlink" Target="consultantplus://offline/ref=0BBD81F1795B0E69451EF25EE8D51747253B25D6BB7FA1A4BE961524C83F18010507E473B2A194A0C5A97FB4BE0CCC04BE770EC0A7CECD1E78645EB2vBS6J" TargetMode="External"/><Relationship Id="rId10" Type="http://schemas.openxmlformats.org/officeDocument/2006/relationships/hyperlink" Target="consultantplus://offline/ref=0BBD81F1795B0E69451EF25EE8D51747253B25D6BE7BA3A4BE99482EC06614030208BB64B5E898A1C5A97FB0B353C911AF2F01C0BBD1CE0264665CvBS2J" TargetMode="External"/><Relationship Id="rId19" Type="http://schemas.openxmlformats.org/officeDocument/2006/relationships/hyperlink" Target="consultantplus://offline/ref=0BBD81F1795B0E69451EF25EE8D51747253B25D6BF72A7A1B799482EC06614030208BB64B5E898A1C5A97FB0B353C911AF2F01C0BBD1CE0264665CvBS2J" TargetMode="External"/><Relationship Id="rId31" Type="http://schemas.openxmlformats.org/officeDocument/2006/relationships/hyperlink" Target="consultantplus://offline/ref=0BBD81F1795B0E69451EF25EE8D51747253B25D6BB7FA1A4BE961524C83F18010507E473B2A194A0C5A97FB5BD0CCC04BE770EC0A7CECD1E78645EB2vBS6J" TargetMode="External"/><Relationship Id="rId44" Type="http://schemas.openxmlformats.org/officeDocument/2006/relationships/hyperlink" Target="consultantplus://offline/ref=0BBD81F1795B0E69451EF25EE8D51747253B25D6B372A1A0B899482EC06614030208BB64B5E898A1C5A97FB3B353C911AF2F01C0BBD1CE0264665CvBS2J" TargetMode="External"/><Relationship Id="rId52" Type="http://schemas.openxmlformats.org/officeDocument/2006/relationships/hyperlink" Target="consultantplus://offline/ref=0BBD81F1795B0E69451EF25EE8D51747253B25D6B37BA3A6BC99482EC06614030208BB76B5B094A3C7B77EB7A6059857vFS8J" TargetMode="External"/><Relationship Id="rId60" Type="http://schemas.openxmlformats.org/officeDocument/2006/relationships/hyperlink" Target="consultantplus://offline/ref=0BBD81F1795B0E69451EF25EE8D51747253B25D6BB79AEA2BB941524C83F18010507E473B2A194A0C5A97FB4BB0CCC04BE770EC0A7CECD1E78645EB2vBS6J" TargetMode="External"/><Relationship Id="rId65" Type="http://schemas.openxmlformats.org/officeDocument/2006/relationships/hyperlink" Target="consultantplus://offline/ref=0BBD81F1795B0E69451EF25EE8D51747253B25D6BB72A7A0B8901524C83F18010507E473B2A194A0C5A97FB4B80CCC04BE770EC0A7CECD1E78645EB2vBS6J" TargetMode="External"/><Relationship Id="rId73" Type="http://schemas.openxmlformats.org/officeDocument/2006/relationships/hyperlink" Target="consultantplus://offline/ref=0BBD81F1795B0E69451EF25EE8D51747253B25D6BB7EA0A9B999482EC06614030208BB76B5B094A3C7B77EB7A6059857vFS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BD81F1795B0E69451EF25EE8D51747253B25D6B97EA2A8BD99482EC06614030208BB64B5E898A1C5A97FB0B353C911AF2F01C0BBD1CE0264665CvBS2J" TargetMode="External"/><Relationship Id="rId14" Type="http://schemas.openxmlformats.org/officeDocument/2006/relationships/hyperlink" Target="consultantplus://offline/ref=0BBD81F1795B0E69451EF25EE8D51747253B25D6BE78AEA5BD99482EC06614030208BB64B5E898A1C5A97FB0B353C911AF2F01C0BBD1CE0264665CvBS2J" TargetMode="External"/><Relationship Id="rId22" Type="http://schemas.openxmlformats.org/officeDocument/2006/relationships/hyperlink" Target="consultantplus://offline/ref=0BBD81F1795B0E69451EF25EE8D51747253B25D6BD7DA5A4B899482EC06614030208BB64B5E898A1C5A97FB0B353C911AF2F01C0BBD1CE0264665CvBS2J" TargetMode="External"/><Relationship Id="rId27" Type="http://schemas.openxmlformats.org/officeDocument/2006/relationships/hyperlink" Target="consultantplus://offline/ref=0BBD81F1795B0E69451EF25EE8D51747253B25D6B372A1A0B899482EC06614030208BB64B5E898A1C5A97FB0B353C911AF2F01C0BBD1CE0264665CvBS2J" TargetMode="External"/><Relationship Id="rId30" Type="http://schemas.openxmlformats.org/officeDocument/2006/relationships/hyperlink" Target="consultantplus://offline/ref=0BBD81F1795B0E69451EF25EE8D51747253B25D6BB79AEA2BB941524C83F18010507E473B2A194A0C5A97FB5BD0CCC04BE770EC0A7CECD1E78645EB2vBS6J" TargetMode="External"/><Relationship Id="rId35" Type="http://schemas.openxmlformats.org/officeDocument/2006/relationships/hyperlink" Target="consultantplus://offline/ref=0BBD81F1795B0E69451EEC53FEB9484E293378DFB87FACF7E2C61373976F1E544547E226F1E59CA7C6A22BE4FC529557F83C02C0BBD2CC1Ev6S4J" TargetMode="External"/><Relationship Id="rId43" Type="http://schemas.openxmlformats.org/officeDocument/2006/relationships/hyperlink" Target="consultantplus://offline/ref=0BBD81F1795B0E69451EF25EE8D51747253B25D6BB7AAEA8BE921524C83F18010507E473B2A194A0C5A97FB5BD0CCC04BE770EC0A7CECD1E78645EB2vBS6J" TargetMode="External"/><Relationship Id="rId48" Type="http://schemas.openxmlformats.org/officeDocument/2006/relationships/hyperlink" Target="consultantplus://offline/ref=0BBD81F1795B0E69451EF25EE8D51747253B25D6BB72A7A0B8901524C83F18010507E473B2A194A0C5A97FB5BF0CCC04BE770EC0A7CECD1E78645EB2vBS6J" TargetMode="External"/><Relationship Id="rId56" Type="http://schemas.openxmlformats.org/officeDocument/2006/relationships/hyperlink" Target="consultantplus://offline/ref=0BBD81F1795B0E69451EF25EE8D51747253B25D6BB7CA5A9BC921524C83F18010507E473B2A194A0C5A97FB2BB0CCC04BE770EC0A7CECD1E78645EB2vBS6J" TargetMode="External"/><Relationship Id="rId64" Type="http://schemas.openxmlformats.org/officeDocument/2006/relationships/hyperlink" Target="consultantplus://offline/ref=0BBD81F1795B0E69451EF25EE8D51747253B25D6BB72A7A0B8901524C83F18010507E473B2A194A0C5A97FB5B00CCC04BE770EC0A7CECD1E78645EB2vBS6J" TargetMode="External"/><Relationship Id="rId69" Type="http://schemas.openxmlformats.org/officeDocument/2006/relationships/hyperlink" Target="consultantplus://offline/ref=0BBD81F1795B0E69451EF25EE8D51747253B25D6BF78AEA0BE99482EC06614030208BB64B5E898A1C5A97EB7B353C911AF2F01C0BBD1CE0264665CvBS2J" TargetMode="External"/><Relationship Id="rId8" Type="http://schemas.openxmlformats.org/officeDocument/2006/relationships/hyperlink" Target="consultantplus://offline/ref=0BBD81F1795B0E69451EF25EE8D51747253B25D6B97FA7A5B999482EC06614030208BB64B5E898A1C5A97FB0B353C911AF2F01C0BBD1CE0264665CvBS2J" TargetMode="External"/><Relationship Id="rId51" Type="http://schemas.openxmlformats.org/officeDocument/2006/relationships/hyperlink" Target="consultantplus://offline/ref=0BBD81F1795B0E69451EF25EE8D51747253B25D6B372A1A0B899482EC06614030208BB64B5E898A1C5A97DB0B353C911AF2F01C0BBD1CE0264665CvBS2J" TargetMode="External"/><Relationship Id="rId72" Type="http://schemas.openxmlformats.org/officeDocument/2006/relationships/hyperlink" Target="consultantplus://offline/ref=0BBD81F1795B0E69451EF25EE8D51747253B25D6BB78A7A0BA99482EC06614030208BB76B5B094A3C7B77EB7A6059857vFS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BD81F1795B0E69451EF25EE8D51747253B25D6BE7AA0A8B999482EC06614030208BB64B5E898A1C5A97FB0B353C911AF2F01C0BBD1CE0264665CvBS2J" TargetMode="External"/><Relationship Id="rId17" Type="http://schemas.openxmlformats.org/officeDocument/2006/relationships/hyperlink" Target="consultantplus://offline/ref=0BBD81F1795B0E69451EF25EE8D51747253B25D6BF78AEA0BE99482EC06614030208BB64B5E898A1C5A97FB0B353C911AF2F01C0BBD1CE0264665CvBS2J" TargetMode="External"/><Relationship Id="rId25" Type="http://schemas.openxmlformats.org/officeDocument/2006/relationships/hyperlink" Target="consultantplus://offline/ref=0BBD81F1795B0E69451EF25EE8D51747253B25D6B273A5A3BE99482EC06614030208BB64B5E898A1C5A97FB0B353C911AF2F01C0BBD1CE0264665CvBS2J" TargetMode="External"/><Relationship Id="rId33" Type="http://schemas.openxmlformats.org/officeDocument/2006/relationships/hyperlink" Target="consultantplus://offline/ref=0BBD81F1795B0E69451EF25EE8D51747253B25D6BB72A7A0B8901524C83F18010507E473B2A194A0C5A97FB5BD0CCC04BE770EC0A7CECD1E78645EB2vBS6J" TargetMode="External"/><Relationship Id="rId38" Type="http://schemas.openxmlformats.org/officeDocument/2006/relationships/hyperlink" Target="consultantplus://offline/ref=0BBD81F1795B0E69451EEC53FEB9484E29317CD2BF7EACF7E2C61373976F1E544547E224F3E298AA91F83BE0B5059A4BFB201DC0A5D2vCSEJ" TargetMode="External"/><Relationship Id="rId46" Type="http://schemas.openxmlformats.org/officeDocument/2006/relationships/hyperlink" Target="consultantplus://offline/ref=0BBD81F1795B0E69451EF25EE8D51747253B25D6BB7FA1A4BE961524C83F18010507E473B2A194A0C5A97FB4BA0CCC04BE770EC0A7CECD1E78645EB2vBS6J" TargetMode="External"/><Relationship Id="rId59" Type="http://schemas.openxmlformats.org/officeDocument/2006/relationships/hyperlink" Target="consultantplus://offline/ref=0BBD81F1795B0E69451EF25EE8D51747253B25D6BB79AEA2BB941524C83F18010507E473B2A194A0C5A97FB5BE0CCC04BE770EC0A7CECD1E78645EB2vBS6J" TargetMode="External"/><Relationship Id="rId67" Type="http://schemas.openxmlformats.org/officeDocument/2006/relationships/hyperlink" Target="consultantplus://offline/ref=0BBD81F1795B0E69451EF25EE8D51747253B25D6BB72A7A0B8901524C83F18010507E473B2A194A0C5A97FB4B90CCC04BE770EC0A7CECD1E78645EB2vBS6J" TargetMode="External"/><Relationship Id="rId20" Type="http://schemas.openxmlformats.org/officeDocument/2006/relationships/hyperlink" Target="consultantplus://offline/ref=0BBD81F1795B0E69451EF25EE8D51747253B25D6BC7AA0A6BA99482EC06614030208BB64B5E898A1C5A97FB0B353C911AF2F01C0BBD1CE0264665CvBS2J" TargetMode="External"/><Relationship Id="rId41" Type="http://schemas.openxmlformats.org/officeDocument/2006/relationships/hyperlink" Target="consultantplus://offline/ref=0BBD81F1795B0E69451EF25EE8D51747253B25D6BB7FA1A4BE961524C83F18010507E473B2A194A0C5A97FB5B00CCC04BE770EC0A7CECD1E78645EB2vBS6J" TargetMode="External"/><Relationship Id="rId54" Type="http://schemas.openxmlformats.org/officeDocument/2006/relationships/hyperlink" Target="consultantplus://offline/ref=0BBD81F1795B0E69451EF25EE8D51747253B25D6B372A1A0B899482EC06614030208BB64B5E898A1C5A97DB3B353C911AF2F01C0BBD1CE0264665CvBS2J" TargetMode="External"/><Relationship Id="rId62" Type="http://schemas.openxmlformats.org/officeDocument/2006/relationships/hyperlink" Target="consultantplus://offline/ref=0BBD81F1795B0E69451EF25EE8D51747253B25D6B372A1A0B899482EC06614030208BB64B5E898A1C5A97CB7B353C911AF2F01C0BBD1CE0264665CvBS2J" TargetMode="External"/><Relationship Id="rId70" Type="http://schemas.openxmlformats.org/officeDocument/2006/relationships/hyperlink" Target="consultantplus://offline/ref=0BBD81F1795B0E69451EF25EE8D51747253B25D6B97EA2A8BD99482EC06614030208BB64B5E898A1C5A97FB0B353C911AF2F01C0BBD1CE0264665CvBS2J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D81F1795B0E69451EF25EE8D51747253B25D6B978A6A3BC99482EC06614030208BB64B5E898A1C5A97FB0B353C911AF2F01C0BBD1CE0264665CvB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3584</Words>
  <Characters>20431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Полянская Анна Владимировна</cp:lastModifiedBy>
  <cp:revision>2</cp:revision>
  <dcterms:created xsi:type="dcterms:W3CDTF">2022-12-22T09:18:00Z</dcterms:created>
  <dcterms:modified xsi:type="dcterms:W3CDTF">2022-12-22T09:24:00Z</dcterms:modified>
</cp:coreProperties>
</file>