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5" w:rsidRPr="00D108B5" w:rsidRDefault="00EC7965" w:rsidP="00D108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D108B5">
        <w:rPr>
          <w:rFonts w:ascii="Times New Roman" w:hAnsi="Times New Roman" w:cs="Times New Roman"/>
          <w:sz w:val="24"/>
          <w:szCs w:val="24"/>
        </w:rPr>
        <w:t>Приложение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к Закону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"О внесении изменений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в Закон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"Об установлении налоговой ставки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для налогоплательщиков, применяющих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упрощенную систему налогообложения"</w:t>
      </w:r>
    </w:p>
    <w:p w:rsidR="00EC7965" w:rsidRPr="00D108B5" w:rsidRDefault="00EC7965" w:rsidP="00D108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8B5">
        <w:rPr>
          <w:rFonts w:ascii="Times New Roman" w:hAnsi="Times New Roman" w:cs="Times New Roman"/>
          <w:sz w:val="24"/>
          <w:szCs w:val="24"/>
        </w:rPr>
        <w:t>от 22 мая 2020 г. N 2254/600-VI-ОЗ</w:t>
      </w:r>
    </w:p>
    <w:p w:rsidR="00EC7965" w:rsidRPr="00D108B5" w:rsidRDefault="00EC7965" w:rsidP="00D10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Код группировки видов экономической деятельности согласно Общероссийскому классификатору видов экономической деятельности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45.11.2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45.11.3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45.19.2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45.19.3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45.32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45.40.2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45.40.3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47.19.1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47.19.2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информационным и </w:t>
            </w:r>
            <w:r w:rsidRPr="00D1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коммуникационным оборудованием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47.4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47.5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47.6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47.7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47.82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47.89 &lt;*&gt;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59.14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EC7965" w:rsidRPr="00D108B5">
        <w:tc>
          <w:tcPr>
            <w:tcW w:w="737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69" w:type="dxa"/>
          </w:tcPr>
          <w:p w:rsidR="00EC7965" w:rsidRPr="00D108B5" w:rsidRDefault="00EC7965" w:rsidP="00D10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2665" w:type="dxa"/>
          </w:tcPr>
          <w:p w:rsidR="00EC7965" w:rsidRPr="00D108B5" w:rsidRDefault="00EC7965" w:rsidP="00D10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5">
              <w:rPr>
                <w:rFonts w:ascii="Times New Roman" w:hAnsi="Times New Roman" w:cs="Times New Roman"/>
                <w:sz w:val="24"/>
                <w:szCs w:val="24"/>
              </w:rPr>
              <w:t>91.04.1</w:t>
            </w:r>
          </w:p>
        </w:tc>
      </w:tr>
    </w:tbl>
    <w:p w:rsidR="00A30A2C" w:rsidRPr="00D108B5" w:rsidRDefault="00A30A2C" w:rsidP="00C27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30A2C" w:rsidRPr="00D108B5" w:rsidSect="00B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65"/>
    <w:rsid w:val="00023070"/>
    <w:rsid w:val="00A30A2C"/>
    <w:rsid w:val="00C2706E"/>
    <w:rsid w:val="00D108B5"/>
    <w:rsid w:val="00EC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INET</cp:lastModifiedBy>
  <cp:revision>2</cp:revision>
  <dcterms:created xsi:type="dcterms:W3CDTF">2020-06-04T11:47:00Z</dcterms:created>
  <dcterms:modified xsi:type="dcterms:W3CDTF">2020-06-04T11:47:00Z</dcterms:modified>
</cp:coreProperties>
</file>