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422" w:rsidRPr="00075B19" w:rsidRDefault="000B6422" w:rsidP="000B6422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75B19">
        <w:rPr>
          <w:rFonts w:ascii="Times New Roman" w:hAnsi="Times New Roman" w:cs="Times New Roman"/>
          <w:b/>
          <w:color w:val="auto"/>
          <w:sz w:val="28"/>
          <w:szCs w:val="28"/>
        </w:rPr>
        <w:t>Должностной регламент</w:t>
      </w:r>
      <w:r w:rsidRPr="00075B19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243BC8" w:rsidRPr="00075B19">
        <w:rPr>
          <w:rFonts w:ascii="Times New Roman" w:hAnsi="Times New Roman" w:cs="Times New Roman"/>
          <w:b/>
          <w:color w:val="auto"/>
          <w:sz w:val="28"/>
          <w:szCs w:val="28"/>
        </w:rPr>
        <w:t>государственного налогового инспектора</w:t>
      </w:r>
    </w:p>
    <w:p w:rsidR="000C2E02" w:rsidRPr="00075B19" w:rsidRDefault="00B84F04" w:rsidP="000B642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B19">
        <w:rPr>
          <w:rFonts w:ascii="Times New Roman" w:hAnsi="Times New Roman" w:cs="Times New Roman"/>
          <w:b/>
          <w:sz w:val="28"/>
          <w:szCs w:val="28"/>
        </w:rPr>
        <w:t>контрольного отдела</w:t>
      </w:r>
      <w:r w:rsidR="002024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6422" w:rsidRPr="00075B19">
        <w:rPr>
          <w:rFonts w:ascii="Times New Roman" w:hAnsi="Times New Roman" w:cs="Times New Roman"/>
          <w:b/>
          <w:sz w:val="28"/>
          <w:szCs w:val="28"/>
        </w:rPr>
        <w:t>Управления Федеральной налоговой службы по Оренбургской области</w:t>
      </w:r>
      <w:r w:rsidR="000B6422" w:rsidRPr="00075B19">
        <w:rPr>
          <w:rFonts w:ascii="Times New Roman" w:hAnsi="Times New Roman" w:cs="Times New Roman"/>
          <w:b/>
          <w:sz w:val="28"/>
          <w:szCs w:val="28"/>
        </w:rPr>
        <w:br/>
      </w:r>
    </w:p>
    <w:p w:rsidR="003B7A81" w:rsidRPr="00075B19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B19">
        <w:rPr>
          <w:rFonts w:ascii="Times New Roman" w:hAnsi="Times New Roman" w:cs="Times New Roman"/>
          <w:b/>
          <w:sz w:val="28"/>
          <w:szCs w:val="28"/>
        </w:rPr>
        <w:t>I.</w:t>
      </w:r>
      <w:r w:rsidR="00016846" w:rsidRPr="00075B19">
        <w:rPr>
          <w:rFonts w:ascii="Times New Roman" w:hAnsi="Times New Roman" w:cs="Times New Roman"/>
          <w:b/>
          <w:sz w:val="28"/>
          <w:szCs w:val="28"/>
        </w:rPr>
        <w:t> </w:t>
      </w:r>
      <w:r w:rsidRPr="00075B1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8C4982" w:rsidRDefault="003B7A81" w:rsidP="004B735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B7A81" w:rsidRPr="00075B19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1.</w:t>
      </w:r>
      <w:r w:rsidR="00016846" w:rsidRPr="00075B19">
        <w:rPr>
          <w:rFonts w:ascii="Times New Roman" w:hAnsi="Times New Roman" w:cs="Times New Roman"/>
          <w:sz w:val="28"/>
          <w:szCs w:val="28"/>
        </w:rPr>
        <w:t> </w:t>
      </w:r>
      <w:r w:rsidRPr="00075B19">
        <w:rPr>
          <w:rFonts w:ascii="Times New Roman" w:hAnsi="Times New Roman" w:cs="Times New Roman"/>
          <w:sz w:val="28"/>
          <w:szCs w:val="28"/>
        </w:rPr>
        <w:t xml:space="preserve">Должность федеральной государственной гражданской службы </w:t>
      </w:r>
      <w:r w:rsidR="006D1DF5" w:rsidRPr="00075B19">
        <w:rPr>
          <w:rFonts w:ascii="Times New Roman" w:hAnsi="Times New Roman" w:cs="Times New Roman"/>
          <w:sz w:val="28"/>
          <w:szCs w:val="28"/>
        </w:rPr>
        <w:br/>
      </w:r>
      <w:r w:rsidRPr="00075B1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D1DF5" w:rsidRPr="00075B19">
        <w:rPr>
          <w:rFonts w:ascii="Times New Roman" w:hAnsi="Times New Roman" w:cs="Times New Roman"/>
          <w:sz w:val="28"/>
          <w:szCs w:val="28"/>
        </w:rPr>
        <w:t>–</w:t>
      </w:r>
      <w:r w:rsidRPr="00075B19">
        <w:rPr>
          <w:rFonts w:ascii="Times New Roman" w:hAnsi="Times New Roman" w:cs="Times New Roman"/>
          <w:sz w:val="28"/>
          <w:szCs w:val="28"/>
        </w:rPr>
        <w:t xml:space="preserve"> гражданская служба)</w:t>
      </w:r>
      <w:r w:rsidR="00243BC8" w:rsidRPr="00075B19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</w:t>
      </w:r>
      <w:r w:rsidR="001B7FBC">
        <w:rPr>
          <w:rFonts w:ascii="Times New Roman" w:hAnsi="Times New Roman" w:cs="Times New Roman"/>
          <w:sz w:val="28"/>
          <w:szCs w:val="28"/>
        </w:rPr>
        <w:t>контрольного отдела</w:t>
      </w:r>
      <w:r w:rsidR="000B6422" w:rsidRPr="00075B19">
        <w:rPr>
          <w:rFonts w:ascii="Times New Roman" w:hAnsi="Times New Roman" w:cs="Times New Roman"/>
          <w:sz w:val="28"/>
          <w:szCs w:val="28"/>
        </w:rPr>
        <w:t xml:space="preserve"> Управления Федеральной налоговой службы по Оренбургской области (далее – </w:t>
      </w:r>
      <w:r w:rsidR="00243BC8" w:rsidRPr="00075B19">
        <w:rPr>
          <w:rFonts w:ascii="Times New Roman" w:hAnsi="Times New Roman" w:cs="Times New Roman"/>
          <w:sz w:val="28"/>
          <w:szCs w:val="28"/>
        </w:rPr>
        <w:t>государственный налоговый инспектор)</w:t>
      </w:r>
      <w:r w:rsidRPr="00075B19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1B7FBC">
        <w:rPr>
          <w:rFonts w:ascii="Times New Roman" w:hAnsi="Times New Roman" w:cs="Times New Roman"/>
          <w:sz w:val="28"/>
          <w:szCs w:val="28"/>
        </w:rPr>
        <w:t>старшей</w:t>
      </w:r>
      <w:r w:rsidRPr="00075B19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 категории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="00243BC8" w:rsidRPr="00075B19">
        <w:rPr>
          <w:rFonts w:ascii="Times New Roman" w:hAnsi="Times New Roman" w:cs="Times New Roman"/>
          <w:sz w:val="28"/>
          <w:szCs w:val="28"/>
        </w:rPr>
        <w:t>специалисты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="009F3087" w:rsidRPr="00075B19">
        <w:rPr>
          <w:rFonts w:ascii="Times New Roman" w:hAnsi="Times New Roman" w:cs="Times New Roman"/>
          <w:sz w:val="28"/>
          <w:szCs w:val="28"/>
        </w:rPr>
        <w:t>.</w:t>
      </w:r>
    </w:p>
    <w:p w:rsidR="00D6462A" w:rsidRPr="00075B19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</w:t>
      </w:r>
      <w:r w:rsidR="00F25D3D" w:rsidRPr="00075B19">
        <w:rPr>
          <w:rFonts w:ascii="Times New Roman" w:hAnsi="Times New Roman" w:cs="Times New Roman"/>
          <w:sz w:val="28"/>
          <w:szCs w:val="28"/>
        </w:rPr>
        <w:t>–</w:t>
      </w:r>
      <w:r w:rsidR="001B7FBC">
        <w:rPr>
          <w:rFonts w:ascii="Times New Roman" w:hAnsi="Times New Roman" w:cs="Times New Roman"/>
          <w:sz w:val="28"/>
          <w:szCs w:val="28"/>
        </w:rPr>
        <w:t>11-3-4-071</w:t>
      </w:r>
      <w:r w:rsidR="00CE5967" w:rsidRPr="00075B19">
        <w:rPr>
          <w:rFonts w:ascii="Times New Roman" w:hAnsi="Times New Roman" w:cs="Times New Roman"/>
          <w:sz w:val="28"/>
          <w:szCs w:val="28"/>
        </w:rPr>
        <w:t>.</w:t>
      </w:r>
    </w:p>
    <w:p w:rsidR="00B84F04" w:rsidRPr="00075B19" w:rsidRDefault="00B84F04" w:rsidP="00B84F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2. </w:t>
      </w:r>
      <w:r w:rsidRPr="00075B19">
        <w:rPr>
          <w:rFonts w:ascii="Times New Roman" w:hAnsi="Times New Roman"/>
          <w:sz w:val="28"/>
          <w:szCs w:val="28"/>
        </w:rPr>
        <w:t xml:space="preserve">Область профессиональной служебной деятельности </w:t>
      </w:r>
      <w:r w:rsidRPr="00075B1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инспектора: регулирование налоговой деятельности.</w:t>
      </w:r>
    </w:p>
    <w:p w:rsidR="00B84F04" w:rsidRPr="00075B19" w:rsidRDefault="00B84F04" w:rsidP="00B84F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3. </w:t>
      </w:r>
      <w:r w:rsidRPr="00075B19">
        <w:rPr>
          <w:rFonts w:ascii="Times New Roman" w:hAnsi="Times New Roman"/>
          <w:sz w:val="28"/>
          <w:szCs w:val="28"/>
        </w:rPr>
        <w:t xml:space="preserve">Вид </w:t>
      </w:r>
      <w:r w:rsidRPr="00075B19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государственного налогового инспектора: </w:t>
      </w:r>
      <w:r w:rsidR="00E12038">
        <w:rPr>
          <w:rFonts w:ascii="Times New Roman" w:hAnsi="Times New Roman" w:cs="Times New Roman"/>
          <w:sz w:val="28"/>
          <w:szCs w:val="28"/>
        </w:rPr>
        <w:t>осуществл</w:t>
      </w:r>
      <w:r w:rsidR="008C4982">
        <w:rPr>
          <w:rFonts w:ascii="Times New Roman" w:hAnsi="Times New Roman" w:cs="Times New Roman"/>
          <w:sz w:val="28"/>
          <w:szCs w:val="28"/>
        </w:rPr>
        <w:t>ение</w:t>
      </w:r>
      <w:r w:rsidRPr="00075B19">
        <w:rPr>
          <w:rFonts w:ascii="Times New Roman" w:hAnsi="Times New Roman" w:cs="Times New Roman"/>
          <w:sz w:val="28"/>
          <w:szCs w:val="28"/>
        </w:rPr>
        <w:t xml:space="preserve"> налогового контроля</w:t>
      </w:r>
      <w:r w:rsidR="00983976">
        <w:rPr>
          <w:rFonts w:ascii="Times New Roman" w:hAnsi="Times New Roman" w:cs="Times New Roman"/>
          <w:sz w:val="28"/>
          <w:szCs w:val="28"/>
        </w:rPr>
        <w:t>, оперативн</w:t>
      </w:r>
      <w:r w:rsidR="008C4982">
        <w:rPr>
          <w:rFonts w:ascii="Times New Roman" w:hAnsi="Times New Roman" w:cs="Times New Roman"/>
          <w:sz w:val="28"/>
          <w:szCs w:val="28"/>
        </w:rPr>
        <w:t>ого</w:t>
      </w:r>
      <w:r w:rsidR="00983976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8C4982">
        <w:rPr>
          <w:rFonts w:ascii="Times New Roman" w:hAnsi="Times New Roman" w:cs="Times New Roman"/>
          <w:sz w:val="28"/>
          <w:szCs w:val="28"/>
        </w:rPr>
        <w:t>я</w:t>
      </w:r>
      <w:r w:rsidRPr="00075B19">
        <w:rPr>
          <w:rFonts w:ascii="Times New Roman" w:hAnsi="Times New Roman" w:cs="Times New Roman"/>
          <w:sz w:val="28"/>
          <w:szCs w:val="28"/>
        </w:rPr>
        <w:t>.</w:t>
      </w:r>
    </w:p>
    <w:p w:rsidR="003B7A81" w:rsidRPr="00075B19" w:rsidRDefault="00016846" w:rsidP="00B84F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4</w:t>
      </w:r>
      <w:r w:rsidR="003B7A81" w:rsidRPr="00075B19">
        <w:rPr>
          <w:rFonts w:ascii="Times New Roman" w:hAnsi="Times New Roman" w:cs="Times New Roman"/>
          <w:sz w:val="28"/>
          <w:szCs w:val="28"/>
        </w:rPr>
        <w:t>.</w:t>
      </w:r>
      <w:r w:rsidRPr="00075B19">
        <w:rPr>
          <w:rFonts w:ascii="Times New Roman" w:hAnsi="Times New Roman" w:cs="Times New Roman"/>
          <w:sz w:val="28"/>
          <w:szCs w:val="28"/>
        </w:rPr>
        <w:t> </w:t>
      </w:r>
      <w:r w:rsidR="003B7A81" w:rsidRPr="00075B19">
        <w:rPr>
          <w:rFonts w:ascii="Times New Roman" w:hAnsi="Times New Roman" w:cs="Times New Roman"/>
          <w:sz w:val="28"/>
          <w:szCs w:val="28"/>
        </w:rPr>
        <w:t xml:space="preserve">Назначение на должность и освобождение от должности </w:t>
      </w:r>
      <w:r w:rsidR="00243BC8" w:rsidRPr="00075B1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B7A81" w:rsidRPr="00075B19">
        <w:rPr>
          <w:rFonts w:ascii="Times New Roman" w:hAnsi="Times New Roman" w:cs="Times New Roman"/>
          <w:sz w:val="28"/>
          <w:szCs w:val="28"/>
        </w:rPr>
        <w:t>осуществля</w:t>
      </w:r>
      <w:r w:rsidR="0039696C" w:rsidRPr="00075B19">
        <w:rPr>
          <w:rFonts w:ascii="Times New Roman" w:hAnsi="Times New Roman" w:cs="Times New Roman"/>
          <w:sz w:val="28"/>
          <w:szCs w:val="28"/>
        </w:rPr>
        <w:t>ю</w:t>
      </w:r>
      <w:r w:rsidR="003B7A81" w:rsidRPr="00075B19">
        <w:rPr>
          <w:rFonts w:ascii="Times New Roman" w:hAnsi="Times New Roman" w:cs="Times New Roman"/>
          <w:sz w:val="28"/>
          <w:szCs w:val="28"/>
        </w:rPr>
        <w:t xml:space="preserve">тся </w:t>
      </w:r>
      <w:r w:rsidR="0039696C" w:rsidRPr="00075B19">
        <w:rPr>
          <w:rFonts w:ascii="Times New Roman" w:hAnsi="Times New Roman" w:cs="Times New Roman"/>
          <w:sz w:val="28"/>
          <w:szCs w:val="28"/>
        </w:rPr>
        <w:t>приказом Управления Федеральной налоговой службы по Оренбургской области (далее - управление)</w:t>
      </w:r>
      <w:r w:rsidR="003B7A81" w:rsidRPr="00075B19">
        <w:rPr>
          <w:rFonts w:ascii="Times New Roman" w:hAnsi="Times New Roman" w:cs="Times New Roman"/>
          <w:sz w:val="28"/>
          <w:szCs w:val="28"/>
        </w:rPr>
        <w:t>.</w:t>
      </w:r>
    </w:p>
    <w:p w:rsidR="0039696C" w:rsidRPr="00075B19" w:rsidRDefault="001559CE" w:rsidP="0039696C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19">
        <w:rPr>
          <w:rFonts w:ascii="Times New Roman" w:hAnsi="Times New Roman" w:cs="Times New Roman"/>
          <w:sz w:val="28"/>
          <w:szCs w:val="28"/>
        </w:rPr>
        <w:t>5. </w:t>
      </w:r>
      <w:r w:rsidR="001B7FBC">
        <w:rPr>
          <w:rFonts w:ascii="Times New Roman" w:hAnsi="Times New Roman" w:cs="Times New Roman"/>
          <w:sz w:val="28"/>
          <w:szCs w:val="28"/>
        </w:rPr>
        <w:t>Г</w:t>
      </w:r>
      <w:r w:rsidR="00243BC8" w:rsidRPr="00075B19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 w:rsidRPr="00075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 подчиняется </w:t>
      </w:r>
      <w:r w:rsidR="003F00BD" w:rsidRPr="00075B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 отдела (далее -</w:t>
      </w:r>
      <w:r w:rsidR="0039696C" w:rsidRPr="00075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отдел).</w:t>
      </w:r>
    </w:p>
    <w:p w:rsidR="003B7A81" w:rsidRPr="008C4982" w:rsidRDefault="003B7A81" w:rsidP="00B310A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B7A81" w:rsidRPr="00075B19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B19">
        <w:rPr>
          <w:rFonts w:ascii="Times New Roman" w:hAnsi="Times New Roman" w:cs="Times New Roman"/>
          <w:b/>
          <w:sz w:val="28"/>
          <w:szCs w:val="28"/>
        </w:rPr>
        <w:t>II.</w:t>
      </w:r>
      <w:r w:rsidR="0049073B" w:rsidRPr="00075B19">
        <w:rPr>
          <w:rFonts w:ascii="Times New Roman" w:hAnsi="Times New Roman" w:cs="Times New Roman"/>
          <w:b/>
          <w:sz w:val="28"/>
          <w:szCs w:val="28"/>
        </w:rPr>
        <w:t> </w:t>
      </w:r>
      <w:r w:rsidRPr="00075B19"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 w:rsidRPr="00075B19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</w:p>
    <w:p w:rsidR="003B7A81" w:rsidRPr="00075B19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075B19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6</w:t>
      </w:r>
      <w:r w:rsidR="003B7A81" w:rsidRPr="00075B19">
        <w:rPr>
          <w:rFonts w:ascii="Times New Roman" w:hAnsi="Times New Roman" w:cs="Times New Roman"/>
          <w:sz w:val="28"/>
          <w:szCs w:val="28"/>
        </w:rPr>
        <w:t>.</w:t>
      </w:r>
      <w:r w:rsidR="0049073B" w:rsidRPr="00075B19">
        <w:rPr>
          <w:rFonts w:ascii="Times New Roman" w:hAnsi="Times New Roman" w:cs="Times New Roman"/>
          <w:sz w:val="28"/>
          <w:szCs w:val="28"/>
        </w:rPr>
        <w:t> </w:t>
      </w:r>
      <w:r w:rsidR="003B7A81" w:rsidRPr="00075B19">
        <w:rPr>
          <w:rFonts w:ascii="Times New Roman" w:hAnsi="Times New Roman" w:cs="Times New Roman"/>
          <w:sz w:val="28"/>
          <w:szCs w:val="28"/>
        </w:rPr>
        <w:t xml:space="preserve">Для замещения должности </w:t>
      </w:r>
      <w:r w:rsidR="00243BC8" w:rsidRPr="00075B1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B7A81" w:rsidRPr="00075B19">
        <w:rPr>
          <w:rFonts w:ascii="Times New Roman" w:hAnsi="Times New Roman" w:cs="Times New Roman"/>
          <w:sz w:val="28"/>
          <w:szCs w:val="28"/>
        </w:rPr>
        <w:t xml:space="preserve"> устанавливаются следующие требования</w:t>
      </w:r>
      <w:r w:rsidR="009A7768" w:rsidRPr="00075B19">
        <w:rPr>
          <w:rFonts w:ascii="Times New Roman" w:hAnsi="Times New Roman" w:cs="Times New Roman"/>
          <w:sz w:val="28"/>
          <w:szCs w:val="28"/>
        </w:rPr>
        <w:t>.</w:t>
      </w:r>
    </w:p>
    <w:p w:rsidR="003B7A81" w:rsidRPr="00983976" w:rsidRDefault="007B2780" w:rsidP="00396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6.</w:t>
      </w:r>
      <w:bookmarkStart w:id="0" w:name="_GoBack"/>
      <w:r w:rsidRPr="00075B19">
        <w:rPr>
          <w:rFonts w:ascii="Times New Roman" w:hAnsi="Times New Roman" w:cs="Times New Roman"/>
          <w:sz w:val="28"/>
          <w:szCs w:val="28"/>
        </w:rPr>
        <w:t>1.</w:t>
      </w:r>
      <w:r w:rsidR="0049073B" w:rsidRPr="00075B19">
        <w:rPr>
          <w:rFonts w:ascii="Times New Roman" w:hAnsi="Times New Roman" w:cs="Times New Roman"/>
          <w:sz w:val="28"/>
          <w:szCs w:val="28"/>
        </w:rPr>
        <w:t> </w:t>
      </w:r>
      <w:r w:rsidRPr="00075B19">
        <w:rPr>
          <w:rFonts w:ascii="Times New Roman" w:hAnsi="Times New Roman" w:cs="Times New Roman"/>
          <w:sz w:val="28"/>
          <w:szCs w:val="28"/>
        </w:rPr>
        <w:t>Н</w:t>
      </w:r>
      <w:r w:rsidR="003B7A81" w:rsidRPr="00075B19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39696C" w:rsidRPr="00075B19">
        <w:rPr>
          <w:rFonts w:ascii="Times New Roman" w:hAnsi="Times New Roman" w:cs="Times New Roman"/>
          <w:sz w:val="28"/>
          <w:szCs w:val="28"/>
        </w:rPr>
        <w:t>высшего образования</w:t>
      </w:r>
      <w:r w:rsidR="00C158E5" w:rsidRPr="00075B19">
        <w:rPr>
          <w:rFonts w:ascii="Times New Roman" w:hAnsi="Times New Roman" w:cs="Times New Roman"/>
          <w:sz w:val="28"/>
          <w:szCs w:val="28"/>
        </w:rPr>
        <w:t xml:space="preserve"> по </w:t>
      </w:r>
      <w:r w:rsidR="00804AB6" w:rsidRPr="00075B19">
        <w:rPr>
          <w:rFonts w:ascii="Times New Roman" w:hAnsi="Times New Roman" w:cs="Times New Roman"/>
          <w:sz w:val="28"/>
          <w:szCs w:val="28"/>
        </w:rPr>
        <w:t xml:space="preserve">специальности, направлению подготовки: </w:t>
      </w:r>
      <w:r w:rsidR="00983976">
        <w:rPr>
          <w:rFonts w:ascii="Times New Roman" w:hAnsi="Times New Roman" w:cs="Times New Roman"/>
          <w:sz w:val="28"/>
          <w:szCs w:val="28"/>
        </w:rPr>
        <w:t>«</w:t>
      </w:r>
      <w:r w:rsidR="00983976" w:rsidRPr="00983976">
        <w:rPr>
          <w:rFonts w:ascii="Times New Roman" w:hAnsi="Times New Roman" w:cs="Times New Roman"/>
          <w:sz w:val="28"/>
          <w:szCs w:val="28"/>
        </w:rPr>
        <w:t>Государственное и муниципальное управление</w:t>
      </w:r>
      <w:r w:rsidR="00983976">
        <w:rPr>
          <w:rFonts w:ascii="Times New Roman" w:hAnsi="Times New Roman" w:cs="Times New Roman"/>
          <w:sz w:val="28"/>
          <w:szCs w:val="28"/>
        </w:rPr>
        <w:t>»,</w:t>
      </w:r>
      <w:r w:rsidR="002D50AA" w:rsidRPr="00983976">
        <w:rPr>
          <w:rFonts w:ascii="Times New Roman" w:hAnsi="Times New Roman" w:cs="Times New Roman"/>
          <w:sz w:val="28"/>
          <w:szCs w:val="28"/>
        </w:rPr>
        <w:t>«</w:t>
      </w:r>
      <w:r w:rsidR="00B84F04" w:rsidRPr="00983976">
        <w:rPr>
          <w:rFonts w:ascii="Times New Roman" w:hAnsi="Times New Roman" w:cs="Times New Roman"/>
          <w:sz w:val="28"/>
          <w:szCs w:val="28"/>
        </w:rPr>
        <w:t>Государственный аудит</w:t>
      </w:r>
      <w:r w:rsidR="002D50AA" w:rsidRPr="00983976">
        <w:rPr>
          <w:rFonts w:ascii="Times New Roman" w:hAnsi="Times New Roman" w:cs="Times New Roman"/>
          <w:sz w:val="28"/>
          <w:szCs w:val="28"/>
        </w:rPr>
        <w:t>»</w:t>
      </w:r>
      <w:r w:rsidR="00B84F04" w:rsidRPr="00983976">
        <w:rPr>
          <w:rFonts w:ascii="Times New Roman" w:hAnsi="Times New Roman" w:cs="Times New Roman"/>
          <w:sz w:val="28"/>
          <w:szCs w:val="28"/>
        </w:rPr>
        <w:t xml:space="preserve">, </w:t>
      </w:r>
      <w:r w:rsidR="002D50AA" w:rsidRPr="00983976">
        <w:rPr>
          <w:rFonts w:ascii="Times New Roman" w:hAnsi="Times New Roman" w:cs="Times New Roman"/>
          <w:sz w:val="28"/>
          <w:szCs w:val="28"/>
        </w:rPr>
        <w:t>«</w:t>
      </w:r>
      <w:r w:rsidR="00B84F04" w:rsidRPr="00983976">
        <w:rPr>
          <w:rFonts w:ascii="Times New Roman" w:hAnsi="Times New Roman" w:cs="Times New Roman"/>
          <w:sz w:val="28"/>
          <w:szCs w:val="28"/>
        </w:rPr>
        <w:t>Экономика</w:t>
      </w:r>
      <w:r w:rsidR="002D50AA" w:rsidRPr="00983976">
        <w:rPr>
          <w:rFonts w:ascii="Times New Roman" w:hAnsi="Times New Roman" w:cs="Times New Roman"/>
          <w:sz w:val="28"/>
          <w:szCs w:val="28"/>
        </w:rPr>
        <w:t>»</w:t>
      </w:r>
      <w:r w:rsidR="00B84F04" w:rsidRPr="00983976">
        <w:rPr>
          <w:rFonts w:ascii="Times New Roman" w:hAnsi="Times New Roman" w:cs="Times New Roman"/>
          <w:sz w:val="28"/>
          <w:szCs w:val="28"/>
        </w:rPr>
        <w:t xml:space="preserve">, </w:t>
      </w:r>
      <w:r w:rsidR="002D50AA" w:rsidRPr="00983976">
        <w:rPr>
          <w:rFonts w:ascii="Times New Roman" w:hAnsi="Times New Roman" w:cs="Times New Roman"/>
          <w:sz w:val="28"/>
          <w:szCs w:val="28"/>
        </w:rPr>
        <w:t>«</w:t>
      </w:r>
      <w:r w:rsidR="00B84F04" w:rsidRPr="00983976">
        <w:rPr>
          <w:rFonts w:ascii="Times New Roman" w:hAnsi="Times New Roman" w:cs="Times New Roman"/>
          <w:sz w:val="28"/>
          <w:szCs w:val="28"/>
        </w:rPr>
        <w:t>Финансы и кредит</w:t>
      </w:r>
      <w:r w:rsidR="002D50AA" w:rsidRPr="00983976">
        <w:rPr>
          <w:rFonts w:ascii="Times New Roman" w:hAnsi="Times New Roman" w:cs="Times New Roman"/>
          <w:sz w:val="28"/>
          <w:szCs w:val="28"/>
        </w:rPr>
        <w:t>»</w:t>
      </w:r>
      <w:r w:rsidR="00B84F04" w:rsidRPr="00983976">
        <w:rPr>
          <w:rFonts w:ascii="Times New Roman" w:hAnsi="Times New Roman" w:cs="Times New Roman"/>
          <w:sz w:val="28"/>
          <w:szCs w:val="28"/>
        </w:rPr>
        <w:t xml:space="preserve">, </w:t>
      </w:r>
      <w:r w:rsidR="002D50AA" w:rsidRPr="00983976">
        <w:rPr>
          <w:rFonts w:ascii="Times New Roman" w:hAnsi="Times New Roman" w:cs="Times New Roman"/>
          <w:sz w:val="28"/>
          <w:szCs w:val="28"/>
        </w:rPr>
        <w:t>«</w:t>
      </w:r>
      <w:r w:rsidR="00B84F04" w:rsidRPr="00983976">
        <w:rPr>
          <w:rFonts w:ascii="Times New Roman" w:hAnsi="Times New Roman" w:cs="Times New Roman"/>
          <w:sz w:val="28"/>
          <w:szCs w:val="28"/>
        </w:rPr>
        <w:t>Менеджмент</w:t>
      </w:r>
      <w:r w:rsidR="002D50AA" w:rsidRPr="00983976">
        <w:rPr>
          <w:rFonts w:ascii="Times New Roman" w:hAnsi="Times New Roman" w:cs="Times New Roman"/>
          <w:sz w:val="28"/>
          <w:szCs w:val="28"/>
        </w:rPr>
        <w:t>»</w:t>
      </w:r>
      <w:r w:rsidR="00B84F04" w:rsidRPr="00983976">
        <w:rPr>
          <w:rFonts w:ascii="Times New Roman" w:hAnsi="Times New Roman" w:cs="Times New Roman"/>
          <w:sz w:val="28"/>
          <w:szCs w:val="28"/>
        </w:rPr>
        <w:t xml:space="preserve">, </w:t>
      </w:r>
      <w:r w:rsidR="002D50AA" w:rsidRPr="00983976">
        <w:rPr>
          <w:rFonts w:ascii="Times New Roman" w:hAnsi="Times New Roman" w:cs="Times New Roman"/>
          <w:sz w:val="28"/>
          <w:szCs w:val="28"/>
        </w:rPr>
        <w:t>«</w:t>
      </w:r>
      <w:r w:rsidR="00983976" w:rsidRPr="00983976">
        <w:rPr>
          <w:rFonts w:ascii="Times New Roman" w:hAnsi="Times New Roman" w:cs="Times New Roman"/>
          <w:sz w:val="28"/>
          <w:szCs w:val="28"/>
        </w:rPr>
        <w:t>Управление персоналом</w:t>
      </w:r>
      <w:r w:rsidR="002D50AA" w:rsidRPr="00983976">
        <w:rPr>
          <w:rFonts w:ascii="Times New Roman" w:hAnsi="Times New Roman" w:cs="Times New Roman"/>
          <w:sz w:val="28"/>
          <w:szCs w:val="28"/>
        </w:rPr>
        <w:t>»</w:t>
      </w:r>
      <w:r w:rsidR="00B84F04" w:rsidRPr="00983976">
        <w:rPr>
          <w:rFonts w:ascii="Times New Roman" w:hAnsi="Times New Roman" w:cs="Times New Roman"/>
          <w:sz w:val="28"/>
          <w:szCs w:val="28"/>
        </w:rPr>
        <w:t xml:space="preserve">, </w:t>
      </w:r>
      <w:r w:rsidR="002D50AA" w:rsidRPr="00983976">
        <w:rPr>
          <w:rFonts w:ascii="Times New Roman" w:hAnsi="Times New Roman" w:cs="Times New Roman"/>
          <w:sz w:val="28"/>
          <w:szCs w:val="28"/>
        </w:rPr>
        <w:t>«</w:t>
      </w:r>
      <w:r w:rsidR="00B84F04" w:rsidRPr="00983976">
        <w:rPr>
          <w:rFonts w:ascii="Times New Roman" w:hAnsi="Times New Roman" w:cs="Times New Roman"/>
          <w:sz w:val="28"/>
          <w:szCs w:val="28"/>
        </w:rPr>
        <w:t>Юриспруденция</w:t>
      </w:r>
      <w:r w:rsidR="002D50AA" w:rsidRPr="00983976">
        <w:rPr>
          <w:rFonts w:ascii="Times New Roman" w:hAnsi="Times New Roman" w:cs="Times New Roman"/>
          <w:sz w:val="28"/>
          <w:szCs w:val="28"/>
        </w:rPr>
        <w:t>»</w:t>
      </w:r>
      <w:r w:rsidR="00804AB6" w:rsidRPr="00983976">
        <w:rPr>
          <w:rFonts w:ascii="Times New Roman" w:hAnsi="Times New Roman" w:cs="Times New Roman"/>
          <w:sz w:val="28"/>
          <w:szCs w:val="28"/>
        </w:rPr>
        <w:t>.</w:t>
      </w:r>
    </w:p>
    <w:p w:rsidR="0039696C" w:rsidRPr="00075B19" w:rsidRDefault="0049073B" w:rsidP="00A32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pacing w:val="-2"/>
          <w:sz w:val="28"/>
          <w:szCs w:val="28"/>
        </w:rPr>
        <w:t>6.2. </w:t>
      </w:r>
      <w:r w:rsidR="00A32308">
        <w:rPr>
          <w:rFonts w:ascii="Times New Roman" w:hAnsi="Times New Roman" w:cs="Times New Roman"/>
          <w:sz w:val="28"/>
          <w:szCs w:val="28"/>
        </w:rPr>
        <w:t xml:space="preserve">Без </w:t>
      </w:r>
      <w:r w:rsidR="00631568">
        <w:rPr>
          <w:rFonts w:ascii="Times New Roman" w:hAnsi="Times New Roman" w:cs="Times New Roman"/>
          <w:sz w:val="28"/>
          <w:szCs w:val="28"/>
        </w:rPr>
        <w:t>предъявлений требований к стажу</w:t>
      </w:r>
      <w:r w:rsidR="0039696C" w:rsidRPr="00075B19">
        <w:rPr>
          <w:rFonts w:ascii="Times New Roman" w:hAnsi="Times New Roman" w:cs="Times New Roman"/>
          <w:sz w:val="28"/>
          <w:szCs w:val="28"/>
        </w:rPr>
        <w:t>.</w:t>
      </w:r>
    </w:p>
    <w:p w:rsidR="0044318B" w:rsidRPr="00075B19" w:rsidRDefault="0098413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6.3. Н</w:t>
      </w:r>
      <w:r w:rsidR="00F975FE" w:rsidRPr="00075B19">
        <w:rPr>
          <w:rFonts w:ascii="Times New Roman" w:hAnsi="Times New Roman" w:cs="Times New Roman"/>
          <w:sz w:val="28"/>
          <w:szCs w:val="28"/>
        </w:rPr>
        <w:t>аличие</w:t>
      </w:r>
      <w:r w:rsidR="0044318B" w:rsidRPr="00075B19">
        <w:rPr>
          <w:rFonts w:ascii="Times New Roman" w:hAnsi="Times New Roman" w:cs="Times New Roman"/>
          <w:sz w:val="28"/>
          <w:szCs w:val="28"/>
        </w:rPr>
        <w:t xml:space="preserve"> базовых</w:t>
      </w:r>
      <w:r w:rsidR="0044318B" w:rsidRPr="00075B19">
        <w:rPr>
          <w:rFonts w:ascii="Times New Roman" w:hAnsi="Times New Roman" w:cs="Times New Roman"/>
          <w:spacing w:val="-2"/>
          <w:sz w:val="28"/>
          <w:szCs w:val="28"/>
        </w:rPr>
        <w:t xml:space="preserve"> знаний</w:t>
      </w:r>
      <w:r w:rsidR="00F17EC4" w:rsidRPr="00075B19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B20A84" w:rsidRPr="00075B19" w:rsidRDefault="00B20A84" w:rsidP="00B20A8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075B19">
        <w:rPr>
          <w:color w:val="auto"/>
          <w:sz w:val="28"/>
          <w:szCs w:val="28"/>
        </w:rPr>
        <w:t xml:space="preserve">знание государственного языка Российской Федерации (русского языка); </w:t>
      </w:r>
    </w:p>
    <w:p w:rsidR="00B20A84" w:rsidRPr="00075B19" w:rsidRDefault="00B20A84" w:rsidP="00B20A8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075B19">
        <w:rPr>
          <w:color w:val="auto"/>
          <w:sz w:val="28"/>
          <w:szCs w:val="28"/>
        </w:rPr>
        <w:t xml:space="preserve">знание основ Конституции Российской Федерации, законодательства о гражданской службе, законодательства о противодействии коррупции; </w:t>
      </w:r>
    </w:p>
    <w:p w:rsidR="00B20A84" w:rsidRPr="00075B19" w:rsidRDefault="00B20A84" w:rsidP="00B20A8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075B19">
        <w:rPr>
          <w:color w:val="auto"/>
          <w:sz w:val="28"/>
          <w:szCs w:val="28"/>
        </w:rPr>
        <w:t xml:space="preserve">знания и умения в области информационно-коммуникационных технологий; </w:t>
      </w:r>
    </w:p>
    <w:p w:rsidR="00B20A84" w:rsidRPr="00075B19" w:rsidRDefault="00B20A84" w:rsidP="00B20A8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общие и управленческие умения, свидетельствующие о наличии необходимых профессиональных и личностных качеств.</w:t>
      </w:r>
    </w:p>
    <w:p w:rsidR="00E711C3" w:rsidRPr="00075B19" w:rsidRDefault="00C20C8F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6.4. Наличие</w:t>
      </w:r>
      <w:r w:rsidR="00E711C3" w:rsidRPr="00075B19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 w:rsidRPr="00075B19">
        <w:rPr>
          <w:rFonts w:ascii="Times New Roman" w:hAnsi="Times New Roman" w:cs="Times New Roman"/>
          <w:sz w:val="28"/>
          <w:szCs w:val="28"/>
        </w:rPr>
        <w:t>:</w:t>
      </w:r>
    </w:p>
    <w:p w:rsidR="00CA730A" w:rsidRPr="00075B19" w:rsidRDefault="00CA730A" w:rsidP="00B20A8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6.4.1.</w:t>
      </w:r>
      <w:r w:rsidR="0071560A" w:rsidRPr="00075B19">
        <w:rPr>
          <w:rFonts w:ascii="Times New Roman" w:hAnsi="Times New Roman" w:cs="Times New Roman"/>
          <w:sz w:val="28"/>
          <w:szCs w:val="28"/>
        </w:rPr>
        <w:t> </w:t>
      </w:r>
      <w:r w:rsidRPr="00075B19">
        <w:rPr>
          <w:rFonts w:ascii="Times New Roman" w:hAnsi="Times New Roman" w:cs="Times New Roman"/>
          <w:sz w:val="28"/>
          <w:szCs w:val="28"/>
        </w:rPr>
        <w:t>В сфере законодательства Российской Федерации:</w:t>
      </w:r>
    </w:p>
    <w:p w:rsidR="00B20A84" w:rsidRPr="00075B19" w:rsidRDefault="00B20A84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7" w:history="1">
        <w:r w:rsidRPr="00075B1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075B19">
        <w:rPr>
          <w:rFonts w:ascii="Times New Roman" w:hAnsi="Times New Roman" w:cs="Times New Roman"/>
          <w:sz w:val="28"/>
          <w:szCs w:val="28"/>
        </w:rPr>
        <w:t xml:space="preserve"> от 22 мая 2003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Pr="00075B19">
        <w:rPr>
          <w:rFonts w:ascii="Times New Roman" w:hAnsi="Times New Roman" w:cs="Times New Roman"/>
          <w:sz w:val="28"/>
          <w:szCs w:val="28"/>
        </w:rPr>
        <w:t xml:space="preserve"> 54-ФЗ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Pr="00075B19">
        <w:rPr>
          <w:rFonts w:ascii="Times New Roman" w:hAnsi="Times New Roman" w:cs="Times New Roman"/>
          <w:sz w:val="28"/>
          <w:szCs w:val="28"/>
        </w:rPr>
        <w:t xml:space="preserve">О применении контрольно-кассовой техники при осуществлении наличных денежных расчетов и (или) </w:t>
      </w:r>
      <w:r w:rsidRPr="00075B19">
        <w:rPr>
          <w:rFonts w:ascii="Times New Roman" w:hAnsi="Times New Roman" w:cs="Times New Roman"/>
          <w:sz w:val="28"/>
          <w:szCs w:val="28"/>
        </w:rPr>
        <w:lastRenderedPageBreak/>
        <w:t>расчетов с использованием электронных средств платежа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B20A84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8" w:history="1">
        <w:r w:rsidRPr="00075B1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075B19">
        <w:rPr>
          <w:rFonts w:ascii="Times New Roman" w:hAnsi="Times New Roman" w:cs="Times New Roman"/>
          <w:sz w:val="28"/>
          <w:szCs w:val="28"/>
        </w:rPr>
        <w:t xml:space="preserve"> от 11 ноября 2003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Pr="00075B19">
        <w:rPr>
          <w:rFonts w:ascii="Times New Roman" w:hAnsi="Times New Roman" w:cs="Times New Roman"/>
          <w:sz w:val="28"/>
          <w:szCs w:val="28"/>
        </w:rPr>
        <w:t xml:space="preserve"> 138-ФЗ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Pr="00075B19">
        <w:rPr>
          <w:rFonts w:ascii="Times New Roman" w:hAnsi="Times New Roman" w:cs="Times New Roman"/>
          <w:sz w:val="28"/>
          <w:szCs w:val="28"/>
        </w:rPr>
        <w:t>О лотереях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B20A84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9" w:history="1">
        <w:r w:rsidRPr="00075B1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075B19">
        <w:rPr>
          <w:rFonts w:ascii="Times New Roman" w:hAnsi="Times New Roman" w:cs="Times New Roman"/>
          <w:sz w:val="28"/>
          <w:szCs w:val="28"/>
        </w:rPr>
        <w:t xml:space="preserve"> от 29 декабря 2006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Pr="00075B19">
        <w:rPr>
          <w:rFonts w:ascii="Times New Roman" w:hAnsi="Times New Roman" w:cs="Times New Roman"/>
          <w:sz w:val="28"/>
          <w:szCs w:val="28"/>
        </w:rPr>
        <w:t xml:space="preserve"> 244-ФЗ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Pr="00075B19">
        <w:rPr>
          <w:rFonts w:ascii="Times New Roman" w:hAnsi="Times New Roman" w:cs="Times New Roman"/>
          <w:sz w:val="28"/>
          <w:szCs w:val="28"/>
        </w:rPr>
        <w:t>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B20A84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0" w:history="1">
        <w:r w:rsidRPr="00075B1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075B19">
        <w:rPr>
          <w:rFonts w:ascii="Times New Roman" w:hAnsi="Times New Roman" w:cs="Times New Roman"/>
          <w:sz w:val="28"/>
          <w:szCs w:val="28"/>
        </w:rPr>
        <w:t xml:space="preserve"> от 03 июля 2009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Pr="00075B19">
        <w:rPr>
          <w:rFonts w:ascii="Times New Roman" w:hAnsi="Times New Roman" w:cs="Times New Roman"/>
          <w:sz w:val="28"/>
          <w:szCs w:val="28"/>
        </w:rPr>
        <w:t xml:space="preserve"> 103-ФЗ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Pr="00075B19">
        <w:rPr>
          <w:rFonts w:ascii="Times New Roman" w:hAnsi="Times New Roman" w:cs="Times New Roman"/>
          <w:sz w:val="28"/>
          <w:szCs w:val="28"/>
        </w:rPr>
        <w:t>О деятельности по приему платежей физических лиц, осуществляемой платежными агентами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B20A84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1" w:history="1">
        <w:r w:rsidRPr="00075B1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075B19">
        <w:rPr>
          <w:rFonts w:ascii="Times New Roman" w:hAnsi="Times New Roman" w:cs="Times New Roman"/>
          <w:sz w:val="28"/>
          <w:szCs w:val="28"/>
        </w:rPr>
        <w:t xml:space="preserve"> от 26 декабря 2008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Pr="00075B19">
        <w:rPr>
          <w:rFonts w:ascii="Times New Roman" w:hAnsi="Times New Roman" w:cs="Times New Roman"/>
          <w:sz w:val="28"/>
          <w:szCs w:val="28"/>
        </w:rPr>
        <w:t xml:space="preserve"> 294-ФЗ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Pr="00075B19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B20A84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2" w:history="1">
        <w:r w:rsidRPr="00075B1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075B19">
        <w:rPr>
          <w:rFonts w:ascii="Times New Roman" w:hAnsi="Times New Roman" w:cs="Times New Roman"/>
          <w:sz w:val="28"/>
          <w:szCs w:val="28"/>
        </w:rPr>
        <w:t xml:space="preserve"> от 27 июня 2011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Pr="00075B19">
        <w:rPr>
          <w:rFonts w:ascii="Times New Roman" w:hAnsi="Times New Roman" w:cs="Times New Roman"/>
          <w:sz w:val="28"/>
          <w:szCs w:val="28"/>
        </w:rPr>
        <w:t xml:space="preserve"> 161-ФЗ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Pr="00075B19">
        <w:rPr>
          <w:rFonts w:ascii="Times New Roman" w:hAnsi="Times New Roman" w:cs="Times New Roman"/>
          <w:sz w:val="28"/>
          <w:szCs w:val="28"/>
        </w:rPr>
        <w:t>О национальной платежной системе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B20A84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3" w:history="1">
        <w:r w:rsidRPr="00075B1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075B19">
        <w:rPr>
          <w:rFonts w:ascii="Times New Roman" w:hAnsi="Times New Roman" w:cs="Times New Roman"/>
          <w:sz w:val="28"/>
          <w:szCs w:val="28"/>
        </w:rPr>
        <w:t xml:space="preserve"> от 04 мая 2011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Pr="00075B19">
        <w:rPr>
          <w:rFonts w:ascii="Times New Roman" w:hAnsi="Times New Roman" w:cs="Times New Roman"/>
          <w:sz w:val="28"/>
          <w:szCs w:val="28"/>
        </w:rPr>
        <w:t xml:space="preserve"> 99-ФЗ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Pr="00075B19">
        <w:rPr>
          <w:rFonts w:ascii="Times New Roman" w:hAnsi="Times New Roman" w:cs="Times New Roman"/>
          <w:sz w:val="28"/>
          <w:szCs w:val="28"/>
        </w:rPr>
        <w:t>О лицензировании отдельных видов деятельности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B20A84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4" w:history="1">
        <w:r w:rsidRPr="00075B1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075B19">
        <w:rPr>
          <w:rFonts w:ascii="Times New Roman" w:hAnsi="Times New Roman" w:cs="Times New Roman"/>
          <w:sz w:val="28"/>
          <w:szCs w:val="28"/>
        </w:rPr>
        <w:t xml:space="preserve"> от 01 декабря 2007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Pr="00075B19">
        <w:rPr>
          <w:rFonts w:ascii="Times New Roman" w:hAnsi="Times New Roman" w:cs="Times New Roman"/>
          <w:sz w:val="28"/>
          <w:szCs w:val="28"/>
        </w:rPr>
        <w:t xml:space="preserve"> 315-ФЗ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Pr="00075B19">
        <w:rPr>
          <w:rFonts w:ascii="Times New Roman" w:hAnsi="Times New Roman" w:cs="Times New Roman"/>
          <w:sz w:val="28"/>
          <w:szCs w:val="28"/>
        </w:rPr>
        <w:t>О саморегулируемых организациях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BB2A70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B20A84" w:rsidRPr="00075B1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B20A84" w:rsidRPr="00075B1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05 июля 2004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="00B20A84" w:rsidRPr="00075B19">
        <w:rPr>
          <w:rFonts w:ascii="Times New Roman" w:hAnsi="Times New Roman" w:cs="Times New Roman"/>
          <w:sz w:val="28"/>
          <w:szCs w:val="28"/>
        </w:rPr>
        <w:t xml:space="preserve"> 338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="00B20A84" w:rsidRPr="00075B19">
        <w:rPr>
          <w:rFonts w:ascii="Times New Roman" w:hAnsi="Times New Roman" w:cs="Times New Roman"/>
          <w:sz w:val="28"/>
          <w:szCs w:val="28"/>
        </w:rPr>
        <w:t xml:space="preserve">О мерах по реализации Федерального закона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="00B20A84" w:rsidRPr="00075B19">
        <w:rPr>
          <w:rFonts w:ascii="Times New Roman" w:hAnsi="Times New Roman" w:cs="Times New Roman"/>
          <w:sz w:val="28"/>
          <w:szCs w:val="28"/>
        </w:rPr>
        <w:t>О лотереях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="00B20A84"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BB2A70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B20A84" w:rsidRPr="00075B1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B20A84" w:rsidRPr="00075B1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23 августа 2007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="00B20A84" w:rsidRPr="00075B19">
        <w:rPr>
          <w:rFonts w:ascii="Times New Roman" w:hAnsi="Times New Roman" w:cs="Times New Roman"/>
          <w:sz w:val="28"/>
          <w:szCs w:val="28"/>
        </w:rPr>
        <w:t xml:space="preserve"> 540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="00B20A84" w:rsidRPr="00075B19">
        <w:rPr>
          <w:rFonts w:ascii="Times New Roman" w:hAnsi="Times New Roman" w:cs="Times New Roman"/>
          <w:sz w:val="28"/>
          <w:szCs w:val="28"/>
        </w:rPr>
        <w:t>О составе и порядке представления организатором азартных игр сведений, необходимых для осуществления контроля за соблюдением требований законодательства о государственном регулировании деятельности по организации и проведению азартных игр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="00B20A84"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BB2A70" w:rsidP="00B20A8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B20A84" w:rsidRPr="00075B1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B20A84" w:rsidRPr="00075B1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06 мая 2008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="00B20A84" w:rsidRPr="00075B19">
        <w:rPr>
          <w:rFonts w:ascii="Times New Roman" w:hAnsi="Times New Roman" w:cs="Times New Roman"/>
          <w:sz w:val="28"/>
          <w:szCs w:val="28"/>
        </w:rPr>
        <w:t xml:space="preserve"> 359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="00B20A84" w:rsidRPr="00075B19">
        <w:rPr>
          <w:rFonts w:ascii="Times New Roman" w:hAnsi="Times New Roman" w:cs="Times New Roman"/>
          <w:sz w:val="28"/>
          <w:szCs w:val="28"/>
        </w:rPr>
        <w:t>О порядке осуществления наличных денежных расчетов и (или) расчетов с использованием платежных карт без применения контрольно-кассовой техники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="00B20A84"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BB2A70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B20A84" w:rsidRPr="00075B1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B20A84" w:rsidRPr="00075B1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 июня 2010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="00B20A84" w:rsidRPr="00075B19">
        <w:rPr>
          <w:rFonts w:ascii="Times New Roman" w:hAnsi="Times New Roman" w:cs="Times New Roman"/>
          <w:sz w:val="28"/>
          <w:szCs w:val="28"/>
        </w:rPr>
        <w:t xml:space="preserve"> 489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="00B20A84" w:rsidRPr="00075B19">
        <w:rPr>
          <w:rFonts w:ascii="Times New Roman" w:hAnsi="Times New Roman" w:cs="Times New Roman"/>
          <w:sz w:val="28"/>
          <w:szCs w:val="28"/>
        </w:rPr>
        <w:t>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="00B20A84"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BB2A70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B20A84" w:rsidRPr="00075B1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B20A84" w:rsidRPr="00075B1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11 сентября 2012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="00B20A84" w:rsidRPr="00075B19">
        <w:rPr>
          <w:rFonts w:ascii="Times New Roman" w:hAnsi="Times New Roman" w:cs="Times New Roman"/>
          <w:sz w:val="28"/>
          <w:szCs w:val="28"/>
        </w:rPr>
        <w:t xml:space="preserve"> 913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="00B20A84" w:rsidRPr="00075B19">
        <w:rPr>
          <w:rFonts w:ascii="Times New Roman" w:hAnsi="Times New Roman" w:cs="Times New Roman"/>
          <w:sz w:val="28"/>
          <w:szCs w:val="28"/>
        </w:rPr>
        <w:t>Об утверждении Положения о федеральном государственном надзоре за проведением лотерей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="00B20A84"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BB2A70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B20A84" w:rsidRPr="00075B1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B20A84" w:rsidRPr="00075B1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22 ноября 2012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="00B20A84" w:rsidRPr="00075B19">
        <w:rPr>
          <w:rFonts w:ascii="Times New Roman" w:hAnsi="Times New Roman" w:cs="Times New Roman"/>
          <w:sz w:val="28"/>
          <w:szCs w:val="28"/>
        </w:rPr>
        <w:t xml:space="preserve"> 1202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="00B20A84" w:rsidRPr="00075B19">
        <w:rPr>
          <w:rFonts w:ascii="Times New Roman" w:hAnsi="Times New Roman" w:cs="Times New Roman"/>
          <w:sz w:val="28"/>
          <w:szCs w:val="28"/>
        </w:rPr>
        <w:t>Об утверждении Положения о государственном надзоре за деятельностью саморегулируемых организаций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="00B20A84"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BB2A70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B20A84" w:rsidRPr="00075B1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B20A84" w:rsidRPr="00075B1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29 сентября 2008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="00B20A84" w:rsidRPr="00075B19">
        <w:rPr>
          <w:rFonts w:ascii="Times New Roman" w:hAnsi="Times New Roman" w:cs="Times New Roman"/>
          <w:sz w:val="28"/>
          <w:szCs w:val="28"/>
        </w:rPr>
        <w:t xml:space="preserve"> 724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="00B20A84" w:rsidRPr="00075B19">
        <w:rPr>
          <w:rFonts w:ascii="Times New Roman" w:hAnsi="Times New Roman" w:cs="Times New Roman"/>
          <w:sz w:val="28"/>
          <w:szCs w:val="28"/>
        </w:rPr>
        <w:t>Об утверждении порядка ведения государственного реестра саморегулируемых организаций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="00B20A84"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BB2A70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B20A84" w:rsidRPr="00075B1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B20A84" w:rsidRPr="00075B1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04 февраля 2013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="00B20A84" w:rsidRPr="00075B19">
        <w:rPr>
          <w:rFonts w:ascii="Times New Roman" w:hAnsi="Times New Roman" w:cs="Times New Roman"/>
          <w:sz w:val="28"/>
          <w:szCs w:val="28"/>
        </w:rPr>
        <w:t xml:space="preserve"> 75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="00B20A84" w:rsidRPr="00075B19">
        <w:rPr>
          <w:rFonts w:ascii="Times New Roman" w:hAnsi="Times New Roman" w:cs="Times New Roman"/>
          <w:sz w:val="28"/>
          <w:szCs w:val="28"/>
        </w:rPr>
        <w:t>Об утверждении Положения о государственном надзоре в области организации и проведения азартных игр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="00B20A84"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BB2A70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B20A84" w:rsidRPr="00075B1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B20A84" w:rsidRPr="00075B1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 декабря 2011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="00B20A84" w:rsidRPr="00075B19">
        <w:rPr>
          <w:rFonts w:ascii="Times New Roman" w:hAnsi="Times New Roman" w:cs="Times New Roman"/>
          <w:sz w:val="28"/>
          <w:szCs w:val="28"/>
        </w:rPr>
        <w:t xml:space="preserve"> 1130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="00B20A84" w:rsidRPr="00075B19">
        <w:rPr>
          <w:rFonts w:ascii="Times New Roman" w:hAnsi="Times New Roman" w:cs="Times New Roman"/>
          <w:sz w:val="28"/>
          <w:szCs w:val="28"/>
        </w:rPr>
        <w:t>О лицензировании деятельности по организации и проведению азартных игр в букмекерских конторах и тотализаторах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="00B20A84"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BB2A70" w:rsidP="00B20A8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B20A84" w:rsidRPr="00075B1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B20A84" w:rsidRPr="00075B1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27 января 2014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="00B20A84" w:rsidRPr="00075B19">
        <w:rPr>
          <w:rFonts w:ascii="Times New Roman" w:hAnsi="Times New Roman" w:cs="Times New Roman"/>
          <w:sz w:val="28"/>
          <w:szCs w:val="28"/>
        </w:rPr>
        <w:t xml:space="preserve"> 60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="00B20A84" w:rsidRPr="00075B19">
        <w:rPr>
          <w:rFonts w:ascii="Times New Roman" w:hAnsi="Times New Roman" w:cs="Times New Roman"/>
          <w:sz w:val="28"/>
          <w:szCs w:val="28"/>
        </w:rPr>
        <w:t>Об утверждении Правил ведения в букмекерских конторах и тотализаторах учета участников азартных игр, от которых принимаются ставки на официальные спортивные соревнования, и Правил представления в Федеральную налоговую службу данных учета в букмекерских конторах и тотализаторах участников азартных игр, от которых принимаются ставки на официальные спортивные соревнования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="00B20A84"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BB2A70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B20A84" w:rsidRPr="00075B19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B20A84" w:rsidRPr="00075B19">
        <w:rPr>
          <w:rFonts w:ascii="Times New Roman" w:hAnsi="Times New Roman" w:cs="Times New Roman"/>
          <w:sz w:val="28"/>
          <w:szCs w:val="28"/>
        </w:rPr>
        <w:t xml:space="preserve"> Минфина России от 17 октября 2011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="00B20A84" w:rsidRPr="00075B19">
        <w:rPr>
          <w:rFonts w:ascii="Times New Roman" w:hAnsi="Times New Roman" w:cs="Times New Roman"/>
          <w:sz w:val="28"/>
          <w:szCs w:val="28"/>
        </w:rPr>
        <w:t xml:space="preserve"> 132н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="00B20A84" w:rsidRPr="00075B19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соблюдением требований к контрольно-кассовой технике, порядком и условиями ее регистрации и применения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="00B20A84"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BB2A70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B20A84" w:rsidRPr="00075B19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B20A84" w:rsidRPr="00075B19">
        <w:rPr>
          <w:rFonts w:ascii="Times New Roman" w:hAnsi="Times New Roman" w:cs="Times New Roman"/>
          <w:sz w:val="28"/>
          <w:szCs w:val="28"/>
        </w:rPr>
        <w:t xml:space="preserve"> Минфина России от 17 октября 2011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="00B20A84" w:rsidRPr="00075B19">
        <w:rPr>
          <w:rFonts w:ascii="Times New Roman" w:hAnsi="Times New Roman" w:cs="Times New Roman"/>
          <w:sz w:val="28"/>
          <w:szCs w:val="28"/>
        </w:rPr>
        <w:t xml:space="preserve"> 133н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="00B20A84" w:rsidRPr="00075B19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полнотой учета выручки денежных средств в организациях и у индивидуальных предпринимателей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="00B20A84"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BB2A70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="00B20A84" w:rsidRPr="00075B19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B20A84" w:rsidRPr="00075B19">
        <w:rPr>
          <w:rFonts w:ascii="Times New Roman" w:hAnsi="Times New Roman" w:cs="Times New Roman"/>
          <w:sz w:val="28"/>
          <w:szCs w:val="28"/>
        </w:rPr>
        <w:t xml:space="preserve"> Минфина России от 29 июня 2012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="00B20A84" w:rsidRPr="00075B19">
        <w:rPr>
          <w:rFonts w:ascii="Times New Roman" w:hAnsi="Times New Roman" w:cs="Times New Roman"/>
          <w:sz w:val="28"/>
          <w:szCs w:val="28"/>
        </w:rPr>
        <w:t xml:space="preserve"> 94н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="00B20A84" w:rsidRPr="00075B19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Федеральной налоговой службой государственной услуги по регистрации контрольно-кассовой техники, используемой организациями и индивидуальными предпринимателями в соответствии с законодательством Российской Федерации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="00B20A84"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BB2A70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B20A84" w:rsidRPr="00075B19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B20A84" w:rsidRPr="00075B19">
        <w:rPr>
          <w:rFonts w:ascii="Times New Roman" w:hAnsi="Times New Roman" w:cs="Times New Roman"/>
          <w:sz w:val="28"/>
          <w:szCs w:val="28"/>
        </w:rPr>
        <w:t xml:space="preserve"> Минфина России от 11 октября 2011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="00B20A84" w:rsidRPr="00075B19">
        <w:rPr>
          <w:rFonts w:ascii="Times New Roman" w:hAnsi="Times New Roman" w:cs="Times New Roman"/>
          <w:sz w:val="28"/>
          <w:szCs w:val="28"/>
        </w:rPr>
        <w:t xml:space="preserve"> 128н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="00B20A84" w:rsidRPr="00075B19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исполнения Федеральной налоговой службой государственной функции по проверке технического состояния игрового оборудования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="00B20A84"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BB2A70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9" w:history="1">
        <w:r w:rsidR="00B20A84" w:rsidRPr="00075B19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B20A84" w:rsidRPr="00075B19">
        <w:rPr>
          <w:rFonts w:ascii="Times New Roman" w:hAnsi="Times New Roman" w:cs="Times New Roman"/>
          <w:sz w:val="28"/>
          <w:szCs w:val="28"/>
        </w:rPr>
        <w:t xml:space="preserve"> Минфина России от 22 июля 2013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="00B20A84" w:rsidRPr="00075B19">
        <w:rPr>
          <w:rFonts w:ascii="Times New Roman" w:hAnsi="Times New Roman" w:cs="Times New Roman"/>
          <w:sz w:val="28"/>
          <w:szCs w:val="28"/>
        </w:rPr>
        <w:t xml:space="preserve"> 69н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="00B20A84" w:rsidRPr="00075B19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Федеральной налоговой службой государственной услуги по ведению Государственного реестра контрольно-кассовой техники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="00B20A84"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BB2A70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0" w:history="1">
        <w:r w:rsidR="00B20A84" w:rsidRPr="00075B19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B20A84" w:rsidRPr="00075B19">
        <w:rPr>
          <w:rFonts w:ascii="Times New Roman" w:hAnsi="Times New Roman" w:cs="Times New Roman"/>
          <w:sz w:val="28"/>
          <w:szCs w:val="28"/>
        </w:rPr>
        <w:t xml:space="preserve"> Минфина России от 8 июля 2014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="00B20A84" w:rsidRPr="00075B19">
        <w:rPr>
          <w:rFonts w:ascii="Times New Roman" w:hAnsi="Times New Roman" w:cs="Times New Roman"/>
          <w:sz w:val="28"/>
          <w:szCs w:val="28"/>
        </w:rPr>
        <w:t xml:space="preserve"> 59н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="00B20A84" w:rsidRPr="00075B19">
        <w:rPr>
          <w:rFonts w:ascii="Times New Roman" w:hAnsi="Times New Roman" w:cs="Times New Roman"/>
          <w:sz w:val="28"/>
          <w:szCs w:val="28"/>
        </w:rPr>
        <w:t>Об утверждении Порядка ведения единого реестра лотерейных терминалов и состава сведений, включаемых в единый реестр лотерейных терминалов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="00B20A84"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BB2A70" w:rsidP="00B20A8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1" w:history="1">
        <w:r w:rsidR="00B20A84" w:rsidRPr="00075B19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B20A84" w:rsidRPr="00075B19">
        <w:rPr>
          <w:rFonts w:ascii="Times New Roman" w:hAnsi="Times New Roman" w:cs="Times New Roman"/>
          <w:sz w:val="28"/>
          <w:szCs w:val="28"/>
        </w:rPr>
        <w:t xml:space="preserve"> Минфина России от 26 августа 2014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="00B20A84" w:rsidRPr="00075B19">
        <w:rPr>
          <w:rFonts w:ascii="Times New Roman" w:hAnsi="Times New Roman" w:cs="Times New Roman"/>
          <w:sz w:val="28"/>
          <w:szCs w:val="28"/>
        </w:rPr>
        <w:t xml:space="preserve"> 81н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="00B20A84" w:rsidRPr="00075B19">
        <w:rPr>
          <w:rFonts w:ascii="Times New Roman" w:hAnsi="Times New Roman" w:cs="Times New Roman"/>
          <w:sz w:val="28"/>
          <w:szCs w:val="28"/>
        </w:rPr>
        <w:t>Об утверждении формы и сроков представления отчета о всероссийской государственной лотерее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="00B20A84" w:rsidRPr="00075B19">
        <w:rPr>
          <w:rFonts w:ascii="Times New Roman" w:hAnsi="Times New Roman" w:cs="Times New Roman"/>
          <w:sz w:val="28"/>
          <w:szCs w:val="28"/>
        </w:rPr>
        <w:t>.</w:t>
      </w:r>
    </w:p>
    <w:p w:rsidR="0071560A" w:rsidRPr="00075B19" w:rsidRDefault="001B7FBC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43BC8" w:rsidRPr="00075B19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1666B" w:rsidRPr="00075B19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B7300E" w:rsidRPr="00075B19">
        <w:rPr>
          <w:rFonts w:ascii="Times New Roman" w:hAnsi="Times New Roman" w:cs="Times New Roman"/>
          <w:sz w:val="28"/>
          <w:szCs w:val="28"/>
        </w:rPr>
        <w:t xml:space="preserve">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075B19" w:rsidRDefault="0071560A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6.4.2. Иные профессиональные знания</w:t>
      </w:r>
      <w:r w:rsidR="00877280" w:rsidRPr="00075B19">
        <w:rPr>
          <w:rFonts w:ascii="Times New Roman" w:hAnsi="Times New Roman" w:cs="Times New Roman"/>
          <w:sz w:val="28"/>
          <w:szCs w:val="28"/>
        </w:rPr>
        <w:t>:</w:t>
      </w:r>
    </w:p>
    <w:p w:rsidR="00075B19" w:rsidRPr="00075B19" w:rsidRDefault="00075B19" w:rsidP="00075B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порядок применения контрольно-кассовой техники;</w:t>
      </w:r>
    </w:p>
    <w:p w:rsidR="00075B19" w:rsidRPr="00075B19" w:rsidRDefault="00075B19" w:rsidP="00075B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основы оперативного контроля;</w:t>
      </w:r>
    </w:p>
    <w:p w:rsidR="00075B19" w:rsidRPr="00075B19" w:rsidRDefault="00075B19" w:rsidP="00075B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способы оперативного контроля;</w:t>
      </w:r>
    </w:p>
    <w:p w:rsidR="00075B19" w:rsidRPr="00075B19" w:rsidRDefault="00075B19" w:rsidP="00075B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организация планирования оперативного контроля;</w:t>
      </w:r>
    </w:p>
    <w:p w:rsidR="00075B19" w:rsidRPr="00075B19" w:rsidRDefault="00075B19" w:rsidP="00075B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 xml:space="preserve">порядок проведения проверок по вопросам соблюдения требований к контрольно-кассовой технике, порядка и условий ее регистрации и применения, </w:t>
      </w:r>
      <w:r w:rsidRPr="00075B19">
        <w:rPr>
          <w:rFonts w:ascii="Times New Roman" w:hAnsi="Times New Roman" w:cs="Times New Roman"/>
          <w:sz w:val="28"/>
          <w:szCs w:val="28"/>
        </w:rPr>
        <w:lastRenderedPageBreak/>
        <w:t>полноты учета выручки денежных средств и использования специальных банковских счетов;</w:t>
      </w:r>
    </w:p>
    <w:p w:rsidR="00075B19" w:rsidRPr="00075B19" w:rsidRDefault="00075B19" w:rsidP="00075B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порядок осуществления контроля и надзора в сфере госрегул</w:t>
      </w:r>
      <w:r>
        <w:rPr>
          <w:rFonts w:ascii="Times New Roman" w:hAnsi="Times New Roman" w:cs="Times New Roman"/>
          <w:sz w:val="28"/>
          <w:szCs w:val="28"/>
        </w:rPr>
        <w:t>ируемых видов деятельности.</w:t>
      </w:r>
    </w:p>
    <w:p w:rsidR="00834263" w:rsidRDefault="00027871" w:rsidP="008342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75B19">
        <w:rPr>
          <w:rFonts w:ascii="Times New Roman" w:hAnsi="Times New Roman" w:cs="Times New Roman"/>
          <w:spacing w:val="-2"/>
          <w:sz w:val="28"/>
          <w:szCs w:val="28"/>
        </w:rPr>
        <w:t>6.5. Наличие функциональных знаний</w:t>
      </w:r>
      <w:r w:rsidR="008E4B65" w:rsidRPr="00075B19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A57508" w:rsidRPr="00A57508" w:rsidRDefault="00A57508" w:rsidP="008342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08">
        <w:rPr>
          <w:rFonts w:ascii="Times New Roman" w:hAnsi="Times New Roman" w:cs="Times New Roman"/>
          <w:sz w:val="28"/>
          <w:szCs w:val="28"/>
        </w:rPr>
        <w:t>принципы, методы, технологии и механизмы осуществления контроля (надзора);</w:t>
      </w:r>
    </w:p>
    <w:p w:rsidR="00A57508" w:rsidRPr="00A57508" w:rsidRDefault="00A57508" w:rsidP="00A57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08">
        <w:rPr>
          <w:rFonts w:ascii="Times New Roman" w:hAnsi="Times New Roman" w:cs="Times New Roman"/>
          <w:sz w:val="28"/>
          <w:szCs w:val="28"/>
        </w:rPr>
        <w:t>виды, назначение и технологии организации проверочных процедур;</w:t>
      </w:r>
    </w:p>
    <w:p w:rsidR="00A57508" w:rsidRPr="00A57508" w:rsidRDefault="00A57508" w:rsidP="00A57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08">
        <w:rPr>
          <w:rFonts w:ascii="Times New Roman" w:hAnsi="Times New Roman" w:cs="Times New Roman"/>
          <w:sz w:val="28"/>
          <w:szCs w:val="28"/>
        </w:rPr>
        <w:t>понятие единого реестра проверок, процедура его формирования;</w:t>
      </w:r>
    </w:p>
    <w:p w:rsidR="00A57508" w:rsidRPr="00A57508" w:rsidRDefault="00A57508" w:rsidP="00A57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08">
        <w:rPr>
          <w:rFonts w:ascii="Times New Roman" w:hAnsi="Times New Roman" w:cs="Times New Roman"/>
          <w:sz w:val="28"/>
          <w:szCs w:val="28"/>
        </w:rPr>
        <w:t>институт предварительной проверки жалобы и иной информации, поступившей в контрольно-надзорный орган;</w:t>
      </w:r>
    </w:p>
    <w:p w:rsidR="00A57508" w:rsidRPr="00A57508" w:rsidRDefault="00A57508" w:rsidP="00A57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08">
        <w:rPr>
          <w:rFonts w:ascii="Times New Roman" w:hAnsi="Times New Roman" w:cs="Times New Roman"/>
          <w:sz w:val="28"/>
          <w:szCs w:val="28"/>
        </w:rPr>
        <w:t>процедура организации проверки: порядок, этапы, инструменты проведения;</w:t>
      </w:r>
    </w:p>
    <w:p w:rsidR="00A57508" w:rsidRPr="00A57508" w:rsidRDefault="00A57508" w:rsidP="00A57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08">
        <w:rPr>
          <w:rFonts w:ascii="Times New Roman" w:hAnsi="Times New Roman" w:cs="Times New Roman"/>
          <w:sz w:val="28"/>
          <w:szCs w:val="28"/>
        </w:rPr>
        <w:t>ограничения при проведении проверочных процедур;</w:t>
      </w:r>
    </w:p>
    <w:p w:rsidR="00A57508" w:rsidRPr="00A57508" w:rsidRDefault="00A57508" w:rsidP="00A57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08">
        <w:rPr>
          <w:rFonts w:ascii="Times New Roman" w:hAnsi="Times New Roman" w:cs="Times New Roman"/>
          <w:sz w:val="28"/>
          <w:szCs w:val="28"/>
        </w:rPr>
        <w:t>меры, принимаемые по результатам проверки;</w:t>
      </w:r>
    </w:p>
    <w:p w:rsidR="00A57508" w:rsidRPr="00A57508" w:rsidRDefault="00A57508" w:rsidP="00A57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08">
        <w:rPr>
          <w:rFonts w:ascii="Times New Roman" w:hAnsi="Times New Roman" w:cs="Times New Roman"/>
          <w:sz w:val="28"/>
          <w:szCs w:val="28"/>
        </w:rPr>
        <w:t>плановые (рейдовые) осмотры;</w:t>
      </w:r>
    </w:p>
    <w:p w:rsidR="003B7A81" w:rsidRDefault="00A57508" w:rsidP="00A575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08">
        <w:rPr>
          <w:rFonts w:ascii="Times New Roman" w:hAnsi="Times New Roman" w:cs="Times New Roman"/>
          <w:sz w:val="28"/>
          <w:szCs w:val="28"/>
        </w:rPr>
        <w:t xml:space="preserve">основания проведения и особенности внеплановых </w:t>
      </w:r>
      <w:r>
        <w:rPr>
          <w:rFonts w:ascii="Times New Roman" w:hAnsi="Times New Roman" w:cs="Times New Roman"/>
          <w:sz w:val="28"/>
          <w:szCs w:val="28"/>
        </w:rPr>
        <w:t>проверок</w:t>
      </w:r>
      <w:r w:rsidR="006425A6">
        <w:rPr>
          <w:rFonts w:ascii="Times New Roman" w:hAnsi="Times New Roman" w:cs="Times New Roman"/>
          <w:sz w:val="28"/>
          <w:szCs w:val="28"/>
        </w:rPr>
        <w:t>.</w:t>
      </w:r>
    </w:p>
    <w:p w:rsidR="00A57508" w:rsidRDefault="00175938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6.6.</w:t>
      </w:r>
      <w:r w:rsidR="009A732F" w:rsidRPr="00075B19">
        <w:rPr>
          <w:rFonts w:ascii="Times New Roman" w:hAnsi="Times New Roman" w:cs="Times New Roman"/>
          <w:sz w:val="28"/>
          <w:szCs w:val="28"/>
        </w:rPr>
        <w:t> </w:t>
      </w:r>
      <w:r w:rsidRPr="00075B19">
        <w:rPr>
          <w:rFonts w:ascii="Times New Roman" w:hAnsi="Times New Roman" w:cs="Times New Roman"/>
          <w:sz w:val="28"/>
          <w:szCs w:val="28"/>
        </w:rPr>
        <w:t>Наличие базовых умений</w:t>
      </w:r>
      <w:r w:rsidR="00783E24" w:rsidRPr="00075B1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57508" w:rsidRPr="00A57508" w:rsidRDefault="00A57508" w:rsidP="008342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08">
        <w:rPr>
          <w:rFonts w:ascii="Times New Roman" w:hAnsi="Times New Roman" w:cs="Times New Roman"/>
          <w:sz w:val="28"/>
          <w:szCs w:val="28"/>
        </w:rPr>
        <w:t>умение мыслить системно (стратегически);</w:t>
      </w:r>
    </w:p>
    <w:p w:rsidR="00A57508" w:rsidRPr="00A57508" w:rsidRDefault="00A57508" w:rsidP="008342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08">
        <w:rPr>
          <w:rFonts w:ascii="Times New Roman" w:hAnsi="Times New Roman" w:cs="Times New Roman"/>
          <w:sz w:val="28"/>
          <w:szCs w:val="28"/>
        </w:rPr>
        <w:t>умение планировать, рационально использовать служебное время и достигать результата;</w:t>
      </w:r>
    </w:p>
    <w:p w:rsidR="00A57508" w:rsidRPr="00A57508" w:rsidRDefault="00A57508" w:rsidP="008342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08">
        <w:rPr>
          <w:rFonts w:ascii="Times New Roman" w:hAnsi="Times New Roman" w:cs="Times New Roman"/>
          <w:sz w:val="28"/>
          <w:szCs w:val="28"/>
        </w:rPr>
        <w:t>коммуникативные умения;</w:t>
      </w:r>
    </w:p>
    <w:p w:rsidR="00A57508" w:rsidRPr="00A57508" w:rsidRDefault="00A57508" w:rsidP="008342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08">
        <w:rPr>
          <w:rFonts w:ascii="Times New Roman" w:hAnsi="Times New Roman" w:cs="Times New Roman"/>
          <w:sz w:val="28"/>
          <w:szCs w:val="28"/>
        </w:rPr>
        <w:t>умение управлять изменениями.</w:t>
      </w:r>
    </w:p>
    <w:p w:rsidR="00175938" w:rsidRDefault="002D4283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6.7. Наличие профессиональных умений:</w:t>
      </w:r>
    </w:p>
    <w:p w:rsidR="00834263" w:rsidRPr="00834263" w:rsidRDefault="00834263" w:rsidP="008342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263">
        <w:rPr>
          <w:rFonts w:ascii="Times New Roman" w:hAnsi="Times New Roman" w:cs="Times New Roman"/>
          <w:sz w:val="28"/>
          <w:szCs w:val="28"/>
        </w:rPr>
        <w:t>проведение проверок организаций и индивидуальных предпринимателей по вопросам: применения контрольно-кассовой техники (далее - ККТ), использования бланков строгой отчетности, товарных чеков, квитанций и иных документов, подтверждающих прием денежных средств (далее - проверки соблюдения законодательства о применении ККТ), а также по осуществлению регистрации ККТ, используемой организациями и индивидуальными предпринимателями в соответствии с законодательством Российской Федерации; полноты учета выручки денежных средств;</w:t>
      </w:r>
    </w:p>
    <w:p w:rsidR="00834263" w:rsidRPr="00834263" w:rsidRDefault="00834263" w:rsidP="008342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263">
        <w:rPr>
          <w:rFonts w:ascii="Times New Roman" w:hAnsi="Times New Roman" w:cs="Times New Roman"/>
          <w:sz w:val="28"/>
          <w:szCs w:val="28"/>
        </w:rPr>
        <w:t>проведение проверок соблюдения платежными агентами, банковскими платежными агентами и банковскими платежными субагентами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(счета), использования платежными агентами, поставщиками, банковскими платежными агентами, банковскими платежными субагентами специальных банковских сч</w:t>
      </w:r>
      <w:r>
        <w:rPr>
          <w:rFonts w:ascii="Times New Roman" w:hAnsi="Times New Roman" w:cs="Times New Roman"/>
          <w:sz w:val="28"/>
          <w:szCs w:val="28"/>
        </w:rPr>
        <w:t>етов для осуществления расчетов.</w:t>
      </w:r>
    </w:p>
    <w:p w:rsidR="00AF09BA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6.8. Наличие функциональных умений:</w:t>
      </w:r>
    </w:p>
    <w:p w:rsidR="00834263" w:rsidRPr="00834263" w:rsidRDefault="00834263" w:rsidP="008342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263">
        <w:rPr>
          <w:rFonts w:ascii="Times New Roman" w:hAnsi="Times New Roman" w:cs="Times New Roman"/>
          <w:sz w:val="28"/>
          <w:szCs w:val="28"/>
        </w:rPr>
        <w:t>проведение плановых и внеплановых документарных проверок (обследований);</w:t>
      </w:r>
    </w:p>
    <w:p w:rsidR="00834263" w:rsidRPr="00834263" w:rsidRDefault="00834263" w:rsidP="008342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263">
        <w:rPr>
          <w:rFonts w:ascii="Times New Roman" w:hAnsi="Times New Roman" w:cs="Times New Roman"/>
          <w:sz w:val="28"/>
          <w:szCs w:val="28"/>
        </w:rPr>
        <w:t>проведение плановых и внеплановых выездных проверок;</w:t>
      </w:r>
    </w:p>
    <w:p w:rsidR="00834263" w:rsidRPr="00834263" w:rsidRDefault="00E12038" w:rsidP="008342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</w:t>
      </w:r>
      <w:r w:rsidR="008C4982">
        <w:rPr>
          <w:rFonts w:ascii="Times New Roman" w:hAnsi="Times New Roman" w:cs="Times New Roman"/>
          <w:sz w:val="28"/>
          <w:szCs w:val="28"/>
        </w:rPr>
        <w:t>ение</w:t>
      </w:r>
      <w:r w:rsidR="00834263" w:rsidRPr="00834263">
        <w:rPr>
          <w:rFonts w:ascii="Times New Roman" w:hAnsi="Times New Roman" w:cs="Times New Roman"/>
          <w:sz w:val="28"/>
          <w:szCs w:val="28"/>
        </w:rPr>
        <w:t xml:space="preserve"> контроля исполнения предписаний, решений и других распорядительных документов.</w:t>
      </w:r>
    </w:p>
    <w:bookmarkEnd w:id="0"/>
    <w:p w:rsidR="00AF09BA" w:rsidRPr="00075B19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075B19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B19">
        <w:rPr>
          <w:rFonts w:ascii="Times New Roman" w:hAnsi="Times New Roman" w:cs="Times New Roman"/>
          <w:b/>
          <w:sz w:val="28"/>
          <w:szCs w:val="28"/>
        </w:rPr>
        <w:lastRenderedPageBreak/>
        <w:t>III.</w:t>
      </w:r>
      <w:r w:rsidR="007B0EB1" w:rsidRPr="00075B19">
        <w:rPr>
          <w:rFonts w:ascii="Times New Roman" w:hAnsi="Times New Roman" w:cs="Times New Roman"/>
          <w:b/>
          <w:sz w:val="28"/>
          <w:szCs w:val="28"/>
        </w:rPr>
        <w:t> </w:t>
      </w:r>
      <w:r w:rsidRPr="00075B19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075B19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075B19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7</w:t>
      </w:r>
      <w:r w:rsidR="003B7A81" w:rsidRPr="00075B19">
        <w:rPr>
          <w:rFonts w:ascii="Times New Roman" w:hAnsi="Times New Roman" w:cs="Times New Roman"/>
          <w:sz w:val="28"/>
          <w:szCs w:val="28"/>
        </w:rPr>
        <w:t>.</w:t>
      </w:r>
      <w:r w:rsidR="007B0EB1" w:rsidRPr="00075B19">
        <w:rPr>
          <w:rFonts w:ascii="Times New Roman" w:hAnsi="Times New Roman" w:cs="Times New Roman"/>
          <w:sz w:val="28"/>
          <w:szCs w:val="28"/>
        </w:rPr>
        <w:t> </w:t>
      </w:r>
      <w:r w:rsidR="003B7A81" w:rsidRPr="00075B19">
        <w:rPr>
          <w:rFonts w:ascii="Times New Roman" w:hAnsi="Times New Roman" w:cs="Times New Roman"/>
          <w:sz w:val="28"/>
          <w:szCs w:val="28"/>
        </w:rPr>
        <w:t xml:space="preserve">Основные права и обязанности </w:t>
      </w:r>
      <w:r w:rsidR="00243BC8" w:rsidRPr="00075B1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B7A81" w:rsidRPr="00075B19">
        <w:rPr>
          <w:rFonts w:ascii="Times New Roman" w:hAnsi="Times New Roman" w:cs="Times New Roman"/>
          <w:sz w:val="28"/>
          <w:szCs w:val="28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</w:t>
      </w:r>
      <w:r w:rsidR="003314B0" w:rsidRPr="00075B19">
        <w:rPr>
          <w:rFonts w:ascii="Times New Roman" w:hAnsi="Times New Roman" w:cs="Times New Roman"/>
          <w:sz w:val="28"/>
          <w:szCs w:val="28"/>
        </w:rPr>
        <w:t>.07.</w:t>
      </w:r>
      <w:r w:rsidR="003B7A81" w:rsidRPr="00075B19">
        <w:rPr>
          <w:rFonts w:ascii="Times New Roman" w:hAnsi="Times New Roman" w:cs="Times New Roman"/>
          <w:sz w:val="28"/>
          <w:szCs w:val="28"/>
        </w:rPr>
        <w:t>2004№</w:t>
      </w:r>
      <w:r w:rsidR="003314B0" w:rsidRPr="00075B19">
        <w:rPr>
          <w:rFonts w:ascii="Times New Roman" w:hAnsi="Times New Roman" w:cs="Times New Roman"/>
          <w:sz w:val="28"/>
          <w:szCs w:val="28"/>
        </w:rPr>
        <w:t> </w:t>
      </w:r>
      <w:r w:rsidR="003B7A81" w:rsidRPr="00075B19">
        <w:rPr>
          <w:rFonts w:ascii="Times New Roman" w:hAnsi="Times New Roman" w:cs="Times New Roman"/>
          <w:sz w:val="28"/>
          <w:szCs w:val="28"/>
        </w:rPr>
        <w:t>79-ФЗ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="003B7A81" w:rsidRPr="00075B19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="003B7A81" w:rsidRPr="00075B19">
        <w:rPr>
          <w:rFonts w:ascii="Times New Roman" w:hAnsi="Times New Roman" w:cs="Times New Roman"/>
          <w:sz w:val="28"/>
          <w:szCs w:val="28"/>
        </w:rPr>
        <w:t>.</w:t>
      </w:r>
    </w:p>
    <w:p w:rsidR="0039696C" w:rsidRPr="00075B19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8. </w:t>
      </w:r>
      <w:r w:rsidR="009D5A89" w:rsidRPr="00075B19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3F00BD" w:rsidRPr="00075B19">
        <w:rPr>
          <w:rFonts w:ascii="Times New Roman" w:hAnsi="Times New Roman" w:cs="Times New Roman"/>
          <w:sz w:val="28"/>
          <w:szCs w:val="28"/>
        </w:rPr>
        <w:t>отдел</w:t>
      </w:r>
      <w:r w:rsidR="00EC3748" w:rsidRPr="00075B19">
        <w:rPr>
          <w:rFonts w:ascii="Times New Roman" w:hAnsi="Times New Roman" w:cs="Times New Roman"/>
          <w:sz w:val="28"/>
          <w:szCs w:val="28"/>
        </w:rPr>
        <w:t xml:space="preserve">, </w:t>
      </w:r>
      <w:r w:rsidR="00243BC8" w:rsidRPr="00075B19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EC3748" w:rsidRPr="00075B19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6425A6" w:rsidRPr="006425A6" w:rsidRDefault="006425A6" w:rsidP="006425A6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6425A6">
        <w:rPr>
          <w:rFonts w:ascii="Times New Roman" w:hAnsi="Times New Roman" w:cs="Times New Roman"/>
          <w:sz w:val="28"/>
          <w:szCs w:val="28"/>
        </w:rPr>
        <w:t>осуществл</w:t>
      </w:r>
      <w:r w:rsidR="00E12038">
        <w:rPr>
          <w:rFonts w:ascii="Times New Roman" w:hAnsi="Times New Roman" w:cs="Times New Roman"/>
          <w:sz w:val="28"/>
          <w:szCs w:val="28"/>
        </w:rPr>
        <w:t>ять</w:t>
      </w:r>
      <w:r w:rsidRPr="006425A6">
        <w:rPr>
          <w:rFonts w:ascii="Times New Roman" w:hAnsi="Times New Roman" w:cs="Times New Roman"/>
          <w:sz w:val="28"/>
          <w:szCs w:val="28"/>
        </w:rPr>
        <w:t xml:space="preserve"> действи</w:t>
      </w:r>
      <w:r w:rsidR="00E12038">
        <w:rPr>
          <w:rFonts w:ascii="Times New Roman" w:hAnsi="Times New Roman" w:cs="Times New Roman"/>
          <w:sz w:val="28"/>
          <w:szCs w:val="28"/>
        </w:rPr>
        <w:t>я</w:t>
      </w:r>
      <w:r w:rsidRPr="006425A6">
        <w:rPr>
          <w:rFonts w:ascii="Times New Roman" w:hAnsi="Times New Roman" w:cs="Times New Roman"/>
          <w:sz w:val="28"/>
          <w:szCs w:val="28"/>
        </w:rPr>
        <w:t xml:space="preserve"> в строгом соответствии с Налоговым кодексом Российской Федерации и иными федеральными законами, указаниями и распоряжениями Президента Российской Федерации и иными нормативными правовыми актами, регулирующими вопросы, отнесенные к компетенции ФНС России, а также приказами и распоряжениями ФНС России и УФНС России по Оренбургской области, Положением о контрольном отделе;</w:t>
      </w:r>
    </w:p>
    <w:p w:rsidR="006425A6" w:rsidRPr="006425A6" w:rsidRDefault="00E12038" w:rsidP="006425A6">
      <w:pPr>
        <w:tabs>
          <w:tab w:val="num" w:pos="0"/>
        </w:tabs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работы налоговых органов области по вопросам контроля за соблюдением требований законодательства о применении контрольно-кассовой техники (далее – ККТ), в том числе за применением ККТ в платежных терминалах, полнотой учета выручки с применением ККТ в организациях и у индивидуальных предпринимателей, по выявлению лиц, осуществляющих предпринимательскую деятельность без государственной регистрации;</w:t>
      </w:r>
    </w:p>
    <w:p w:rsidR="006425A6" w:rsidRPr="006425A6" w:rsidRDefault="00E12038" w:rsidP="006425A6">
      <w:pPr>
        <w:tabs>
          <w:tab w:val="left" w:pos="0"/>
        </w:tabs>
        <w:autoSpaceDE w:val="0"/>
        <w:autoSpaceDN w:val="0"/>
        <w:adjustRightInd w:val="0"/>
        <w:spacing w:after="0"/>
        <w:ind w:firstLine="69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за соблюдением банковскими платежными агентами (субагентами) обязанностей по сдаче оператору по переводу денежных средств полученных от физических лиц наличных денежных средств для зачисления в полном объеме на свой специальный банковский счет (счета), а также по использованию банковскими платежными агентами (субагентами) специальных банковских счетов для осуществления расчетов;</w:t>
      </w:r>
    </w:p>
    <w:p w:rsidR="006425A6" w:rsidRPr="006425A6" w:rsidRDefault="00E12038" w:rsidP="006425A6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работы по контролю за соблюдением организаторами, операторами и распространителями лотереи требований, установленных Федеральным законом от 11 ноября 2003г. № 138-ФЗ «О лотереях», в том числе за целевым использованием выручки от проведения лотерей;</w:t>
      </w:r>
    </w:p>
    <w:p w:rsidR="006425A6" w:rsidRPr="006425A6" w:rsidRDefault="00E12038" w:rsidP="006425A6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работы по лицензионному контролю за соискателями лицензий на </w:t>
      </w:r>
      <w:r>
        <w:rPr>
          <w:rFonts w:ascii="Times New Roman" w:hAnsi="Times New Roman" w:cs="Times New Roman"/>
          <w:sz w:val="28"/>
          <w:szCs w:val="28"/>
        </w:rPr>
        <w:t>осуществлять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деятельности по организации и проведению азартных игр в букмекерских конторах и тотализаторах;</w:t>
      </w:r>
    </w:p>
    <w:p w:rsidR="006425A6" w:rsidRPr="006425A6" w:rsidRDefault="00E12038" w:rsidP="006425A6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работы по контролю за соблюдением организаторами азартных игр в букмекерских конторах и тотализаторах лицензионных требований при осуществлении лицензируемого вида деятельности и уплаты ими налога на игорный бизнес;</w:t>
      </w:r>
    </w:p>
    <w:p w:rsidR="006425A6" w:rsidRPr="006425A6" w:rsidRDefault="00E12038" w:rsidP="006425A6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работы  по проведению проверок технического состояния игрового оборудования и соблюдения организаторами азартных игр требований, предъявляемых к игорным заведениям; </w:t>
      </w:r>
    </w:p>
    <w:p w:rsidR="006425A6" w:rsidRPr="006425A6" w:rsidRDefault="00E12038" w:rsidP="006425A6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осуществлять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координаци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работы налоговых органов по взаимодействию с правоохранительными и контролирующими органами в целях усиления оперативного контроля и контроля за соблюдением законодательства о применении контрольно-кассовой техники, по наличному денежному обращению, о лотереях и игорном бизнесе;</w:t>
      </w:r>
    </w:p>
    <w:p w:rsidR="006425A6" w:rsidRPr="006425A6" w:rsidRDefault="00E12038" w:rsidP="006425A6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 работ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по ведению в системе «ЭОД местного уровня» региональных справочников, закрепленных за отделом, </w:t>
      </w:r>
      <w:r>
        <w:rPr>
          <w:rFonts w:ascii="Times New Roman" w:hAnsi="Times New Roman" w:cs="Times New Roman"/>
          <w:sz w:val="28"/>
          <w:szCs w:val="28"/>
        </w:rPr>
        <w:t>осуществлять</w:t>
      </w:r>
      <w:r w:rsidR="006425A6" w:rsidRPr="006425A6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за ведением налоговыми органами информационных ресурсов местного и федерального уровня, закрепленных за отделом; </w:t>
      </w:r>
    </w:p>
    <w:p w:rsidR="006425A6" w:rsidRPr="006425A6" w:rsidRDefault="00E12038" w:rsidP="006425A6">
      <w:pPr>
        <w:pStyle w:val="ConsPlusNormal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методологическо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сопровождени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425A6" w:rsidRPr="006425A6">
        <w:rPr>
          <w:rFonts w:ascii="Times New Roman" w:hAnsi="Times New Roman" w:cs="Times New Roman"/>
          <w:sz w:val="28"/>
          <w:szCs w:val="28"/>
        </w:rPr>
        <w:t>, составлени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и представлени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в ФНС России отчетов по форме 1-ККТ «О результатах контрольной работы налоговых органов по применению контрольно-кассовой техники» и пояснительной записки к данному  отчету, по форме 1-АЭ «</w:t>
      </w:r>
      <w:r w:rsidR="006425A6" w:rsidRPr="006425A6">
        <w:rPr>
          <w:rFonts w:ascii="Times New Roman" w:hAnsi="Times New Roman" w:cs="Times New Roman"/>
          <w:bCs/>
          <w:sz w:val="28"/>
          <w:szCs w:val="28"/>
        </w:rPr>
        <w:t>Сведения об административных правонарушениях в сфере экономики»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6425A6" w:rsidRPr="006425A6" w:rsidRDefault="006425A6" w:rsidP="006425A6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6425A6">
        <w:rPr>
          <w:rFonts w:ascii="Times New Roman" w:hAnsi="Times New Roman" w:cs="Times New Roman"/>
          <w:sz w:val="28"/>
          <w:szCs w:val="28"/>
        </w:rPr>
        <w:tab/>
        <w:t>пров</w:t>
      </w:r>
      <w:r w:rsidR="00E12038">
        <w:rPr>
          <w:rFonts w:ascii="Times New Roman" w:hAnsi="Times New Roman" w:cs="Times New Roman"/>
          <w:sz w:val="28"/>
          <w:szCs w:val="28"/>
        </w:rPr>
        <w:t>одить</w:t>
      </w:r>
      <w:r w:rsidRPr="006425A6">
        <w:rPr>
          <w:rFonts w:ascii="Times New Roman" w:hAnsi="Times New Roman" w:cs="Times New Roman"/>
          <w:sz w:val="28"/>
          <w:szCs w:val="28"/>
        </w:rPr>
        <w:t xml:space="preserve"> мониторинг</w:t>
      </w:r>
      <w:r w:rsidR="00E12038">
        <w:rPr>
          <w:rFonts w:ascii="Times New Roman" w:hAnsi="Times New Roman" w:cs="Times New Roman"/>
          <w:sz w:val="28"/>
          <w:szCs w:val="28"/>
        </w:rPr>
        <w:t>и</w:t>
      </w:r>
      <w:r w:rsidRPr="006425A6">
        <w:rPr>
          <w:rFonts w:ascii="Times New Roman" w:hAnsi="Times New Roman" w:cs="Times New Roman"/>
          <w:sz w:val="28"/>
          <w:szCs w:val="28"/>
        </w:rPr>
        <w:t xml:space="preserve">  с использованием удаленного доступа к ПК «Система ЭОД местного уровня», а также информационных ресурсов федерального уровня и дов</w:t>
      </w:r>
      <w:r w:rsidR="00E12038">
        <w:rPr>
          <w:rFonts w:ascii="Times New Roman" w:hAnsi="Times New Roman" w:cs="Times New Roman"/>
          <w:sz w:val="28"/>
          <w:szCs w:val="28"/>
        </w:rPr>
        <w:t>одить</w:t>
      </w:r>
      <w:r w:rsidRPr="006425A6">
        <w:rPr>
          <w:rFonts w:ascii="Times New Roman" w:hAnsi="Times New Roman" w:cs="Times New Roman"/>
          <w:sz w:val="28"/>
          <w:szCs w:val="28"/>
        </w:rPr>
        <w:t xml:space="preserve"> до инспекций области обзор</w:t>
      </w:r>
      <w:r w:rsidR="00E12038">
        <w:rPr>
          <w:rFonts w:ascii="Times New Roman" w:hAnsi="Times New Roman" w:cs="Times New Roman"/>
          <w:sz w:val="28"/>
          <w:szCs w:val="28"/>
        </w:rPr>
        <w:t>ы</w:t>
      </w:r>
      <w:r w:rsidRPr="006425A6">
        <w:rPr>
          <w:rFonts w:ascii="Times New Roman" w:hAnsi="Times New Roman" w:cs="Times New Roman"/>
          <w:sz w:val="28"/>
          <w:szCs w:val="28"/>
        </w:rPr>
        <w:t xml:space="preserve"> по результатам  мониторингов;</w:t>
      </w:r>
    </w:p>
    <w:p w:rsidR="006425A6" w:rsidRPr="006425A6" w:rsidRDefault="006425A6" w:rsidP="006425A6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6425A6">
        <w:rPr>
          <w:rFonts w:ascii="Times New Roman" w:hAnsi="Times New Roman" w:cs="Times New Roman"/>
          <w:sz w:val="28"/>
          <w:szCs w:val="28"/>
        </w:rPr>
        <w:t>подгот</w:t>
      </w:r>
      <w:r w:rsidR="00E12038">
        <w:rPr>
          <w:rFonts w:ascii="Times New Roman" w:hAnsi="Times New Roman" w:cs="Times New Roman"/>
          <w:sz w:val="28"/>
          <w:szCs w:val="28"/>
        </w:rPr>
        <w:t>авливать</w:t>
      </w:r>
      <w:r w:rsidRPr="006425A6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E12038">
        <w:rPr>
          <w:rFonts w:ascii="Times New Roman" w:hAnsi="Times New Roman" w:cs="Times New Roman"/>
          <w:sz w:val="28"/>
          <w:szCs w:val="28"/>
        </w:rPr>
        <w:t>ы</w:t>
      </w:r>
      <w:r w:rsidRPr="006425A6">
        <w:rPr>
          <w:rFonts w:ascii="Times New Roman" w:hAnsi="Times New Roman" w:cs="Times New Roman"/>
          <w:sz w:val="28"/>
          <w:szCs w:val="28"/>
        </w:rPr>
        <w:t xml:space="preserve"> по вопросам деятельности отдела для размещения на сайте Управления в сети Интернет, а также в средствах массовой информации;</w:t>
      </w:r>
    </w:p>
    <w:p w:rsidR="006425A6" w:rsidRPr="006425A6" w:rsidRDefault="00E12038" w:rsidP="006425A6">
      <w:pPr>
        <w:spacing w:after="0"/>
        <w:ind w:right="22"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информационно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с УФНС по субъектам Российской Федерации и инспекциями области по вопросам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входящим в компетенцию отдела;</w:t>
      </w:r>
    </w:p>
    <w:p w:rsidR="006425A6" w:rsidRPr="006425A6" w:rsidRDefault="006425A6" w:rsidP="006425A6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6425A6">
        <w:rPr>
          <w:rFonts w:ascii="Times New Roman" w:hAnsi="Times New Roman" w:cs="Times New Roman"/>
          <w:sz w:val="28"/>
          <w:szCs w:val="28"/>
        </w:rPr>
        <w:t>участ</w:t>
      </w:r>
      <w:r w:rsidR="00E12038">
        <w:rPr>
          <w:rFonts w:ascii="Times New Roman" w:hAnsi="Times New Roman" w:cs="Times New Roman"/>
          <w:sz w:val="28"/>
          <w:szCs w:val="28"/>
        </w:rPr>
        <w:t>вовать</w:t>
      </w:r>
      <w:r w:rsidRPr="006425A6">
        <w:rPr>
          <w:rFonts w:ascii="Times New Roman" w:hAnsi="Times New Roman" w:cs="Times New Roman"/>
          <w:sz w:val="28"/>
          <w:szCs w:val="28"/>
        </w:rPr>
        <w:t xml:space="preserve"> в рассмотрении заявлений и жалоб юридических лиц и граждан, связанных с вопросами применения положений действующих законодательных и иных нормативных правовых актов, регулирующих процедуры проведения проверок и иных форм контрольной работы;</w:t>
      </w:r>
    </w:p>
    <w:p w:rsidR="006425A6" w:rsidRPr="006425A6" w:rsidRDefault="006425A6" w:rsidP="006425A6">
      <w:pPr>
        <w:spacing w:after="0"/>
        <w:ind w:right="22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6425A6">
        <w:rPr>
          <w:rFonts w:ascii="Times New Roman" w:hAnsi="Times New Roman" w:cs="Times New Roman"/>
          <w:sz w:val="28"/>
          <w:szCs w:val="28"/>
        </w:rPr>
        <w:t>оказ</w:t>
      </w:r>
      <w:r w:rsidR="00DA5E8B">
        <w:rPr>
          <w:rFonts w:ascii="Times New Roman" w:hAnsi="Times New Roman" w:cs="Times New Roman"/>
          <w:sz w:val="28"/>
          <w:szCs w:val="28"/>
        </w:rPr>
        <w:t>ывать</w:t>
      </w:r>
      <w:r w:rsidRPr="006425A6">
        <w:rPr>
          <w:rFonts w:ascii="Times New Roman" w:hAnsi="Times New Roman" w:cs="Times New Roman"/>
          <w:sz w:val="28"/>
          <w:szCs w:val="28"/>
        </w:rPr>
        <w:t xml:space="preserve"> методическ</w:t>
      </w:r>
      <w:r w:rsidR="00DA5E8B">
        <w:rPr>
          <w:rFonts w:ascii="Times New Roman" w:hAnsi="Times New Roman" w:cs="Times New Roman"/>
          <w:sz w:val="28"/>
          <w:szCs w:val="28"/>
        </w:rPr>
        <w:t>ую</w:t>
      </w:r>
      <w:r w:rsidRPr="006425A6">
        <w:rPr>
          <w:rFonts w:ascii="Times New Roman" w:hAnsi="Times New Roman" w:cs="Times New Roman"/>
          <w:sz w:val="28"/>
          <w:szCs w:val="28"/>
        </w:rPr>
        <w:t xml:space="preserve"> и практическ</w:t>
      </w:r>
      <w:r w:rsidR="00DA5E8B">
        <w:rPr>
          <w:rFonts w:ascii="Times New Roman" w:hAnsi="Times New Roman" w:cs="Times New Roman"/>
          <w:sz w:val="28"/>
          <w:szCs w:val="28"/>
        </w:rPr>
        <w:t>ую</w:t>
      </w:r>
      <w:r w:rsidRPr="006425A6">
        <w:rPr>
          <w:rFonts w:ascii="Times New Roman" w:hAnsi="Times New Roman" w:cs="Times New Roman"/>
          <w:sz w:val="28"/>
          <w:szCs w:val="28"/>
        </w:rPr>
        <w:t xml:space="preserve"> помощ</w:t>
      </w:r>
      <w:r w:rsidR="00DA5E8B">
        <w:rPr>
          <w:rFonts w:ascii="Times New Roman" w:hAnsi="Times New Roman" w:cs="Times New Roman"/>
          <w:sz w:val="28"/>
          <w:szCs w:val="28"/>
        </w:rPr>
        <w:t>ь</w:t>
      </w:r>
      <w:r w:rsidRPr="006425A6">
        <w:rPr>
          <w:rFonts w:ascii="Times New Roman" w:hAnsi="Times New Roman" w:cs="Times New Roman"/>
          <w:sz w:val="28"/>
          <w:szCs w:val="28"/>
        </w:rPr>
        <w:t xml:space="preserve"> инспекциям, в том числе с выездом на место;</w:t>
      </w:r>
    </w:p>
    <w:p w:rsidR="006425A6" w:rsidRPr="006425A6" w:rsidRDefault="006425A6" w:rsidP="006425A6">
      <w:pPr>
        <w:spacing w:after="0"/>
        <w:ind w:right="22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6425A6">
        <w:rPr>
          <w:rFonts w:ascii="Times New Roman" w:hAnsi="Times New Roman" w:cs="Times New Roman"/>
          <w:sz w:val="28"/>
          <w:szCs w:val="28"/>
        </w:rPr>
        <w:t>рассм</w:t>
      </w:r>
      <w:r w:rsidR="00DA5E8B">
        <w:rPr>
          <w:rFonts w:ascii="Times New Roman" w:hAnsi="Times New Roman" w:cs="Times New Roman"/>
          <w:sz w:val="28"/>
          <w:szCs w:val="28"/>
        </w:rPr>
        <w:t>а</w:t>
      </w:r>
      <w:r w:rsidRPr="006425A6">
        <w:rPr>
          <w:rFonts w:ascii="Times New Roman" w:hAnsi="Times New Roman" w:cs="Times New Roman"/>
          <w:sz w:val="28"/>
          <w:szCs w:val="28"/>
        </w:rPr>
        <w:t>тр</w:t>
      </w:r>
      <w:r w:rsidR="00DA5E8B">
        <w:rPr>
          <w:rFonts w:ascii="Times New Roman" w:hAnsi="Times New Roman" w:cs="Times New Roman"/>
          <w:sz w:val="28"/>
          <w:szCs w:val="28"/>
        </w:rPr>
        <w:t>ивать</w:t>
      </w:r>
      <w:r w:rsidRPr="006425A6">
        <w:rPr>
          <w:rFonts w:ascii="Times New Roman" w:hAnsi="Times New Roman" w:cs="Times New Roman"/>
          <w:sz w:val="28"/>
          <w:szCs w:val="28"/>
        </w:rPr>
        <w:t xml:space="preserve"> поступающи</w:t>
      </w:r>
      <w:r w:rsidR="00DA5E8B">
        <w:rPr>
          <w:rFonts w:ascii="Times New Roman" w:hAnsi="Times New Roman" w:cs="Times New Roman"/>
          <w:sz w:val="28"/>
          <w:szCs w:val="28"/>
        </w:rPr>
        <w:t>е</w:t>
      </w:r>
      <w:r w:rsidRPr="006425A6">
        <w:rPr>
          <w:rFonts w:ascii="Times New Roman" w:hAnsi="Times New Roman" w:cs="Times New Roman"/>
          <w:sz w:val="28"/>
          <w:szCs w:val="28"/>
        </w:rPr>
        <w:t xml:space="preserve"> от налоговых органов, органов законодательной и исполнительной власти, правоохранительных и других контролирующих органов, налогоплательщиков пис</w:t>
      </w:r>
      <w:r w:rsidR="00DA5E8B">
        <w:rPr>
          <w:rFonts w:ascii="Times New Roman" w:hAnsi="Times New Roman" w:cs="Times New Roman"/>
          <w:sz w:val="28"/>
          <w:szCs w:val="28"/>
        </w:rPr>
        <w:t>ьма</w:t>
      </w:r>
      <w:r w:rsidRPr="006425A6">
        <w:rPr>
          <w:rFonts w:ascii="Times New Roman" w:hAnsi="Times New Roman" w:cs="Times New Roman"/>
          <w:sz w:val="28"/>
          <w:szCs w:val="28"/>
        </w:rPr>
        <w:t>, обращени</w:t>
      </w:r>
      <w:r w:rsidR="00DA5E8B">
        <w:rPr>
          <w:rFonts w:ascii="Times New Roman" w:hAnsi="Times New Roman" w:cs="Times New Roman"/>
          <w:sz w:val="28"/>
          <w:szCs w:val="28"/>
        </w:rPr>
        <w:t>я</w:t>
      </w:r>
      <w:r w:rsidRPr="006425A6">
        <w:rPr>
          <w:rFonts w:ascii="Times New Roman" w:hAnsi="Times New Roman" w:cs="Times New Roman"/>
          <w:sz w:val="28"/>
          <w:szCs w:val="28"/>
        </w:rPr>
        <w:t xml:space="preserve"> по предмету деятельности отдела, представл</w:t>
      </w:r>
      <w:r w:rsidR="00DA5E8B">
        <w:rPr>
          <w:rFonts w:ascii="Times New Roman" w:hAnsi="Times New Roman" w:cs="Times New Roman"/>
          <w:sz w:val="28"/>
          <w:szCs w:val="28"/>
        </w:rPr>
        <w:t>ять</w:t>
      </w:r>
      <w:r w:rsidRPr="006425A6">
        <w:rPr>
          <w:rFonts w:ascii="Times New Roman" w:hAnsi="Times New Roman" w:cs="Times New Roman"/>
          <w:sz w:val="28"/>
          <w:szCs w:val="28"/>
        </w:rPr>
        <w:t xml:space="preserve"> в установленном порядке ответ</w:t>
      </w:r>
      <w:r w:rsidR="00DA5E8B">
        <w:rPr>
          <w:rFonts w:ascii="Times New Roman" w:hAnsi="Times New Roman" w:cs="Times New Roman"/>
          <w:sz w:val="28"/>
          <w:szCs w:val="28"/>
        </w:rPr>
        <w:t>ы</w:t>
      </w:r>
      <w:r w:rsidRPr="006425A6">
        <w:rPr>
          <w:rFonts w:ascii="Times New Roman" w:hAnsi="Times New Roman" w:cs="Times New Roman"/>
          <w:sz w:val="28"/>
          <w:szCs w:val="28"/>
        </w:rPr>
        <w:t>;</w:t>
      </w:r>
    </w:p>
    <w:p w:rsidR="006425A6" w:rsidRPr="006425A6" w:rsidRDefault="00E12038" w:rsidP="006425A6">
      <w:pPr>
        <w:spacing w:after="0"/>
        <w:ind w:right="22"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A5E8B">
        <w:rPr>
          <w:rFonts w:ascii="Times New Roman" w:hAnsi="Times New Roman" w:cs="Times New Roman"/>
          <w:sz w:val="28"/>
          <w:szCs w:val="28"/>
        </w:rPr>
        <w:t>ю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и непосредственно участ</w:t>
      </w:r>
      <w:r w:rsidR="00DA5E8B">
        <w:rPr>
          <w:rFonts w:ascii="Times New Roman" w:hAnsi="Times New Roman" w:cs="Times New Roman"/>
          <w:sz w:val="28"/>
          <w:szCs w:val="28"/>
        </w:rPr>
        <w:t>вовать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в проведении проверок и других контрольных мероприятиях в отношении организаций, индивидуальных предпринимателей, а также физических лиц, осуществляющих предпринимательскую деятельность без государственной регистрации, с привлечением при необходимости специалистов отделов Управления, нижестоящих инспекций, правоохранительных и иных контролирующих органов;</w:t>
      </w:r>
    </w:p>
    <w:p w:rsidR="006425A6" w:rsidRPr="006425A6" w:rsidRDefault="00E12038" w:rsidP="006425A6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="00DA5E8B">
        <w:rPr>
          <w:rFonts w:ascii="Times New Roman" w:hAnsi="Times New Roman" w:cs="Times New Roman"/>
          <w:sz w:val="28"/>
          <w:szCs w:val="28"/>
        </w:rPr>
        <w:t>у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материалов для рассмотрения на совещаниях Управления;</w:t>
      </w:r>
    </w:p>
    <w:p w:rsidR="006425A6" w:rsidRPr="006425A6" w:rsidRDefault="006425A6" w:rsidP="006425A6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ED04F0">
        <w:rPr>
          <w:rFonts w:ascii="Times New Roman" w:hAnsi="Times New Roman" w:cs="Times New Roman"/>
          <w:sz w:val="28"/>
          <w:szCs w:val="28"/>
        </w:rPr>
        <w:lastRenderedPageBreak/>
        <w:t>обеспеч</w:t>
      </w:r>
      <w:r w:rsidR="00DA5E8B" w:rsidRPr="00ED04F0">
        <w:rPr>
          <w:rFonts w:ascii="Times New Roman" w:hAnsi="Times New Roman" w:cs="Times New Roman"/>
          <w:sz w:val="28"/>
          <w:szCs w:val="28"/>
        </w:rPr>
        <w:t>ивать</w:t>
      </w:r>
      <w:r w:rsidRPr="00ED04F0">
        <w:rPr>
          <w:rFonts w:ascii="Times New Roman" w:hAnsi="Times New Roman" w:cs="Times New Roman"/>
          <w:sz w:val="28"/>
          <w:szCs w:val="28"/>
        </w:rPr>
        <w:t xml:space="preserve"> своевременно</w:t>
      </w:r>
      <w:r w:rsidR="00DA5E8B" w:rsidRPr="00ED04F0">
        <w:rPr>
          <w:rFonts w:ascii="Times New Roman" w:hAnsi="Times New Roman" w:cs="Times New Roman"/>
          <w:sz w:val="28"/>
          <w:szCs w:val="28"/>
        </w:rPr>
        <w:t>е</w:t>
      </w:r>
      <w:r w:rsidRPr="00ED04F0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ED04F0">
        <w:rPr>
          <w:rFonts w:ascii="Times New Roman" w:hAnsi="Times New Roman" w:cs="Times New Roman"/>
          <w:sz w:val="28"/>
          <w:szCs w:val="28"/>
        </w:rPr>
        <w:t>е</w:t>
      </w:r>
      <w:r w:rsidRPr="00ED04F0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ED04F0">
        <w:rPr>
          <w:rFonts w:ascii="Times New Roman" w:hAnsi="Times New Roman" w:cs="Times New Roman"/>
          <w:sz w:val="28"/>
          <w:szCs w:val="28"/>
        </w:rPr>
        <w:t>и</w:t>
      </w:r>
      <w:r w:rsidRPr="00ED04F0">
        <w:rPr>
          <w:rFonts w:ascii="Times New Roman" w:hAnsi="Times New Roman" w:cs="Times New Roman"/>
          <w:sz w:val="28"/>
          <w:szCs w:val="28"/>
        </w:rPr>
        <w:t xml:space="preserve"> в ФНС России,</w:t>
      </w:r>
      <w:r w:rsidRPr="006425A6">
        <w:rPr>
          <w:rFonts w:ascii="Times New Roman" w:hAnsi="Times New Roman" w:cs="Times New Roman"/>
          <w:sz w:val="28"/>
          <w:szCs w:val="28"/>
        </w:rPr>
        <w:t xml:space="preserve"> Межрегиональную ИФНС России по Приволжскому федеральному округу и соответствующие отделы Управления;</w:t>
      </w:r>
    </w:p>
    <w:p w:rsidR="006425A6" w:rsidRPr="006425A6" w:rsidRDefault="006425A6" w:rsidP="006425A6">
      <w:pPr>
        <w:spacing w:after="0"/>
        <w:ind w:right="22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6425A6">
        <w:rPr>
          <w:rFonts w:ascii="Times New Roman" w:hAnsi="Times New Roman" w:cs="Times New Roman"/>
          <w:sz w:val="28"/>
          <w:szCs w:val="28"/>
        </w:rPr>
        <w:t>участ</w:t>
      </w:r>
      <w:r w:rsidR="00B601F6">
        <w:rPr>
          <w:rFonts w:ascii="Times New Roman" w:hAnsi="Times New Roman" w:cs="Times New Roman"/>
          <w:sz w:val="28"/>
          <w:szCs w:val="28"/>
        </w:rPr>
        <w:t>вовать</w:t>
      </w:r>
      <w:r w:rsidRPr="006425A6">
        <w:rPr>
          <w:rFonts w:ascii="Times New Roman" w:hAnsi="Times New Roman" w:cs="Times New Roman"/>
          <w:sz w:val="28"/>
          <w:szCs w:val="28"/>
        </w:rPr>
        <w:t xml:space="preserve"> в семинарах, совещаниях с работниками инспекций, правоохранительными органами области по вопросам организации контрольной работы;</w:t>
      </w:r>
    </w:p>
    <w:p w:rsidR="006425A6" w:rsidRPr="006425A6" w:rsidRDefault="006425A6" w:rsidP="006425A6">
      <w:pPr>
        <w:spacing w:after="0"/>
        <w:ind w:right="22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6425A6">
        <w:rPr>
          <w:rFonts w:ascii="Times New Roman" w:hAnsi="Times New Roman" w:cs="Times New Roman"/>
          <w:sz w:val="28"/>
          <w:szCs w:val="28"/>
        </w:rPr>
        <w:t>повыш</w:t>
      </w:r>
      <w:r w:rsidR="00B601F6">
        <w:rPr>
          <w:rFonts w:ascii="Times New Roman" w:hAnsi="Times New Roman" w:cs="Times New Roman"/>
          <w:sz w:val="28"/>
          <w:szCs w:val="28"/>
        </w:rPr>
        <w:t>ать</w:t>
      </w:r>
      <w:r w:rsidRPr="006425A6">
        <w:rPr>
          <w:rFonts w:ascii="Times New Roman" w:hAnsi="Times New Roman" w:cs="Times New Roman"/>
          <w:sz w:val="28"/>
          <w:szCs w:val="28"/>
        </w:rPr>
        <w:t xml:space="preserve"> квалификаци</w:t>
      </w:r>
      <w:r w:rsidR="00B601F6">
        <w:rPr>
          <w:rFonts w:ascii="Times New Roman" w:hAnsi="Times New Roman" w:cs="Times New Roman"/>
          <w:sz w:val="28"/>
          <w:szCs w:val="28"/>
        </w:rPr>
        <w:t>ю</w:t>
      </w:r>
      <w:r w:rsidRPr="006425A6">
        <w:rPr>
          <w:rFonts w:ascii="Times New Roman" w:hAnsi="Times New Roman" w:cs="Times New Roman"/>
          <w:sz w:val="28"/>
          <w:szCs w:val="28"/>
        </w:rPr>
        <w:t xml:space="preserve"> путем изучения законодательного и нормативного материала;</w:t>
      </w:r>
    </w:p>
    <w:p w:rsidR="006425A6" w:rsidRPr="006425A6" w:rsidRDefault="006425A6" w:rsidP="006425A6">
      <w:pPr>
        <w:spacing w:after="0"/>
        <w:ind w:right="22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6425A6">
        <w:rPr>
          <w:rFonts w:ascii="Times New Roman" w:hAnsi="Times New Roman" w:cs="Times New Roman"/>
          <w:sz w:val="28"/>
          <w:szCs w:val="28"/>
        </w:rPr>
        <w:t>пров</w:t>
      </w:r>
      <w:r w:rsidR="00B601F6">
        <w:rPr>
          <w:rFonts w:ascii="Times New Roman" w:hAnsi="Times New Roman" w:cs="Times New Roman"/>
          <w:sz w:val="28"/>
          <w:szCs w:val="28"/>
        </w:rPr>
        <w:t>одить</w:t>
      </w:r>
      <w:r w:rsidRPr="006425A6">
        <w:rPr>
          <w:rFonts w:ascii="Times New Roman" w:hAnsi="Times New Roman" w:cs="Times New Roman"/>
          <w:sz w:val="28"/>
          <w:szCs w:val="28"/>
        </w:rPr>
        <w:t xml:space="preserve"> анализ опыта работы нижестоящих инспекций и в случае необходимости использова</w:t>
      </w:r>
      <w:r w:rsidR="00B601F6">
        <w:rPr>
          <w:rFonts w:ascii="Times New Roman" w:hAnsi="Times New Roman" w:cs="Times New Roman"/>
          <w:sz w:val="28"/>
          <w:szCs w:val="28"/>
        </w:rPr>
        <w:t>ть</w:t>
      </w:r>
      <w:r w:rsidRPr="006425A6">
        <w:rPr>
          <w:rFonts w:ascii="Times New Roman" w:hAnsi="Times New Roman" w:cs="Times New Roman"/>
          <w:sz w:val="28"/>
          <w:szCs w:val="28"/>
        </w:rPr>
        <w:t xml:space="preserve"> его в практической работе;</w:t>
      </w:r>
    </w:p>
    <w:p w:rsidR="006425A6" w:rsidRPr="006425A6" w:rsidRDefault="006425A6" w:rsidP="006425A6">
      <w:pPr>
        <w:spacing w:after="0"/>
        <w:ind w:right="22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6425A6">
        <w:rPr>
          <w:rFonts w:ascii="Times New Roman" w:hAnsi="Times New Roman" w:cs="Times New Roman"/>
          <w:sz w:val="28"/>
          <w:szCs w:val="28"/>
        </w:rPr>
        <w:t>обеспеч</w:t>
      </w:r>
      <w:r w:rsidR="00B601F6">
        <w:rPr>
          <w:rFonts w:ascii="Times New Roman" w:hAnsi="Times New Roman" w:cs="Times New Roman"/>
          <w:sz w:val="28"/>
          <w:szCs w:val="28"/>
        </w:rPr>
        <w:t>ивать</w:t>
      </w:r>
      <w:r w:rsidRPr="006425A6">
        <w:rPr>
          <w:rFonts w:ascii="Times New Roman" w:hAnsi="Times New Roman" w:cs="Times New Roman"/>
          <w:sz w:val="28"/>
          <w:szCs w:val="28"/>
        </w:rPr>
        <w:t xml:space="preserve"> корректно</w:t>
      </w:r>
      <w:r w:rsidR="00B601F6">
        <w:rPr>
          <w:rFonts w:ascii="Times New Roman" w:hAnsi="Times New Roman" w:cs="Times New Roman"/>
          <w:sz w:val="28"/>
          <w:szCs w:val="28"/>
        </w:rPr>
        <w:t>е</w:t>
      </w:r>
      <w:r w:rsidRPr="006425A6">
        <w:rPr>
          <w:rFonts w:ascii="Times New Roman" w:hAnsi="Times New Roman" w:cs="Times New Roman"/>
          <w:sz w:val="28"/>
          <w:szCs w:val="28"/>
        </w:rPr>
        <w:t xml:space="preserve"> и внимательно</w:t>
      </w:r>
      <w:r w:rsidR="00B601F6">
        <w:rPr>
          <w:rFonts w:ascii="Times New Roman" w:hAnsi="Times New Roman" w:cs="Times New Roman"/>
          <w:sz w:val="28"/>
          <w:szCs w:val="28"/>
        </w:rPr>
        <w:t>е</w:t>
      </w:r>
      <w:r w:rsidRPr="006425A6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B601F6">
        <w:rPr>
          <w:rFonts w:ascii="Times New Roman" w:hAnsi="Times New Roman" w:cs="Times New Roman"/>
          <w:sz w:val="28"/>
          <w:szCs w:val="28"/>
        </w:rPr>
        <w:t>е</w:t>
      </w:r>
      <w:r w:rsidRPr="006425A6">
        <w:rPr>
          <w:rFonts w:ascii="Times New Roman" w:hAnsi="Times New Roman" w:cs="Times New Roman"/>
          <w:sz w:val="28"/>
          <w:szCs w:val="28"/>
        </w:rPr>
        <w:t xml:space="preserve"> к налогоплательщикам, их представителям и иным участникам налоговых правоотношений;</w:t>
      </w:r>
    </w:p>
    <w:p w:rsidR="006425A6" w:rsidRPr="006425A6" w:rsidRDefault="00E12038" w:rsidP="006425A6">
      <w:pPr>
        <w:spacing w:after="0"/>
        <w:ind w:right="22"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</w:t>
      </w:r>
      <w:r w:rsidR="006425A6" w:rsidRPr="006425A6">
        <w:rPr>
          <w:rFonts w:ascii="Times New Roman" w:hAnsi="Times New Roman" w:cs="Times New Roman"/>
          <w:sz w:val="28"/>
          <w:szCs w:val="28"/>
        </w:rPr>
        <w:t>контрол</w:t>
      </w:r>
      <w:r w:rsidR="00B601F6">
        <w:rPr>
          <w:rFonts w:ascii="Times New Roman" w:hAnsi="Times New Roman" w:cs="Times New Roman"/>
          <w:sz w:val="28"/>
          <w:szCs w:val="28"/>
        </w:rPr>
        <w:t>ь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за ведением делопроизводства, сохранностью документов в контрольном отделе;</w:t>
      </w:r>
    </w:p>
    <w:p w:rsidR="004A5C4E" w:rsidRDefault="004A5C4E" w:rsidP="006425A6">
      <w:pPr>
        <w:autoSpaceDE w:val="0"/>
        <w:autoSpaceDN w:val="0"/>
        <w:adjustRightInd w:val="0"/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302DCE">
        <w:rPr>
          <w:rFonts w:ascii="Times New Roman" w:hAnsi="Times New Roman" w:cs="Times New Roman"/>
          <w:sz w:val="28"/>
          <w:szCs w:val="28"/>
        </w:rPr>
        <w:t>осуществлять выезд в служебные командировки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5C4E" w:rsidRDefault="004A5C4E" w:rsidP="004A5C4E">
      <w:pPr>
        <w:shd w:val="clear" w:color="auto" w:fill="FFFFFF"/>
        <w:tabs>
          <w:tab w:val="left" w:pos="720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государственного налогового инспектора возлагается:</w:t>
      </w:r>
    </w:p>
    <w:p w:rsidR="004A5C4E" w:rsidRPr="00C70DD4" w:rsidRDefault="004A5C4E" w:rsidP="004A5C4E">
      <w:pPr>
        <w:shd w:val="clear" w:color="auto" w:fill="FFFFFF"/>
        <w:tabs>
          <w:tab w:val="left" w:pos="720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DD4">
        <w:rPr>
          <w:rFonts w:ascii="Times New Roman" w:hAnsi="Times New Roman" w:cs="Times New Roman"/>
          <w:sz w:val="28"/>
          <w:szCs w:val="28"/>
        </w:rPr>
        <w:t>бережное отношение  к имуществу управления;</w:t>
      </w:r>
    </w:p>
    <w:p w:rsidR="004A5C4E" w:rsidRPr="00C70DD4" w:rsidRDefault="004A5C4E" w:rsidP="004A5C4E">
      <w:pPr>
        <w:spacing w:line="24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DD4">
        <w:rPr>
          <w:rFonts w:ascii="Times New Roman" w:hAnsi="Times New Roman" w:cs="Times New Roman"/>
          <w:sz w:val="28"/>
          <w:szCs w:val="28"/>
        </w:rPr>
        <w:t>обеспечение  сохранности  служебного  удостоверения;</w:t>
      </w:r>
    </w:p>
    <w:p w:rsidR="004A5C4E" w:rsidRPr="00C70DD4" w:rsidRDefault="004A5C4E" w:rsidP="004A5C4E">
      <w:pPr>
        <w:spacing w:line="24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DD4">
        <w:rPr>
          <w:rFonts w:ascii="Times New Roman" w:hAnsi="Times New Roman" w:cs="Times New Roman"/>
          <w:sz w:val="28"/>
          <w:szCs w:val="28"/>
        </w:rPr>
        <w:t>соблюдение правил  Служебного  распорядка  и  дисциплины  труда при исполнении должностных обязанностей и полномочий;</w:t>
      </w:r>
    </w:p>
    <w:p w:rsidR="004A5C4E" w:rsidRPr="00C70DD4" w:rsidRDefault="004A5C4E" w:rsidP="004A5C4E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DD4">
        <w:rPr>
          <w:rFonts w:ascii="Times New Roman" w:hAnsi="Times New Roman" w:cs="Times New Roman"/>
          <w:sz w:val="28"/>
          <w:szCs w:val="28"/>
        </w:rPr>
        <w:t>обязанность не разглашения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4A5C4E" w:rsidRPr="00C70DD4" w:rsidRDefault="004A5C4E" w:rsidP="004A5C4E">
      <w:pPr>
        <w:shd w:val="clear" w:color="auto" w:fill="FFFFFF"/>
        <w:tabs>
          <w:tab w:val="left" w:pos="-180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DD4">
        <w:rPr>
          <w:rFonts w:ascii="Times New Roman" w:hAnsi="Times New Roman" w:cs="Times New Roman"/>
          <w:sz w:val="28"/>
          <w:szCs w:val="28"/>
        </w:rPr>
        <w:t>своевременное и качественное исполнение приказов, распоряжений, указаний, заданий и поручений руководства управления, ФНС России;</w:t>
      </w:r>
    </w:p>
    <w:p w:rsidR="004A5C4E" w:rsidRPr="00C70DD4" w:rsidRDefault="004A5C4E" w:rsidP="004A5C4E">
      <w:pPr>
        <w:shd w:val="clear" w:color="auto" w:fill="FFFFFF"/>
        <w:tabs>
          <w:tab w:val="left" w:pos="1022"/>
        </w:tabs>
        <w:spacing w:line="240" w:lineRule="auto"/>
        <w:ind w:left="5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DD4">
        <w:rPr>
          <w:rFonts w:ascii="Times New Roman" w:hAnsi="Times New Roman" w:cs="Times New Roman"/>
          <w:sz w:val="28"/>
          <w:szCs w:val="28"/>
        </w:rPr>
        <w:t>осуществление иных функций, предусмотренных иными нормативными правовыми актами Российской Федерации, ФНС России, управления.</w:t>
      </w:r>
    </w:p>
    <w:p w:rsidR="0039696C" w:rsidRPr="00075B19" w:rsidRDefault="0068109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243BC8" w:rsidRPr="00075B19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D1572F" w:rsidRPr="00075B19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6425A6" w:rsidRDefault="00A27357" w:rsidP="006425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запрашивать информацию у нижестоящих налоговых органах</w:t>
      </w:r>
      <w:r w:rsidR="006425A6">
        <w:rPr>
          <w:rFonts w:ascii="Times New Roman" w:hAnsi="Times New Roman" w:cs="Times New Roman"/>
          <w:sz w:val="28"/>
          <w:szCs w:val="28"/>
        </w:rPr>
        <w:t>;</w:t>
      </w:r>
    </w:p>
    <w:p w:rsidR="00A27357" w:rsidRDefault="00A27357" w:rsidP="006425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 в контрольных мероприятиях по осуществлению лицензионного контроля и иных оперативных мероприятиях, проводимых нижестоящими налоговыми органами;</w:t>
      </w:r>
    </w:p>
    <w:p w:rsidR="00A27357" w:rsidRDefault="00A27357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давать рекомендации сотрудникам нижестоящих налоговых органов в целях качественного проведения контрольных мероприятий.</w:t>
      </w:r>
    </w:p>
    <w:p w:rsidR="00BC351F" w:rsidRPr="00075B19" w:rsidRDefault="00FE70C4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10</w:t>
      </w:r>
      <w:r w:rsidR="003B7A81" w:rsidRPr="00075B19">
        <w:rPr>
          <w:rFonts w:ascii="Times New Roman" w:hAnsi="Times New Roman" w:cs="Times New Roman"/>
          <w:sz w:val="28"/>
          <w:szCs w:val="28"/>
        </w:rPr>
        <w:t>. </w:t>
      </w:r>
      <w:r w:rsidR="001B7FBC">
        <w:rPr>
          <w:rFonts w:ascii="Times New Roman" w:hAnsi="Times New Roman" w:cs="Times New Roman"/>
          <w:sz w:val="28"/>
          <w:szCs w:val="28"/>
        </w:rPr>
        <w:t>Г</w:t>
      </w:r>
      <w:r w:rsidR="00243BC8" w:rsidRPr="00075B19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 w:rsidRPr="00075B19">
        <w:rPr>
          <w:rFonts w:ascii="Times New Roman" w:hAnsi="Times New Roman" w:cs="Times New Roman"/>
          <w:sz w:val="28"/>
          <w:szCs w:val="28"/>
        </w:rPr>
        <w:t xml:space="preserve"> осуществляет иные права и исполняет </w:t>
      </w:r>
      <w:r w:rsidR="001E1592" w:rsidRPr="00075B19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075B19">
        <w:rPr>
          <w:rFonts w:ascii="Times New Roman" w:hAnsi="Times New Roman" w:cs="Times New Roman"/>
          <w:sz w:val="28"/>
          <w:szCs w:val="28"/>
        </w:rPr>
        <w:t xml:space="preserve">обязанности, предусмотренные законодательством Российской Федерации, </w:t>
      </w:r>
      <w:r w:rsidR="00F03E6B" w:rsidRPr="00075B19">
        <w:rPr>
          <w:rFonts w:ascii="Times New Roman" w:hAnsi="Times New Roman" w:cs="Times New Roman"/>
          <w:sz w:val="28"/>
          <w:szCs w:val="28"/>
        </w:rPr>
        <w:t>Положением о Федеральной налоговой службе, утвержденным постановлением Пра</w:t>
      </w:r>
      <w:r w:rsidR="0039696C" w:rsidRPr="00075B19">
        <w:rPr>
          <w:rFonts w:ascii="Times New Roman" w:hAnsi="Times New Roman" w:cs="Times New Roman"/>
          <w:sz w:val="28"/>
          <w:szCs w:val="28"/>
        </w:rPr>
        <w:t xml:space="preserve">вительства Российской Федерации </w:t>
      </w:r>
      <w:r w:rsidR="00F03E6B" w:rsidRPr="00075B19">
        <w:rPr>
          <w:rFonts w:ascii="Times New Roman" w:hAnsi="Times New Roman" w:cs="Times New Roman"/>
          <w:sz w:val="28"/>
          <w:szCs w:val="28"/>
        </w:rPr>
        <w:t>от 30.09.</w:t>
      </w:r>
      <w:r w:rsidR="001E1592" w:rsidRPr="00075B19">
        <w:rPr>
          <w:rFonts w:ascii="Times New Roman" w:hAnsi="Times New Roman" w:cs="Times New Roman"/>
          <w:sz w:val="28"/>
          <w:szCs w:val="28"/>
        </w:rPr>
        <w:t>2004</w:t>
      </w:r>
      <w:r w:rsidR="00F03E6B" w:rsidRPr="00075B19">
        <w:rPr>
          <w:rFonts w:ascii="Times New Roman" w:hAnsi="Times New Roman" w:cs="Times New Roman"/>
          <w:sz w:val="28"/>
          <w:szCs w:val="28"/>
        </w:rPr>
        <w:t xml:space="preserve"> № 506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="00757903" w:rsidRPr="00075B19">
        <w:rPr>
          <w:rFonts w:ascii="Times New Roman" w:hAnsi="Times New Roman" w:cs="Times New Roman"/>
          <w:sz w:val="28"/>
          <w:szCs w:val="28"/>
        </w:rPr>
        <w:t>Об утверждении Положения о Федеральной налоговой службе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="001E1592" w:rsidRPr="00075B19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2004, № 40, ст. 3961; 2017, № 15 (ч. 1)</w:t>
      </w:r>
      <w:r w:rsidR="004776BC" w:rsidRPr="00075B19">
        <w:rPr>
          <w:rFonts w:ascii="Times New Roman" w:hAnsi="Times New Roman" w:cs="Times New Roman"/>
          <w:sz w:val="28"/>
          <w:szCs w:val="28"/>
        </w:rPr>
        <w:t>,</w:t>
      </w:r>
      <w:r w:rsidR="001E1592" w:rsidRPr="00075B19">
        <w:rPr>
          <w:rFonts w:ascii="Times New Roman" w:hAnsi="Times New Roman" w:cs="Times New Roman"/>
          <w:sz w:val="28"/>
          <w:szCs w:val="28"/>
        </w:rPr>
        <w:t xml:space="preserve"> ст. 2194)</w:t>
      </w:r>
      <w:r w:rsidR="003B7A81" w:rsidRPr="00075B19">
        <w:rPr>
          <w:rFonts w:ascii="Times New Roman" w:hAnsi="Times New Roman" w:cs="Times New Roman"/>
          <w:sz w:val="28"/>
          <w:szCs w:val="28"/>
        </w:rPr>
        <w:t>,</w:t>
      </w:r>
      <w:r w:rsidR="003F00BD" w:rsidRPr="00075B19">
        <w:rPr>
          <w:rFonts w:ascii="Times New Roman" w:hAnsi="Times New Roman" w:cs="Times New Roman"/>
          <w:sz w:val="28"/>
          <w:szCs w:val="28"/>
        </w:rPr>
        <w:t>п</w:t>
      </w:r>
      <w:r w:rsidR="00BC351F" w:rsidRPr="00075B19">
        <w:rPr>
          <w:rFonts w:ascii="Times New Roman" w:hAnsi="Times New Roman" w:cs="Times New Roman"/>
          <w:sz w:val="28"/>
          <w:szCs w:val="28"/>
        </w:rPr>
        <w:t>оложением об Управлении Федеральной налоговой службы по Оренбургской области, положением об отделе, приказами (распоряжениями) ФНС России, приказами Управления, поручениями руководства Управления.</w:t>
      </w:r>
    </w:p>
    <w:p w:rsidR="003B7A81" w:rsidRPr="00075B19" w:rsidRDefault="00FB1E9E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3B7A81" w:rsidRPr="00075B19">
        <w:rPr>
          <w:rFonts w:ascii="Times New Roman" w:hAnsi="Times New Roman" w:cs="Times New Roman"/>
          <w:sz w:val="28"/>
          <w:szCs w:val="28"/>
        </w:rPr>
        <w:t>.</w:t>
      </w:r>
      <w:r w:rsidR="003314B0" w:rsidRPr="00075B19">
        <w:rPr>
          <w:rFonts w:ascii="Times New Roman" w:hAnsi="Times New Roman" w:cs="Times New Roman"/>
          <w:sz w:val="28"/>
          <w:szCs w:val="28"/>
        </w:rPr>
        <w:t> </w:t>
      </w:r>
      <w:r w:rsidR="001B7FBC">
        <w:rPr>
          <w:rFonts w:ascii="Times New Roman" w:hAnsi="Times New Roman" w:cs="Times New Roman"/>
          <w:sz w:val="28"/>
          <w:szCs w:val="28"/>
        </w:rPr>
        <w:t>Г</w:t>
      </w:r>
      <w:r w:rsidR="00243BC8" w:rsidRPr="00075B19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 w:rsidRPr="00075B19">
        <w:rPr>
          <w:rFonts w:ascii="Times New Roman" w:hAnsi="Times New Roman" w:cs="Times New Roman"/>
          <w:sz w:val="28"/>
          <w:szCs w:val="28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BC351F" w:rsidRPr="00075B19" w:rsidRDefault="001B7FBC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43BC8" w:rsidRPr="00075B19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BC351F" w:rsidRPr="00075B19">
        <w:rPr>
          <w:rFonts w:ascii="Times New Roman" w:hAnsi="Times New Roman" w:cs="Times New Roman"/>
          <w:sz w:val="28"/>
          <w:szCs w:val="28"/>
        </w:rPr>
        <w:t xml:space="preserve">  несёт персональную ответственность:</w:t>
      </w:r>
    </w:p>
    <w:p w:rsidR="00BC351F" w:rsidRPr="00075B19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за неисполнение, ненадлежащее исполнение должностных обязанностей, предусмотренных должностным регламентом;</w:t>
      </w:r>
    </w:p>
    <w:p w:rsidR="00BC351F" w:rsidRPr="00075B19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за несвоевременное и некачественное выполнение задач, возложенных на отдел;</w:t>
      </w:r>
    </w:p>
    <w:p w:rsidR="00BC351F" w:rsidRPr="00075B19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за несоблюдение законов и иных нормативных правовых актов Российской Федерации, приказов, распоряжений, инструкций и методических указаний ФНС России, управления</w:t>
      </w:r>
      <w:r w:rsidR="00243BC8" w:rsidRPr="00075B19">
        <w:rPr>
          <w:rFonts w:ascii="Times New Roman" w:hAnsi="Times New Roman" w:cs="Times New Roman"/>
          <w:sz w:val="28"/>
          <w:szCs w:val="28"/>
        </w:rPr>
        <w:t>, начальника отдела</w:t>
      </w:r>
      <w:r w:rsidRPr="00075B19">
        <w:rPr>
          <w:rFonts w:ascii="Times New Roman" w:hAnsi="Times New Roman" w:cs="Times New Roman"/>
          <w:sz w:val="28"/>
          <w:szCs w:val="28"/>
        </w:rPr>
        <w:t>;</w:t>
      </w:r>
    </w:p>
    <w:p w:rsidR="00BC351F" w:rsidRPr="00075B19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за утрату документов, находящихся в ведении отдела и на своем участке работы;</w:t>
      </w:r>
    </w:p>
    <w:p w:rsidR="00BC351F" w:rsidRPr="00075B19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за разглашение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обязанностей.</w:t>
      </w:r>
    </w:p>
    <w:p w:rsidR="003B7A81" w:rsidRPr="00075B19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75B19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B19">
        <w:rPr>
          <w:rFonts w:ascii="Times New Roman" w:hAnsi="Times New Roman" w:cs="Times New Roman"/>
          <w:b/>
          <w:sz w:val="28"/>
          <w:szCs w:val="28"/>
        </w:rPr>
        <w:t>IV.</w:t>
      </w:r>
      <w:r w:rsidR="00CC56D9" w:rsidRPr="00075B19">
        <w:rPr>
          <w:rFonts w:ascii="Times New Roman" w:hAnsi="Times New Roman" w:cs="Times New Roman"/>
          <w:b/>
          <w:sz w:val="28"/>
          <w:szCs w:val="28"/>
        </w:rPr>
        <w:t> </w:t>
      </w:r>
      <w:r w:rsidRPr="00075B19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243BC8" w:rsidRPr="00075B19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Pr="00075B19">
        <w:rPr>
          <w:rFonts w:ascii="Times New Roman" w:hAnsi="Times New Roman" w:cs="Times New Roman"/>
          <w:b/>
          <w:sz w:val="28"/>
          <w:szCs w:val="28"/>
        </w:rPr>
        <w:t xml:space="preserve"> вправе или обязан самостоятельно принимать управленческие и иные решения</w:t>
      </w:r>
    </w:p>
    <w:p w:rsidR="003B7A81" w:rsidRPr="00075B19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5A6" w:rsidRPr="006425A6" w:rsidRDefault="009B6831" w:rsidP="006425A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25A6">
        <w:rPr>
          <w:rFonts w:ascii="Times New Roman" w:hAnsi="Times New Roman" w:cs="Times New Roman"/>
          <w:sz w:val="28"/>
          <w:szCs w:val="28"/>
        </w:rPr>
        <w:t>12</w:t>
      </w:r>
      <w:r w:rsidR="003B7A81" w:rsidRPr="006425A6">
        <w:rPr>
          <w:rFonts w:ascii="Times New Roman" w:hAnsi="Times New Roman" w:cs="Times New Roman"/>
          <w:sz w:val="28"/>
          <w:szCs w:val="28"/>
        </w:rPr>
        <w:t>.</w:t>
      </w:r>
      <w:r w:rsidR="00BB3568" w:rsidRPr="006425A6">
        <w:rPr>
          <w:rFonts w:ascii="Times New Roman" w:hAnsi="Times New Roman" w:cs="Times New Roman"/>
          <w:sz w:val="28"/>
          <w:szCs w:val="28"/>
        </w:rPr>
        <w:t> </w:t>
      </w:r>
      <w:r w:rsidR="006425A6" w:rsidRPr="006425A6">
        <w:rPr>
          <w:rFonts w:ascii="Times New Roman" w:hAnsi="Times New Roman" w:cs="Times New Roman"/>
          <w:sz w:val="28"/>
          <w:szCs w:val="28"/>
        </w:rPr>
        <w:t>При исполнении служебных обязанностей государственный налоговый инспектор вправе самостоятельно принимать решения по вопросам, определенным положением о контрольном отделе и настоящим регламентом, в рамках задач, поставленных начальником отдела.</w:t>
      </w:r>
    </w:p>
    <w:p w:rsidR="003B7A81" w:rsidRPr="006425A6" w:rsidRDefault="007A7062" w:rsidP="006425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5A6">
        <w:rPr>
          <w:rFonts w:ascii="Times New Roman" w:hAnsi="Times New Roman" w:cs="Times New Roman"/>
          <w:sz w:val="28"/>
          <w:szCs w:val="28"/>
        </w:rPr>
        <w:t>13</w:t>
      </w:r>
      <w:r w:rsidR="003B7A81" w:rsidRPr="006425A6">
        <w:rPr>
          <w:rFonts w:ascii="Times New Roman" w:hAnsi="Times New Roman" w:cs="Times New Roman"/>
          <w:sz w:val="28"/>
          <w:szCs w:val="28"/>
        </w:rPr>
        <w:t>.</w:t>
      </w:r>
      <w:r w:rsidR="00BB3568" w:rsidRPr="006425A6">
        <w:rPr>
          <w:rFonts w:ascii="Times New Roman" w:hAnsi="Times New Roman" w:cs="Times New Roman"/>
          <w:sz w:val="28"/>
          <w:szCs w:val="28"/>
        </w:rPr>
        <w:t> </w:t>
      </w:r>
      <w:r w:rsidR="006425A6" w:rsidRPr="006425A6">
        <w:rPr>
          <w:rFonts w:ascii="Times New Roman" w:hAnsi="Times New Roman" w:cs="Times New Roman"/>
          <w:sz w:val="28"/>
          <w:szCs w:val="28"/>
        </w:rPr>
        <w:t>При исполнении служебных обязанностей государственный налоговый инспектор обязан самостоятельно принимать решения по вопросам, определенным положением о контрольном отделе и настоящим регламентом, связанным с непосредственным  выполнением задач, поставленных начальником отдела.</w:t>
      </w:r>
    </w:p>
    <w:p w:rsidR="003B7A81" w:rsidRPr="00075B19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75B19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B19">
        <w:rPr>
          <w:rFonts w:ascii="Times New Roman" w:hAnsi="Times New Roman" w:cs="Times New Roman"/>
          <w:b/>
          <w:sz w:val="28"/>
          <w:szCs w:val="28"/>
        </w:rPr>
        <w:t>V.</w:t>
      </w:r>
      <w:r w:rsidR="00CC56D9" w:rsidRPr="00075B19">
        <w:rPr>
          <w:rFonts w:ascii="Times New Roman" w:hAnsi="Times New Roman" w:cs="Times New Roman"/>
          <w:b/>
          <w:sz w:val="28"/>
          <w:szCs w:val="28"/>
        </w:rPr>
        <w:t> </w:t>
      </w:r>
      <w:r w:rsidRPr="00075B19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243BC8" w:rsidRPr="00075B19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Pr="00075B19">
        <w:rPr>
          <w:rFonts w:ascii="Times New Roman" w:hAnsi="Times New Roman" w:cs="Times New Roman"/>
          <w:b/>
          <w:sz w:val="28"/>
          <w:szCs w:val="28"/>
        </w:rPr>
        <w:t>вправе или обязан участвовать при подготовке проектов нормативных правовых актов и(или) проектов управленческих и иных решений</w:t>
      </w:r>
    </w:p>
    <w:p w:rsidR="003B7A81" w:rsidRPr="00075B19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25A6" w:rsidRPr="006425A6" w:rsidRDefault="007A7062" w:rsidP="006425A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25A6">
        <w:rPr>
          <w:rFonts w:ascii="Times New Roman" w:hAnsi="Times New Roman" w:cs="Times New Roman"/>
          <w:sz w:val="28"/>
          <w:szCs w:val="28"/>
        </w:rPr>
        <w:t>14</w:t>
      </w:r>
      <w:r w:rsidR="003B7A81" w:rsidRPr="006425A6">
        <w:rPr>
          <w:rFonts w:ascii="Times New Roman" w:hAnsi="Times New Roman" w:cs="Times New Roman"/>
          <w:sz w:val="28"/>
          <w:szCs w:val="28"/>
        </w:rPr>
        <w:t>. </w:t>
      </w:r>
      <w:r w:rsidR="001B7FBC">
        <w:rPr>
          <w:rFonts w:ascii="Times New Roman" w:hAnsi="Times New Roman" w:cs="Times New Roman"/>
          <w:sz w:val="28"/>
          <w:szCs w:val="28"/>
        </w:rPr>
        <w:t>Г</w:t>
      </w:r>
      <w:r w:rsidR="006425A6" w:rsidRPr="006425A6">
        <w:rPr>
          <w:rFonts w:ascii="Times New Roman" w:hAnsi="Times New Roman" w:cs="Times New Roman"/>
          <w:sz w:val="28"/>
          <w:szCs w:val="28"/>
        </w:rPr>
        <w:t>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6425A6" w:rsidRPr="006425A6" w:rsidRDefault="006425A6" w:rsidP="006425A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25A6">
        <w:rPr>
          <w:rFonts w:ascii="Times New Roman" w:hAnsi="Times New Roman" w:cs="Times New Roman"/>
          <w:sz w:val="28"/>
          <w:szCs w:val="28"/>
        </w:rPr>
        <w:t xml:space="preserve">ненормативных актов и (или)  проектов управленческих и иных решений в части методологического, организационного и информационного обеспечения, подготовки соответствующих документов по вопросам налогового и валютного контроля, составления обзорных писем по результатам деятельности отдела, проведения анализа деятельности налоговых органов области.  </w:t>
      </w:r>
    </w:p>
    <w:p w:rsidR="006425A6" w:rsidRPr="006425A6" w:rsidRDefault="003B7A81" w:rsidP="006425A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25A6">
        <w:rPr>
          <w:rFonts w:ascii="Times New Roman" w:hAnsi="Times New Roman" w:cs="Times New Roman"/>
          <w:sz w:val="28"/>
          <w:szCs w:val="28"/>
        </w:rPr>
        <w:t>1</w:t>
      </w:r>
      <w:r w:rsidR="007A7062" w:rsidRPr="006425A6">
        <w:rPr>
          <w:rFonts w:ascii="Times New Roman" w:hAnsi="Times New Roman" w:cs="Times New Roman"/>
          <w:sz w:val="28"/>
          <w:szCs w:val="28"/>
        </w:rPr>
        <w:t>5</w:t>
      </w:r>
      <w:r w:rsidR="00BC351F" w:rsidRPr="006425A6">
        <w:rPr>
          <w:rFonts w:ascii="Times New Roman" w:hAnsi="Times New Roman" w:cs="Times New Roman"/>
          <w:sz w:val="28"/>
          <w:szCs w:val="28"/>
        </w:rPr>
        <w:t xml:space="preserve">. </w:t>
      </w:r>
      <w:r w:rsidR="001B7FBC">
        <w:rPr>
          <w:rFonts w:ascii="Times New Roman" w:hAnsi="Times New Roman" w:cs="Times New Roman"/>
          <w:sz w:val="28"/>
          <w:szCs w:val="28"/>
        </w:rPr>
        <w:t>Г</w:t>
      </w:r>
      <w:r w:rsidR="006425A6" w:rsidRPr="006425A6">
        <w:rPr>
          <w:rFonts w:ascii="Times New Roman" w:hAnsi="Times New Roman" w:cs="Times New Roman"/>
          <w:sz w:val="28"/>
          <w:szCs w:val="28"/>
        </w:rPr>
        <w:t>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6425A6" w:rsidRPr="006425A6" w:rsidRDefault="006425A6" w:rsidP="006425A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25A6">
        <w:rPr>
          <w:rFonts w:ascii="Times New Roman" w:hAnsi="Times New Roman" w:cs="Times New Roman"/>
          <w:sz w:val="28"/>
          <w:szCs w:val="28"/>
        </w:rPr>
        <w:t>положений об отделе и Управлении;</w:t>
      </w:r>
    </w:p>
    <w:p w:rsidR="006425A6" w:rsidRPr="006425A6" w:rsidRDefault="006425A6" w:rsidP="006425A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25A6">
        <w:rPr>
          <w:rFonts w:ascii="Times New Roman" w:hAnsi="Times New Roman" w:cs="Times New Roman"/>
          <w:sz w:val="28"/>
          <w:szCs w:val="28"/>
        </w:rPr>
        <w:lastRenderedPageBreak/>
        <w:t>графика отпусков гражданских служащих отдела;</w:t>
      </w:r>
    </w:p>
    <w:p w:rsidR="006425A6" w:rsidRPr="006425A6" w:rsidRDefault="006425A6" w:rsidP="006425A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25A6">
        <w:rPr>
          <w:rFonts w:ascii="Times New Roman" w:hAnsi="Times New Roman" w:cs="Times New Roman"/>
          <w:sz w:val="28"/>
          <w:szCs w:val="28"/>
        </w:rPr>
        <w:t>иных актов по поручению непосредственного руководителя и руководства управления.</w:t>
      </w:r>
    </w:p>
    <w:p w:rsidR="00EC4F65" w:rsidRDefault="00EC4F65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0CA" w:rsidRPr="00075B19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B19">
        <w:rPr>
          <w:rFonts w:ascii="Times New Roman" w:hAnsi="Times New Roman" w:cs="Times New Roman"/>
          <w:b/>
          <w:sz w:val="28"/>
          <w:szCs w:val="28"/>
        </w:rPr>
        <w:t>VI.</w:t>
      </w:r>
      <w:r w:rsidR="00CC56D9" w:rsidRPr="00075B19">
        <w:rPr>
          <w:rFonts w:ascii="Times New Roman" w:hAnsi="Times New Roman" w:cs="Times New Roman"/>
          <w:b/>
          <w:sz w:val="28"/>
          <w:szCs w:val="28"/>
        </w:rPr>
        <w:t> </w:t>
      </w:r>
      <w:r w:rsidRPr="00075B19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 w:rsidRPr="00075B19">
        <w:rPr>
          <w:rFonts w:ascii="Times New Roman" w:hAnsi="Times New Roman" w:cs="Times New Roman"/>
          <w:b/>
          <w:sz w:val="28"/>
          <w:szCs w:val="28"/>
        </w:rPr>
        <w:br/>
      </w:r>
      <w:r w:rsidRPr="00075B19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075B19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B19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075B19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75B19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1</w:t>
      </w:r>
      <w:r w:rsidR="007A7062" w:rsidRPr="00075B19">
        <w:rPr>
          <w:rFonts w:ascii="Times New Roman" w:hAnsi="Times New Roman" w:cs="Times New Roman"/>
          <w:sz w:val="28"/>
          <w:szCs w:val="28"/>
        </w:rPr>
        <w:t>6</w:t>
      </w:r>
      <w:r w:rsidRPr="00075B19">
        <w:rPr>
          <w:rFonts w:ascii="Times New Roman" w:hAnsi="Times New Roman" w:cs="Times New Roman"/>
          <w:sz w:val="28"/>
          <w:szCs w:val="28"/>
        </w:rPr>
        <w:t xml:space="preserve">. В соответствии со своими должностными обязанностями </w:t>
      </w:r>
      <w:r w:rsidR="00243BC8" w:rsidRPr="00075B19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Pr="00075B19">
        <w:rPr>
          <w:rFonts w:ascii="Times New Roman" w:hAnsi="Times New Roman" w:cs="Times New Roman"/>
          <w:sz w:val="28"/>
          <w:szCs w:val="28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0916AA" w:rsidRPr="00075B19" w:rsidRDefault="000916AA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075B19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B19">
        <w:rPr>
          <w:rFonts w:ascii="Times New Roman" w:hAnsi="Times New Roman" w:cs="Times New Roman"/>
          <w:b/>
          <w:sz w:val="28"/>
          <w:szCs w:val="28"/>
        </w:rPr>
        <w:t>VII.</w:t>
      </w:r>
      <w:r w:rsidR="00CC56D9" w:rsidRPr="00075B19">
        <w:rPr>
          <w:rFonts w:ascii="Times New Roman" w:hAnsi="Times New Roman" w:cs="Times New Roman"/>
          <w:b/>
          <w:sz w:val="28"/>
          <w:szCs w:val="28"/>
        </w:rPr>
        <w:t> </w:t>
      </w:r>
      <w:r w:rsidRPr="00075B19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075B19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75B19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1</w:t>
      </w:r>
      <w:r w:rsidR="007A7062" w:rsidRPr="00075B19">
        <w:rPr>
          <w:rFonts w:ascii="Times New Roman" w:hAnsi="Times New Roman" w:cs="Times New Roman"/>
          <w:sz w:val="28"/>
          <w:szCs w:val="28"/>
        </w:rPr>
        <w:t>7</w:t>
      </w:r>
      <w:r w:rsidRPr="00075B19">
        <w:rPr>
          <w:rFonts w:ascii="Times New Roman" w:hAnsi="Times New Roman" w:cs="Times New Roman"/>
          <w:sz w:val="28"/>
          <w:szCs w:val="28"/>
        </w:rPr>
        <w:t xml:space="preserve">. Взаимодействие </w:t>
      </w:r>
      <w:r w:rsidR="00243BC8" w:rsidRPr="00075B1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Pr="00075B19">
        <w:rPr>
          <w:rFonts w:ascii="Times New Roman" w:hAnsi="Times New Roman" w:cs="Times New Roman"/>
          <w:sz w:val="28"/>
          <w:szCs w:val="28"/>
        </w:rPr>
        <w:t xml:space="preserve">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</w:t>
      </w:r>
      <w:r w:rsidR="00E6275C" w:rsidRPr="00075B19">
        <w:rPr>
          <w:rFonts w:ascii="Times New Roman" w:hAnsi="Times New Roman" w:cs="Times New Roman"/>
          <w:sz w:val="28"/>
          <w:szCs w:val="28"/>
        </w:rPr>
        <w:t>.08.</w:t>
      </w:r>
      <w:r w:rsidRPr="00075B19">
        <w:rPr>
          <w:rFonts w:ascii="Times New Roman" w:hAnsi="Times New Roman" w:cs="Times New Roman"/>
          <w:sz w:val="28"/>
          <w:szCs w:val="28"/>
        </w:rPr>
        <w:t>2002 №</w:t>
      </w:r>
      <w:r w:rsidR="00E6275C" w:rsidRPr="00075B19">
        <w:rPr>
          <w:rFonts w:ascii="Times New Roman" w:hAnsi="Times New Roman" w:cs="Times New Roman"/>
          <w:sz w:val="28"/>
          <w:szCs w:val="28"/>
        </w:rPr>
        <w:t> </w:t>
      </w:r>
      <w:r w:rsidRPr="00075B19">
        <w:rPr>
          <w:rFonts w:ascii="Times New Roman" w:hAnsi="Times New Roman" w:cs="Times New Roman"/>
          <w:sz w:val="28"/>
          <w:szCs w:val="28"/>
        </w:rPr>
        <w:t xml:space="preserve">885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Pr="00075B19">
        <w:rPr>
          <w:rFonts w:ascii="Times New Roman" w:hAnsi="Times New Roman" w:cs="Times New Roman"/>
          <w:sz w:val="28"/>
          <w:szCs w:val="28"/>
        </w:rPr>
        <w:t>Об утверждении общих принципов служебного поведения государственных служащих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="007D402F" w:rsidRPr="00075B19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2002, </w:t>
      </w:r>
      <w:r w:rsidR="0059423D" w:rsidRPr="00075B19">
        <w:rPr>
          <w:rFonts w:ascii="Times New Roman" w:hAnsi="Times New Roman" w:cs="Times New Roman"/>
          <w:sz w:val="28"/>
          <w:szCs w:val="28"/>
        </w:rPr>
        <w:t>№</w:t>
      </w:r>
      <w:r w:rsidR="007D402F" w:rsidRPr="00075B19">
        <w:rPr>
          <w:rFonts w:ascii="Times New Roman" w:hAnsi="Times New Roman" w:cs="Times New Roman"/>
          <w:sz w:val="28"/>
          <w:szCs w:val="28"/>
        </w:rPr>
        <w:t xml:space="preserve"> 33,ст. 3196; 2009, </w:t>
      </w:r>
      <w:r w:rsidR="0059423D" w:rsidRPr="00075B19">
        <w:rPr>
          <w:rFonts w:ascii="Times New Roman" w:hAnsi="Times New Roman" w:cs="Times New Roman"/>
          <w:sz w:val="28"/>
          <w:szCs w:val="28"/>
        </w:rPr>
        <w:t>№</w:t>
      </w:r>
      <w:r w:rsidR="007D402F" w:rsidRPr="00075B19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075B19">
        <w:rPr>
          <w:rFonts w:ascii="Times New Roman" w:hAnsi="Times New Roman" w:cs="Times New Roman"/>
          <w:sz w:val="28"/>
          <w:szCs w:val="28"/>
        </w:rPr>
        <w:t>, и требований к служебному поведению, установленных статьей 18 Федерального закона от 27</w:t>
      </w:r>
      <w:r w:rsidR="00E6275C" w:rsidRPr="00075B19">
        <w:rPr>
          <w:rFonts w:ascii="Times New Roman" w:hAnsi="Times New Roman" w:cs="Times New Roman"/>
          <w:sz w:val="28"/>
          <w:szCs w:val="28"/>
        </w:rPr>
        <w:t>.07.</w:t>
      </w:r>
      <w:r w:rsidRPr="00075B19">
        <w:rPr>
          <w:rFonts w:ascii="Times New Roman" w:hAnsi="Times New Roman" w:cs="Times New Roman"/>
          <w:sz w:val="28"/>
          <w:szCs w:val="28"/>
        </w:rPr>
        <w:t>2004 №</w:t>
      </w:r>
      <w:r w:rsidR="00E6275C" w:rsidRPr="00075B19">
        <w:rPr>
          <w:rFonts w:ascii="Times New Roman" w:hAnsi="Times New Roman" w:cs="Times New Roman"/>
          <w:sz w:val="28"/>
          <w:szCs w:val="28"/>
        </w:rPr>
        <w:t> </w:t>
      </w:r>
      <w:r w:rsidRPr="00075B19">
        <w:rPr>
          <w:rFonts w:ascii="Times New Roman" w:hAnsi="Times New Roman" w:cs="Times New Roman"/>
          <w:sz w:val="28"/>
          <w:szCs w:val="28"/>
        </w:rPr>
        <w:t xml:space="preserve">79-ФЗ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Pr="00075B19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Pr="00075B19">
        <w:rPr>
          <w:rFonts w:ascii="Times New Roman" w:hAnsi="Times New Roman" w:cs="Times New Roman"/>
          <w:sz w:val="28"/>
          <w:szCs w:val="28"/>
        </w:rPr>
        <w:t xml:space="preserve">, </w:t>
      </w:r>
      <w:r w:rsidR="000C5C14" w:rsidRPr="00075B19">
        <w:rPr>
          <w:rFonts w:ascii="Times New Roman" w:hAnsi="Times New Roman" w:cs="Times New Roman"/>
          <w:sz w:val="28"/>
          <w:szCs w:val="28"/>
        </w:rPr>
        <w:t>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</w:t>
      </w:r>
      <w:r w:rsidRPr="00075B19">
        <w:rPr>
          <w:rFonts w:ascii="Times New Roman" w:hAnsi="Times New Roman" w:cs="Times New Roman"/>
          <w:sz w:val="28"/>
          <w:szCs w:val="28"/>
        </w:rPr>
        <w:t>а также в соответствии с иными нормативными правовыми актами Российской Федерации и приказами (распоряжениями) ФНС России.</w:t>
      </w:r>
    </w:p>
    <w:p w:rsidR="003B7A81" w:rsidRPr="00075B19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75B19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B19">
        <w:rPr>
          <w:rFonts w:ascii="Times New Roman" w:hAnsi="Times New Roman" w:cs="Times New Roman"/>
          <w:b/>
          <w:sz w:val="28"/>
          <w:szCs w:val="28"/>
        </w:rPr>
        <w:t>VIII.</w:t>
      </w:r>
      <w:r w:rsidR="00822936" w:rsidRPr="00075B19">
        <w:rPr>
          <w:rFonts w:ascii="Times New Roman" w:hAnsi="Times New Roman" w:cs="Times New Roman"/>
          <w:b/>
          <w:sz w:val="28"/>
          <w:szCs w:val="28"/>
        </w:rPr>
        <w:t> </w:t>
      </w:r>
      <w:r w:rsidRPr="00075B19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075B19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B19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075B19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5A6" w:rsidRPr="006425A6" w:rsidRDefault="003B7A81" w:rsidP="006425A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25A6">
        <w:rPr>
          <w:rFonts w:ascii="Times New Roman" w:hAnsi="Times New Roman" w:cs="Times New Roman"/>
          <w:sz w:val="28"/>
          <w:szCs w:val="28"/>
        </w:rPr>
        <w:t>1</w:t>
      </w:r>
      <w:r w:rsidR="007A7062" w:rsidRPr="006425A6">
        <w:rPr>
          <w:rFonts w:ascii="Times New Roman" w:hAnsi="Times New Roman" w:cs="Times New Roman"/>
          <w:sz w:val="28"/>
          <w:szCs w:val="28"/>
        </w:rPr>
        <w:t>8</w:t>
      </w:r>
      <w:r w:rsidRPr="006425A6">
        <w:rPr>
          <w:rFonts w:ascii="Times New Roman" w:hAnsi="Times New Roman" w:cs="Times New Roman"/>
          <w:sz w:val="28"/>
          <w:szCs w:val="28"/>
        </w:rPr>
        <w:t>. 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Государственные услуги не оказываются.</w:t>
      </w:r>
    </w:p>
    <w:p w:rsidR="00141E3E" w:rsidRPr="00075B19" w:rsidRDefault="00141E3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75B19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B19">
        <w:rPr>
          <w:rFonts w:ascii="Times New Roman" w:hAnsi="Times New Roman" w:cs="Times New Roman"/>
          <w:b/>
          <w:sz w:val="28"/>
          <w:szCs w:val="28"/>
        </w:rPr>
        <w:t>IX.</w:t>
      </w:r>
      <w:r w:rsidR="00822936" w:rsidRPr="00075B19">
        <w:rPr>
          <w:rFonts w:ascii="Times New Roman" w:hAnsi="Times New Roman" w:cs="Times New Roman"/>
          <w:b/>
          <w:sz w:val="28"/>
          <w:szCs w:val="28"/>
        </w:rPr>
        <w:t> </w:t>
      </w:r>
      <w:r w:rsidRPr="00075B19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075B19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B19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075B19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75B19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1</w:t>
      </w:r>
      <w:r w:rsidR="007A7062" w:rsidRPr="00075B19">
        <w:rPr>
          <w:rFonts w:ascii="Times New Roman" w:hAnsi="Times New Roman" w:cs="Times New Roman"/>
          <w:sz w:val="28"/>
          <w:szCs w:val="28"/>
        </w:rPr>
        <w:t>9</w:t>
      </w:r>
      <w:r w:rsidRPr="00075B19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075B19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075B19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243BC8" w:rsidRPr="00075B1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Pr="00075B19">
        <w:rPr>
          <w:rFonts w:ascii="Times New Roman" w:hAnsi="Times New Roman" w:cs="Times New Roman"/>
          <w:sz w:val="28"/>
          <w:szCs w:val="28"/>
        </w:rPr>
        <w:t xml:space="preserve"> оценивается по следующим показателям:</w:t>
      </w:r>
    </w:p>
    <w:p w:rsidR="003B7A81" w:rsidRPr="00075B19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 xml:space="preserve">выполняемому объему работы и интенсивности труда, способности сохранять высокую работоспособность в экстремальных условиях, соблюдению служебной </w:t>
      </w:r>
      <w:r w:rsidRPr="00075B19">
        <w:rPr>
          <w:rFonts w:ascii="Times New Roman" w:hAnsi="Times New Roman" w:cs="Times New Roman"/>
          <w:sz w:val="28"/>
          <w:szCs w:val="28"/>
        </w:rPr>
        <w:lastRenderedPageBreak/>
        <w:t>дисциплины;</w:t>
      </w:r>
    </w:p>
    <w:p w:rsidR="003B7A81" w:rsidRPr="00075B19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3B7A81" w:rsidRPr="00075B19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B7A81" w:rsidRPr="00075B19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B7A81" w:rsidRPr="00075B19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B7A81" w:rsidRPr="00075B19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310A4" w:rsidRPr="00075B19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BB3D0B" w:rsidRPr="00075B19" w:rsidRDefault="00BB3D0B" w:rsidP="0063156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B3D0B" w:rsidRPr="00075B19" w:rsidSect="00B310A4">
      <w:headerReference w:type="default" r:id="rId32"/>
      <w:type w:val="continuous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A16" w:rsidRDefault="00412A16" w:rsidP="003B7A81">
      <w:pPr>
        <w:spacing w:after="0" w:line="240" w:lineRule="auto"/>
      </w:pPr>
      <w:r>
        <w:separator/>
      </w:r>
    </w:p>
  </w:endnote>
  <w:endnote w:type="continuationSeparator" w:id="1">
    <w:p w:rsidR="00412A16" w:rsidRDefault="00412A16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A16" w:rsidRDefault="00412A16" w:rsidP="003B7A81">
      <w:pPr>
        <w:spacing w:after="0" w:line="240" w:lineRule="auto"/>
      </w:pPr>
      <w:r>
        <w:separator/>
      </w:r>
    </w:p>
  </w:footnote>
  <w:footnote w:type="continuationSeparator" w:id="1">
    <w:p w:rsidR="00412A16" w:rsidRDefault="00412A16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31568" w:rsidRPr="00B310A4" w:rsidRDefault="00BB2A70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="00631568"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3D111A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2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631568" w:rsidRPr="00B310A4" w:rsidRDefault="00631568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A81"/>
    <w:rsid w:val="0001315F"/>
    <w:rsid w:val="00016846"/>
    <w:rsid w:val="00027871"/>
    <w:rsid w:val="000457F3"/>
    <w:rsid w:val="00073E9C"/>
    <w:rsid w:val="00075B19"/>
    <w:rsid w:val="000916AA"/>
    <w:rsid w:val="00092644"/>
    <w:rsid w:val="000B0869"/>
    <w:rsid w:val="000B5048"/>
    <w:rsid w:val="000B6422"/>
    <w:rsid w:val="000C04B0"/>
    <w:rsid w:val="000C2E02"/>
    <w:rsid w:val="000C5C14"/>
    <w:rsid w:val="000C6E28"/>
    <w:rsid w:val="000C7D67"/>
    <w:rsid w:val="000D08EA"/>
    <w:rsid w:val="00121DFA"/>
    <w:rsid w:val="00141E3E"/>
    <w:rsid w:val="001559CE"/>
    <w:rsid w:val="00165B7A"/>
    <w:rsid w:val="001665C3"/>
    <w:rsid w:val="001748AD"/>
    <w:rsid w:val="00175938"/>
    <w:rsid w:val="001A0913"/>
    <w:rsid w:val="001B5BBA"/>
    <w:rsid w:val="001B7FBC"/>
    <w:rsid w:val="001D15DA"/>
    <w:rsid w:val="001D2783"/>
    <w:rsid w:val="001E1592"/>
    <w:rsid w:val="002024C2"/>
    <w:rsid w:val="002160F5"/>
    <w:rsid w:val="0022091F"/>
    <w:rsid w:val="00243BC8"/>
    <w:rsid w:val="0025122B"/>
    <w:rsid w:val="00254973"/>
    <w:rsid w:val="00254D09"/>
    <w:rsid w:val="00295029"/>
    <w:rsid w:val="002A6918"/>
    <w:rsid w:val="002B3231"/>
    <w:rsid w:val="002B7A62"/>
    <w:rsid w:val="002D1878"/>
    <w:rsid w:val="002D4283"/>
    <w:rsid w:val="002D50AA"/>
    <w:rsid w:val="002D6E72"/>
    <w:rsid w:val="002F54D9"/>
    <w:rsid w:val="002F5B24"/>
    <w:rsid w:val="00307907"/>
    <w:rsid w:val="00313753"/>
    <w:rsid w:val="003314B0"/>
    <w:rsid w:val="00340885"/>
    <w:rsid w:val="0039696C"/>
    <w:rsid w:val="003A43AB"/>
    <w:rsid w:val="003B7A81"/>
    <w:rsid w:val="003C4B94"/>
    <w:rsid w:val="003D111A"/>
    <w:rsid w:val="003F00BD"/>
    <w:rsid w:val="00404AE7"/>
    <w:rsid w:val="00412A16"/>
    <w:rsid w:val="0044318B"/>
    <w:rsid w:val="004776BC"/>
    <w:rsid w:val="0049073B"/>
    <w:rsid w:val="00493417"/>
    <w:rsid w:val="00497CF7"/>
    <w:rsid w:val="004A3010"/>
    <w:rsid w:val="004A5C4E"/>
    <w:rsid w:val="004B7353"/>
    <w:rsid w:val="00526FFE"/>
    <w:rsid w:val="0053153E"/>
    <w:rsid w:val="00532AAD"/>
    <w:rsid w:val="00536AA0"/>
    <w:rsid w:val="00537E24"/>
    <w:rsid w:val="0058504A"/>
    <w:rsid w:val="00585805"/>
    <w:rsid w:val="0059423D"/>
    <w:rsid w:val="005C0179"/>
    <w:rsid w:val="005D1E6A"/>
    <w:rsid w:val="005D7ABC"/>
    <w:rsid w:val="00630988"/>
    <w:rsid w:val="00631568"/>
    <w:rsid w:val="00631A61"/>
    <w:rsid w:val="006337D9"/>
    <w:rsid w:val="006425A6"/>
    <w:rsid w:val="006618E5"/>
    <w:rsid w:val="006749C8"/>
    <w:rsid w:val="00681090"/>
    <w:rsid w:val="00683559"/>
    <w:rsid w:val="006A44FB"/>
    <w:rsid w:val="006A5528"/>
    <w:rsid w:val="006D1DF5"/>
    <w:rsid w:val="006E2C92"/>
    <w:rsid w:val="006E6747"/>
    <w:rsid w:val="006F140C"/>
    <w:rsid w:val="00712D9A"/>
    <w:rsid w:val="0071560A"/>
    <w:rsid w:val="00721040"/>
    <w:rsid w:val="00757903"/>
    <w:rsid w:val="00765E4A"/>
    <w:rsid w:val="007702BC"/>
    <w:rsid w:val="00775378"/>
    <w:rsid w:val="00777F70"/>
    <w:rsid w:val="00783E24"/>
    <w:rsid w:val="007A056A"/>
    <w:rsid w:val="007A66A8"/>
    <w:rsid w:val="007A7062"/>
    <w:rsid w:val="007B0EB1"/>
    <w:rsid w:val="007B2780"/>
    <w:rsid w:val="007D402F"/>
    <w:rsid w:val="007F339E"/>
    <w:rsid w:val="007F3D35"/>
    <w:rsid w:val="00802DE2"/>
    <w:rsid w:val="00804AB6"/>
    <w:rsid w:val="00806B0C"/>
    <w:rsid w:val="00812BFB"/>
    <w:rsid w:val="0081666B"/>
    <w:rsid w:val="00822936"/>
    <w:rsid w:val="00834263"/>
    <w:rsid w:val="00877280"/>
    <w:rsid w:val="00882463"/>
    <w:rsid w:val="008978BC"/>
    <w:rsid w:val="008C4982"/>
    <w:rsid w:val="008E4B65"/>
    <w:rsid w:val="008F4A80"/>
    <w:rsid w:val="008F7217"/>
    <w:rsid w:val="00926516"/>
    <w:rsid w:val="00933CCA"/>
    <w:rsid w:val="00942953"/>
    <w:rsid w:val="00950A95"/>
    <w:rsid w:val="00970D49"/>
    <w:rsid w:val="00983976"/>
    <w:rsid w:val="0098413A"/>
    <w:rsid w:val="00991494"/>
    <w:rsid w:val="009A732F"/>
    <w:rsid w:val="009A7768"/>
    <w:rsid w:val="009B6831"/>
    <w:rsid w:val="009D5A89"/>
    <w:rsid w:val="009E2EA5"/>
    <w:rsid w:val="009F0BC2"/>
    <w:rsid w:val="009F3087"/>
    <w:rsid w:val="00A044DB"/>
    <w:rsid w:val="00A068D7"/>
    <w:rsid w:val="00A2339B"/>
    <w:rsid w:val="00A27357"/>
    <w:rsid w:val="00A32308"/>
    <w:rsid w:val="00A524EE"/>
    <w:rsid w:val="00A537B6"/>
    <w:rsid w:val="00A57508"/>
    <w:rsid w:val="00AE00D3"/>
    <w:rsid w:val="00AF09BA"/>
    <w:rsid w:val="00AF4BFF"/>
    <w:rsid w:val="00AF55C8"/>
    <w:rsid w:val="00B00C29"/>
    <w:rsid w:val="00B01ED0"/>
    <w:rsid w:val="00B14886"/>
    <w:rsid w:val="00B14EB0"/>
    <w:rsid w:val="00B17003"/>
    <w:rsid w:val="00B20A84"/>
    <w:rsid w:val="00B310A4"/>
    <w:rsid w:val="00B4682E"/>
    <w:rsid w:val="00B601F6"/>
    <w:rsid w:val="00B7300E"/>
    <w:rsid w:val="00B84F04"/>
    <w:rsid w:val="00B85515"/>
    <w:rsid w:val="00BA51E1"/>
    <w:rsid w:val="00BB2A70"/>
    <w:rsid w:val="00BB3568"/>
    <w:rsid w:val="00BB3D0B"/>
    <w:rsid w:val="00BC351F"/>
    <w:rsid w:val="00BE52D9"/>
    <w:rsid w:val="00BF7391"/>
    <w:rsid w:val="00C158E5"/>
    <w:rsid w:val="00C206AB"/>
    <w:rsid w:val="00C20C8F"/>
    <w:rsid w:val="00C23B14"/>
    <w:rsid w:val="00C73A81"/>
    <w:rsid w:val="00CA730A"/>
    <w:rsid w:val="00CA7EC2"/>
    <w:rsid w:val="00CC56D9"/>
    <w:rsid w:val="00CD004D"/>
    <w:rsid w:val="00CE5967"/>
    <w:rsid w:val="00D00C06"/>
    <w:rsid w:val="00D12BE2"/>
    <w:rsid w:val="00D1572F"/>
    <w:rsid w:val="00D270CA"/>
    <w:rsid w:val="00D6462A"/>
    <w:rsid w:val="00D75100"/>
    <w:rsid w:val="00D771CD"/>
    <w:rsid w:val="00D7769A"/>
    <w:rsid w:val="00DA5E8B"/>
    <w:rsid w:val="00DD1315"/>
    <w:rsid w:val="00DE2DD1"/>
    <w:rsid w:val="00DE6E00"/>
    <w:rsid w:val="00DF4C24"/>
    <w:rsid w:val="00E12038"/>
    <w:rsid w:val="00E5383C"/>
    <w:rsid w:val="00E6275C"/>
    <w:rsid w:val="00E67578"/>
    <w:rsid w:val="00E711C3"/>
    <w:rsid w:val="00E95328"/>
    <w:rsid w:val="00E96882"/>
    <w:rsid w:val="00EA60E2"/>
    <w:rsid w:val="00EC1200"/>
    <w:rsid w:val="00EC3748"/>
    <w:rsid w:val="00EC4F65"/>
    <w:rsid w:val="00ED04F0"/>
    <w:rsid w:val="00ED286B"/>
    <w:rsid w:val="00EE10F8"/>
    <w:rsid w:val="00F01BBE"/>
    <w:rsid w:val="00F03193"/>
    <w:rsid w:val="00F03E6B"/>
    <w:rsid w:val="00F046D2"/>
    <w:rsid w:val="00F05CF7"/>
    <w:rsid w:val="00F17EC4"/>
    <w:rsid w:val="00F25D3D"/>
    <w:rsid w:val="00F3280F"/>
    <w:rsid w:val="00F72CE0"/>
    <w:rsid w:val="00F9087E"/>
    <w:rsid w:val="00F975FE"/>
    <w:rsid w:val="00FB1E9E"/>
    <w:rsid w:val="00FB6244"/>
    <w:rsid w:val="00FD6110"/>
    <w:rsid w:val="00FE414D"/>
    <w:rsid w:val="00FE70C4"/>
    <w:rsid w:val="00FF2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0B64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Цветовое выделение"/>
    <w:rsid w:val="000B6422"/>
    <w:rPr>
      <w:b/>
      <w:bCs/>
      <w:color w:val="000080"/>
    </w:rPr>
  </w:style>
  <w:style w:type="paragraph" w:customStyle="1" w:styleId="Default">
    <w:name w:val="Default"/>
    <w:rsid w:val="00B20A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0B64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Цветовое выделение"/>
    <w:rsid w:val="000B6422"/>
    <w:rPr>
      <w:b/>
      <w:bCs/>
      <w:color w:val="000080"/>
    </w:rPr>
  </w:style>
  <w:style w:type="paragraph" w:customStyle="1" w:styleId="Default">
    <w:name w:val="Default"/>
    <w:rsid w:val="00B20A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F921CA19426764A22CA405B3ECBB4076C890667E93C861F2AC99737BI64AI" TargetMode="External"/><Relationship Id="rId13" Type="http://schemas.openxmlformats.org/officeDocument/2006/relationships/hyperlink" Target="consultantplus://offline/ref=35F921CA19426764A22CA405B3ECBB4076CB95607390C861F2AC99737BI64AI" TargetMode="External"/><Relationship Id="rId18" Type="http://schemas.openxmlformats.org/officeDocument/2006/relationships/hyperlink" Target="consultantplus://offline/ref=35F921CA19426764A22CA405B3ECBB4076C990667C96C861F2AC99737BI64AI" TargetMode="External"/><Relationship Id="rId26" Type="http://schemas.openxmlformats.org/officeDocument/2006/relationships/hyperlink" Target="consultantplus://offline/ref=35F921CA19426764A22CA405B3ECBB4075CB906A7295C861F2AC99737BI64A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5F921CA19426764A22CA405B3ECBB4075C991677B95C861F2AC99737BI64AI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35F921CA19426764A22CA405B3ECBB4076C9946A7D90C861F2AC99737BI64AI" TargetMode="External"/><Relationship Id="rId12" Type="http://schemas.openxmlformats.org/officeDocument/2006/relationships/hyperlink" Target="consultantplus://offline/ref=35F921CA19426764A22CA405B3ECBB4076CB94607292C861F2AC99737BI64AI" TargetMode="External"/><Relationship Id="rId17" Type="http://schemas.openxmlformats.org/officeDocument/2006/relationships/hyperlink" Target="consultantplus://offline/ref=35F921CA19426764A22CA405B3ECBB4075CF96637F91C861F2AC99737BI64AI" TargetMode="External"/><Relationship Id="rId25" Type="http://schemas.openxmlformats.org/officeDocument/2006/relationships/hyperlink" Target="consultantplus://offline/ref=35F921CA19426764A22CA405B3ECBB4075CB91627A91C861F2AC99737BI64AI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35F921CA19426764A22CA405B3ECBB4076C896617E96C861F2AC99737BI64AI" TargetMode="External"/><Relationship Id="rId20" Type="http://schemas.openxmlformats.org/officeDocument/2006/relationships/hyperlink" Target="consultantplus://offline/ref=35F921CA19426764A22CA405B3ECBB4075C0926A7D97C861F2AC99737BI64AI" TargetMode="External"/><Relationship Id="rId29" Type="http://schemas.openxmlformats.org/officeDocument/2006/relationships/hyperlink" Target="consultantplus://offline/ref=35F921CA19426764A22CA405B3ECBB4075CC9D617F92C861F2AC99737BI64AI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5F921CA19426764A22CA405B3ECBB4076C894657293C861F2AC99737BI64AI" TargetMode="External"/><Relationship Id="rId24" Type="http://schemas.openxmlformats.org/officeDocument/2006/relationships/hyperlink" Target="consultantplus://offline/ref=35F921CA19426764A22CA405B3ECBB4075CC9C627F96C861F2AC99737BI64AI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5F921CA19426764A22CA405B3ECBB4075C195647295C861F2AC99737BI64AI" TargetMode="External"/><Relationship Id="rId23" Type="http://schemas.openxmlformats.org/officeDocument/2006/relationships/hyperlink" Target="consultantplus://offline/ref=35F921CA19426764A22CA405B3ECBB4076CA9D657893C861F2AC99737BI64AI" TargetMode="External"/><Relationship Id="rId28" Type="http://schemas.openxmlformats.org/officeDocument/2006/relationships/hyperlink" Target="consultantplus://offline/ref=35F921CA19426764A22CA405B3ECBB4076C991637E90C861F2AC99737BI64AI" TargetMode="External"/><Relationship Id="rId10" Type="http://schemas.openxmlformats.org/officeDocument/2006/relationships/hyperlink" Target="consultantplus://offline/ref=35F921CA19426764A22CA405B3ECBB4076C9946A7C95C861F2AC99737BI64AI" TargetMode="External"/><Relationship Id="rId19" Type="http://schemas.openxmlformats.org/officeDocument/2006/relationships/hyperlink" Target="consultantplus://offline/ref=35F921CA19426764A22CA405B3ECBB4075CF97677F93C861F2AC99737BI64AI" TargetMode="External"/><Relationship Id="rId31" Type="http://schemas.openxmlformats.org/officeDocument/2006/relationships/hyperlink" Target="consultantplus://offline/ref=35F921CA19426764A22CA405B3ECBB4075CF9C6B7C96C861F2AC99737BI64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5F921CA19426764A22CA405B3ECBB4076C890657F92C861F2AC99737BI64AI" TargetMode="External"/><Relationship Id="rId14" Type="http://schemas.openxmlformats.org/officeDocument/2006/relationships/hyperlink" Target="consultantplus://offline/ref=35F921CA19426764A22CA405B3ECBB4076C995627391C861F2AC99737BI64AI" TargetMode="External"/><Relationship Id="rId22" Type="http://schemas.openxmlformats.org/officeDocument/2006/relationships/hyperlink" Target="consultantplus://offline/ref=35F921CA19426764A22CA405B3ECBB4075CC916A7893C861F2AC99737BI64AI" TargetMode="External"/><Relationship Id="rId27" Type="http://schemas.openxmlformats.org/officeDocument/2006/relationships/hyperlink" Target="consultantplus://offline/ref=35F921CA19426764A22CA405B3ECBB4075CF9D637E92C861F2AC99737BI64AI" TargetMode="External"/><Relationship Id="rId30" Type="http://schemas.openxmlformats.org/officeDocument/2006/relationships/hyperlink" Target="consultantplus://offline/ref=35F921CA19426764A22CA405B3ECBB4076C991637E96C861F2AC99737BI64AI" TargetMode="Externa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DFB56-F1D2-47DC-86F6-F9CBD2EB3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3844</Words>
  <Characters>21911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Астаева Татьяна Анатольевна</cp:lastModifiedBy>
  <cp:revision>6</cp:revision>
  <cp:lastPrinted>2017-10-09T12:54:00Z</cp:lastPrinted>
  <dcterms:created xsi:type="dcterms:W3CDTF">2017-10-06T03:41:00Z</dcterms:created>
  <dcterms:modified xsi:type="dcterms:W3CDTF">2017-11-15T07:46:00Z</dcterms:modified>
</cp:coreProperties>
</file>