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AE" w:rsidRPr="006E5B1A" w:rsidRDefault="00D424E2" w:rsidP="003A6D1C">
      <w:pPr>
        <w:pStyle w:val="ConsPlusNormal"/>
        <w:jc w:val="center"/>
        <w:rPr>
          <w:b/>
        </w:rPr>
      </w:pPr>
      <w:r w:rsidRPr="006E5B1A">
        <w:rPr>
          <w:b/>
        </w:rPr>
        <w:t>Должностной регламент</w:t>
      </w:r>
    </w:p>
    <w:p w:rsidR="003A6D1C" w:rsidRPr="006E5B1A" w:rsidRDefault="00D424E2" w:rsidP="003A6D1C">
      <w:pPr>
        <w:pStyle w:val="ConsPlusNormal"/>
        <w:jc w:val="center"/>
        <w:rPr>
          <w:b/>
        </w:rPr>
      </w:pPr>
      <w:r w:rsidRPr="006E5B1A">
        <w:rPr>
          <w:b/>
        </w:rPr>
        <w:t xml:space="preserve"> главного </w:t>
      </w:r>
      <w:r w:rsidR="007836AE" w:rsidRPr="006E5B1A">
        <w:rPr>
          <w:b/>
        </w:rPr>
        <w:t>государственного налогового инспектора</w:t>
      </w:r>
      <w:r w:rsidR="003A6D1C" w:rsidRPr="006E5B1A">
        <w:rPr>
          <w:b/>
        </w:rPr>
        <w:t xml:space="preserve"> </w:t>
      </w:r>
    </w:p>
    <w:p w:rsidR="003A6D1C" w:rsidRPr="006E5B1A" w:rsidRDefault="00983E99" w:rsidP="003A6D1C">
      <w:pPr>
        <w:pStyle w:val="ConsPlusNormal"/>
        <w:jc w:val="center"/>
        <w:rPr>
          <w:b/>
          <w:szCs w:val="24"/>
          <w:u w:val="single"/>
        </w:rPr>
      </w:pPr>
      <w:r w:rsidRPr="006E5B1A">
        <w:rPr>
          <w:b/>
          <w:u w:val="single"/>
        </w:rPr>
        <w:t>отдела</w:t>
      </w:r>
      <w:r w:rsidR="003A6D1C" w:rsidRPr="006E5B1A">
        <w:rPr>
          <w:b/>
          <w:u w:val="single"/>
        </w:rPr>
        <w:t xml:space="preserve"> </w:t>
      </w:r>
      <w:r w:rsidR="007836AE" w:rsidRPr="006E5B1A">
        <w:rPr>
          <w:b/>
          <w:u w:val="single"/>
        </w:rPr>
        <w:t xml:space="preserve">камеральных проверок № 2 </w:t>
      </w:r>
      <w:r w:rsidR="003A6D1C" w:rsidRPr="006E5B1A">
        <w:rPr>
          <w:b/>
          <w:szCs w:val="24"/>
          <w:u w:val="single"/>
        </w:rPr>
        <w:t xml:space="preserve">Межрайонной инспекции Федеральной налоговой службы № </w:t>
      </w:r>
      <w:r w:rsidRPr="006E5B1A">
        <w:rPr>
          <w:b/>
          <w:szCs w:val="24"/>
          <w:u w:val="single"/>
        </w:rPr>
        <w:t>4</w:t>
      </w:r>
      <w:r w:rsidR="003A6D1C" w:rsidRPr="006E5B1A">
        <w:rPr>
          <w:b/>
          <w:szCs w:val="24"/>
          <w:u w:val="single"/>
        </w:rPr>
        <w:t xml:space="preserve">  по Оренбургской области</w:t>
      </w:r>
    </w:p>
    <w:p w:rsidR="00D424E2" w:rsidRPr="006E5B1A" w:rsidRDefault="003A6D1C" w:rsidP="003A6D1C">
      <w:pPr>
        <w:pStyle w:val="ConsPlusNormal"/>
        <w:jc w:val="center"/>
      </w:pPr>
      <w:r w:rsidRPr="006E5B1A">
        <w:t xml:space="preserve"> </w:t>
      </w:r>
      <w:proofErr w:type="gramStart"/>
      <w:r w:rsidR="00D424E2" w:rsidRPr="006E5B1A">
        <w:t>(наименование отдела инспекции Федеральной налоговой службы</w:t>
      </w:r>
      <w:proofErr w:type="gramEnd"/>
    </w:p>
    <w:p w:rsidR="00D424E2" w:rsidRPr="006E5B1A" w:rsidRDefault="00D424E2" w:rsidP="00D424E2">
      <w:pPr>
        <w:pStyle w:val="ConsPlusNormal"/>
        <w:jc w:val="center"/>
      </w:pPr>
      <w:r w:rsidRPr="006E5B1A">
        <w:t>по району, району в городе, городу без районного деления,</w:t>
      </w:r>
    </w:p>
    <w:p w:rsidR="007836AE" w:rsidRPr="006E5B1A" w:rsidRDefault="00D424E2" w:rsidP="007836AE">
      <w:pPr>
        <w:pStyle w:val="ConsPlusNormal"/>
        <w:jc w:val="center"/>
      </w:pPr>
      <w:r w:rsidRPr="006E5B1A">
        <w:t>инспекции Федеральной налоговой службы межрайонного уровня)</w:t>
      </w:r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jc w:val="center"/>
      </w:pPr>
      <w:r w:rsidRPr="006E5B1A">
        <w:t>Регистрационный номер (код) должности по Реестру</w:t>
      </w:r>
    </w:p>
    <w:p w:rsidR="007836AE" w:rsidRPr="006E5B1A" w:rsidRDefault="007836AE" w:rsidP="007836AE">
      <w:pPr>
        <w:pStyle w:val="ConsPlusNormal"/>
        <w:jc w:val="center"/>
      </w:pPr>
      <w:r w:rsidRPr="006E5B1A">
        <w:t>должностей федеральной государственной гражданской службы,</w:t>
      </w:r>
    </w:p>
    <w:p w:rsidR="007836AE" w:rsidRPr="006E5B1A" w:rsidRDefault="007836AE" w:rsidP="007836AE">
      <w:pPr>
        <w:pStyle w:val="ConsPlusNormal"/>
        <w:jc w:val="center"/>
      </w:pPr>
      <w:proofErr w:type="gramStart"/>
      <w:r w:rsidRPr="006E5B1A">
        <w:t>утвержденному</w:t>
      </w:r>
      <w:proofErr w:type="gramEnd"/>
      <w:r w:rsidRPr="006E5B1A">
        <w:t xml:space="preserve"> Указом Президента Российской Федерации</w:t>
      </w:r>
    </w:p>
    <w:p w:rsidR="007836AE" w:rsidRPr="006E5B1A" w:rsidRDefault="007836AE" w:rsidP="007836AE">
      <w:pPr>
        <w:pStyle w:val="ConsPlusNormal"/>
        <w:jc w:val="center"/>
      </w:pPr>
      <w:r w:rsidRPr="006E5B1A">
        <w:t xml:space="preserve">от 31.12.2005 N 1574 "О Реестре должностей </w:t>
      </w:r>
      <w:proofErr w:type="gramStart"/>
      <w:r w:rsidRPr="006E5B1A">
        <w:t>федеральной</w:t>
      </w:r>
      <w:proofErr w:type="gramEnd"/>
    </w:p>
    <w:p w:rsidR="007836AE" w:rsidRPr="006E5B1A" w:rsidRDefault="007836AE" w:rsidP="007836AE">
      <w:pPr>
        <w:pStyle w:val="ConsPlusNormal"/>
        <w:jc w:val="center"/>
      </w:pPr>
      <w:r w:rsidRPr="006E5B1A">
        <w:t>государственной гражданской службы", - 11-3-3-094</w:t>
      </w:r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jc w:val="center"/>
        <w:outlineLvl w:val="2"/>
      </w:pPr>
      <w:r w:rsidRPr="006E5B1A">
        <w:t>I. Общие положения</w:t>
      </w:r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1. 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№ 2 Межрайонной ИФНС России № 4 по Оренбургской области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2.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№ 4 по Оренбургской области (далее - инспекция).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3. Главный государственный налоговый инспектор непосредственно подчиняется начальнику отдела камеральных проверок № 2.</w:t>
      </w:r>
    </w:p>
    <w:p w:rsidR="00B67069" w:rsidRPr="006E5B1A" w:rsidRDefault="007836AE" w:rsidP="00B67069">
      <w:pPr>
        <w:shd w:val="clear" w:color="auto" w:fill="FFFFFF"/>
        <w:ind w:firstLine="720"/>
        <w:jc w:val="both"/>
      </w:pPr>
      <w:r w:rsidRPr="006E5B1A">
        <w:t xml:space="preserve">4. </w:t>
      </w:r>
      <w:r w:rsidR="00B67069" w:rsidRPr="006E5B1A">
        <w:t>В случае временного отсутствия главного государственного налогового инспектора его обязанности исполняет специалист отдела согласно распред</w:t>
      </w:r>
      <w:bookmarkStart w:id="0" w:name="_GoBack"/>
      <w:bookmarkEnd w:id="0"/>
      <w:r w:rsidR="00B67069" w:rsidRPr="006E5B1A">
        <w:t>елению начальника отдела. Главный государственный налоговый инспектор исполняет обязанности специалиста отдела во время его отсутствия согласно распределению начальника отдела.</w:t>
      </w:r>
    </w:p>
    <w:p w:rsidR="007836AE" w:rsidRPr="006E5B1A" w:rsidRDefault="00B67069" w:rsidP="00B67069">
      <w:pPr>
        <w:pStyle w:val="ConsPlusNormal"/>
        <w:ind w:firstLine="540"/>
        <w:jc w:val="both"/>
      </w:pPr>
      <w:r w:rsidRPr="006E5B1A">
        <w:t xml:space="preserve">5. </w:t>
      </w:r>
      <w:proofErr w:type="gramStart"/>
      <w:r w:rsidRPr="006E5B1A">
        <w:t>В своей деятельности главный государственный налоговый инспектор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инспекции, Положением об отделе, иными нормативными правовыми актами Российской Федерации.</w:t>
      </w:r>
      <w:proofErr w:type="gramEnd"/>
    </w:p>
    <w:p w:rsidR="007836AE" w:rsidRPr="006E5B1A" w:rsidRDefault="007836AE" w:rsidP="007836AE">
      <w:pPr>
        <w:pStyle w:val="ConsPlusNormal"/>
        <w:jc w:val="both"/>
      </w:pPr>
    </w:p>
    <w:p w:rsidR="00B67069" w:rsidRPr="006E5B1A" w:rsidRDefault="007836AE" w:rsidP="00B67069">
      <w:pPr>
        <w:pStyle w:val="ConsPlusNormal"/>
        <w:jc w:val="center"/>
        <w:outlineLvl w:val="2"/>
      </w:pPr>
      <w:r w:rsidRPr="006E5B1A">
        <w:t xml:space="preserve">II. Квалификационные требования </w:t>
      </w:r>
      <w:r w:rsidR="00B67069" w:rsidRPr="006E5B1A">
        <w:t xml:space="preserve">для замещения должности </w:t>
      </w:r>
    </w:p>
    <w:p w:rsidR="007836AE" w:rsidRPr="006E5B1A" w:rsidRDefault="007836AE" w:rsidP="00286F04">
      <w:pPr>
        <w:pStyle w:val="ConsPlusNormal"/>
        <w:jc w:val="center"/>
      </w:pPr>
      <w:r w:rsidRPr="006E5B1A">
        <w:t>гражданской службы</w:t>
      </w:r>
    </w:p>
    <w:p w:rsidR="007836AE" w:rsidRPr="006E5B1A" w:rsidRDefault="00B67069" w:rsidP="007836AE">
      <w:pPr>
        <w:pStyle w:val="ConsPlusNormal"/>
        <w:ind w:firstLine="540"/>
        <w:jc w:val="both"/>
      </w:pPr>
      <w:r w:rsidRPr="006E5B1A">
        <w:t>6</w:t>
      </w:r>
      <w:r w:rsidR="007836AE" w:rsidRPr="006E5B1A">
        <w:t>. Для замещения должности главного государственного налогового инспектора устанавливаются следующие требования:</w:t>
      </w:r>
    </w:p>
    <w:p w:rsidR="007836AE" w:rsidRPr="006E5B1A" w:rsidRDefault="007836AE" w:rsidP="007836AE">
      <w:pPr>
        <w:pStyle w:val="ConsPlusNormal"/>
        <w:ind w:firstLine="540"/>
        <w:jc w:val="both"/>
      </w:pPr>
      <w:proofErr w:type="gramStart"/>
      <w:r w:rsidRPr="006E5B1A">
        <w:t xml:space="preserve">а) наличие высшего образования </w:t>
      </w:r>
      <w:r w:rsidR="00413896" w:rsidRPr="006E5B1A"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</w:t>
      </w:r>
      <w:proofErr w:type="spellStart"/>
      <w:r w:rsidR="00413896" w:rsidRPr="006E5B1A">
        <w:t>Федераци</w:t>
      </w:r>
      <w:proofErr w:type="spellEnd"/>
      <w:r w:rsidR="00413896" w:rsidRPr="006E5B1A">
        <w:t>.</w:t>
      </w:r>
      <w:proofErr w:type="gramEnd"/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б) наличие не менее двух лет стажа гражданской службы или не менее четырех лет стажа работы по специальности</w:t>
      </w:r>
      <w:r w:rsidR="00B67069" w:rsidRPr="006E5B1A">
        <w:t>, направлению подготовки</w:t>
      </w:r>
      <w:r w:rsidRPr="006E5B1A">
        <w:t>;</w:t>
      </w:r>
    </w:p>
    <w:p w:rsidR="009B4643" w:rsidRPr="006E5B1A" w:rsidRDefault="009B4643" w:rsidP="009B4643">
      <w:pPr>
        <w:pStyle w:val="ConsPlusNormal"/>
        <w:ind w:firstLine="540"/>
        <w:jc w:val="both"/>
      </w:pPr>
      <w:proofErr w:type="gramStart"/>
      <w:r w:rsidRPr="006E5B1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7836AE" w:rsidRPr="006E5B1A" w:rsidRDefault="007836AE" w:rsidP="007836AE">
      <w:pPr>
        <w:pStyle w:val="ConsPlusNormal"/>
        <w:ind w:firstLine="540"/>
        <w:jc w:val="both"/>
      </w:pPr>
      <w:proofErr w:type="gramStart"/>
      <w:r w:rsidRPr="006E5B1A">
        <w:t xml:space="preserve">в) наличие профессиональных знаний, включая знание Конституции Российской </w:t>
      </w:r>
      <w:r w:rsidRPr="006E5B1A">
        <w:lastRenderedPageBreak/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E5B1A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E5B1A">
        <w:t>применения</w:t>
      </w:r>
      <w:proofErr w:type="gramEnd"/>
      <w:r w:rsidRPr="006E5B1A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865C00" w:rsidRPr="006E5B1A">
        <w:t>ния информационной безопасности.</w:t>
      </w:r>
    </w:p>
    <w:p w:rsidR="00865C00" w:rsidRPr="006E5B1A" w:rsidRDefault="00865C00" w:rsidP="00865C00">
      <w:pPr>
        <w:jc w:val="both"/>
      </w:pPr>
      <w:r w:rsidRPr="006E5B1A">
        <w:t xml:space="preserve">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865C00" w:rsidRPr="006E5B1A" w:rsidRDefault="00865C00" w:rsidP="00865C00">
      <w:pPr>
        <w:jc w:val="both"/>
      </w:pPr>
      <w:r w:rsidRPr="006E5B1A">
        <w:t xml:space="preserve">1. Налоговый кодекс Российской Федерации; </w:t>
      </w:r>
    </w:p>
    <w:p w:rsidR="00865C00" w:rsidRPr="006E5B1A" w:rsidRDefault="00865C00" w:rsidP="00865C00">
      <w:pPr>
        <w:jc w:val="both"/>
      </w:pPr>
      <w:r w:rsidRPr="006E5B1A"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865C00" w:rsidRPr="006E5B1A" w:rsidRDefault="00865C00" w:rsidP="00865C00">
      <w:pPr>
        <w:jc w:val="both"/>
      </w:pPr>
      <w:r w:rsidRPr="006E5B1A">
        <w:t xml:space="preserve">3. Закон Российской Федерации от 21 марта 1991 г. № 943-1 «О налоговых органах Российской Федерации»; </w:t>
      </w:r>
    </w:p>
    <w:p w:rsidR="00865C00" w:rsidRPr="006E5B1A" w:rsidRDefault="00865C00" w:rsidP="00865C00">
      <w:pPr>
        <w:jc w:val="both"/>
      </w:pPr>
      <w:r w:rsidRPr="006E5B1A">
        <w:t xml:space="preserve">4. Федеральный закон Российской Федерации от 27 июля 2006 г. №152-ФЗ «О персональных данных»; </w:t>
      </w:r>
    </w:p>
    <w:p w:rsidR="00865C00" w:rsidRPr="006E5B1A" w:rsidRDefault="00865C00" w:rsidP="00865C00">
      <w:pPr>
        <w:jc w:val="both"/>
      </w:pPr>
      <w:r w:rsidRPr="006E5B1A">
        <w:t xml:space="preserve">5. Федеральный закон Российской Федерации от 6 апреля 2011 г. № 63-ФЗ «Об электронной подписи»; </w:t>
      </w:r>
    </w:p>
    <w:p w:rsidR="00865C00" w:rsidRPr="006E5B1A" w:rsidRDefault="00865C00" w:rsidP="00865C00">
      <w:pPr>
        <w:jc w:val="both"/>
      </w:pPr>
      <w:r w:rsidRPr="006E5B1A"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865C00" w:rsidRPr="006E5B1A" w:rsidRDefault="00865C00" w:rsidP="00865C00">
      <w:pPr>
        <w:jc w:val="both"/>
      </w:pPr>
      <w:r w:rsidRPr="006E5B1A"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2016-2018 годы»; </w:t>
      </w:r>
    </w:p>
    <w:p w:rsidR="00865C00" w:rsidRPr="006E5B1A" w:rsidRDefault="00865C00" w:rsidP="00865C00">
      <w:pPr>
        <w:jc w:val="both"/>
      </w:pPr>
      <w:r w:rsidRPr="006E5B1A">
        <w:t>8. Постановление Правительства Российской Федерации от 30 сентября 2004 г. № 506 «Об утверждении Положения о Федеральной налоговой службе».</w:t>
      </w:r>
    </w:p>
    <w:p w:rsidR="007836AE" w:rsidRPr="006E5B1A" w:rsidRDefault="007836AE" w:rsidP="007836AE">
      <w:pPr>
        <w:pStyle w:val="ConsPlusNormal"/>
        <w:ind w:firstLine="540"/>
        <w:jc w:val="both"/>
      </w:pPr>
      <w:proofErr w:type="gramStart"/>
      <w:r w:rsidRPr="006E5B1A"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6E5B1A">
        <w:t xml:space="preserve"> текстовом </w:t>
      </w:r>
      <w:proofErr w:type="gramStart"/>
      <w:r w:rsidRPr="006E5B1A">
        <w:t>редакторе</w:t>
      </w:r>
      <w:proofErr w:type="gramEnd"/>
      <w:r w:rsidRPr="006E5B1A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473CA" w:rsidRPr="006E5B1A" w:rsidRDefault="00B473CA" w:rsidP="00B473CA">
      <w:pPr>
        <w:ind w:firstLine="720"/>
        <w:jc w:val="both"/>
      </w:pPr>
      <w:r w:rsidRPr="006E5B1A"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B473CA" w:rsidRPr="006E5B1A" w:rsidRDefault="00B473CA" w:rsidP="00B473CA">
      <w:pPr>
        <w:ind w:firstLine="720"/>
        <w:jc w:val="both"/>
      </w:pPr>
      <w:r w:rsidRPr="006E5B1A">
        <w:rPr>
          <w:bCs/>
        </w:rPr>
        <w:t>Конституцию</w:t>
      </w:r>
      <w:r w:rsidRPr="006E5B1A"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B473CA" w:rsidRPr="006E5B1A" w:rsidRDefault="00B473CA" w:rsidP="00B473CA">
      <w:pPr>
        <w:ind w:firstLine="720"/>
        <w:jc w:val="both"/>
      </w:pPr>
      <w:r w:rsidRPr="006E5B1A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B473CA" w:rsidRPr="006E5B1A" w:rsidRDefault="00B473CA" w:rsidP="00B473CA">
      <w:pPr>
        <w:ind w:firstLine="720"/>
        <w:jc w:val="both"/>
      </w:pPr>
      <w:r w:rsidRPr="006E5B1A"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7836AE" w:rsidRPr="006E5B1A" w:rsidRDefault="007836AE" w:rsidP="00286F04">
      <w:pPr>
        <w:pStyle w:val="ConsPlusNormal"/>
        <w:jc w:val="center"/>
        <w:outlineLvl w:val="2"/>
      </w:pPr>
      <w:r w:rsidRPr="006E5B1A">
        <w:lastRenderedPageBreak/>
        <w:t>III. Должностные обязанности, права и ответственность</w:t>
      </w:r>
    </w:p>
    <w:p w:rsidR="007836AE" w:rsidRPr="006E5B1A" w:rsidRDefault="00E96770" w:rsidP="007836AE">
      <w:pPr>
        <w:pStyle w:val="ConsPlusNormal"/>
        <w:ind w:firstLine="540"/>
        <w:jc w:val="both"/>
      </w:pPr>
      <w:r w:rsidRPr="006E5B1A">
        <w:t>7</w:t>
      </w:r>
      <w:r w:rsidR="007836AE" w:rsidRPr="006E5B1A">
        <w:t>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7836AE" w:rsidRPr="006E5B1A" w:rsidRDefault="00E96770" w:rsidP="007836AE">
      <w:pPr>
        <w:pStyle w:val="ConsPlusNormal"/>
        <w:ind w:firstLine="540"/>
        <w:jc w:val="both"/>
      </w:pPr>
      <w:r w:rsidRPr="006E5B1A">
        <w:t>8</w:t>
      </w:r>
      <w:r w:rsidR="007836AE" w:rsidRPr="006E5B1A">
        <w:t xml:space="preserve">. </w:t>
      </w:r>
      <w:proofErr w:type="gramStart"/>
      <w:r w:rsidR="007836AE" w:rsidRPr="006E5B1A"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об инспекции, утвержденным руководителем </w:t>
      </w:r>
      <w:r w:rsidRPr="006E5B1A">
        <w:t>У</w:t>
      </w:r>
      <w:r w:rsidR="007836AE" w:rsidRPr="006E5B1A">
        <w:t xml:space="preserve">ФНС России по </w:t>
      </w:r>
      <w:r w:rsidRPr="006E5B1A">
        <w:t>Оренбургской области</w:t>
      </w:r>
      <w:r w:rsidR="007836AE" w:rsidRPr="006E5B1A">
        <w:t xml:space="preserve"> "</w:t>
      </w:r>
      <w:r w:rsidR="009B4643" w:rsidRPr="006E5B1A">
        <w:t>13</w:t>
      </w:r>
      <w:r w:rsidR="007836AE" w:rsidRPr="006E5B1A">
        <w:t xml:space="preserve">" </w:t>
      </w:r>
      <w:r w:rsidRPr="006E5B1A">
        <w:t>мая</w:t>
      </w:r>
      <w:r w:rsidR="007836AE" w:rsidRPr="006E5B1A">
        <w:t xml:space="preserve"> 20</w:t>
      </w:r>
      <w:r w:rsidRPr="006E5B1A">
        <w:t>15</w:t>
      </w:r>
      <w:r w:rsidR="007836AE" w:rsidRPr="006E5B1A">
        <w:t xml:space="preserve"> г., положением об отделе </w:t>
      </w:r>
      <w:r w:rsidRPr="006E5B1A">
        <w:t>камеральных проверок № 2</w:t>
      </w:r>
      <w:r w:rsidR="007836AE" w:rsidRPr="006E5B1A">
        <w:t>, приказами (распоряжениями) ФНС России, приказами управления, приказами инспекции, поручениями</w:t>
      </w:r>
      <w:proofErr w:type="gramEnd"/>
      <w:r w:rsidR="007836AE" w:rsidRPr="006E5B1A">
        <w:t xml:space="preserve"> руководства инспекции.</w:t>
      </w:r>
    </w:p>
    <w:p w:rsidR="002A190A" w:rsidRPr="006E5B1A" w:rsidRDefault="002A190A" w:rsidP="002A190A">
      <w:pPr>
        <w:jc w:val="both"/>
      </w:pPr>
      <w:r w:rsidRPr="006E5B1A">
        <w:t xml:space="preserve">          Исходя из задач и функций, определенных Положением об инспекции, об отделе камеральных проверок № 2 на государственного налогового инспектора возлагается следующее:</w:t>
      </w:r>
    </w:p>
    <w:p w:rsidR="002A190A" w:rsidRPr="006E5B1A" w:rsidRDefault="002A190A" w:rsidP="002A190A">
      <w:pPr>
        <w:tabs>
          <w:tab w:val="left" w:pos="1205"/>
        </w:tabs>
        <w:autoSpaceDE w:val="0"/>
        <w:autoSpaceDN w:val="0"/>
        <w:adjustRightInd w:val="0"/>
        <w:spacing w:line="312" w:lineRule="exact"/>
        <w:jc w:val="both"/>
      </w:pPr>
      <w:bookmarkStart w:id="1" w:name="sub_300"/>
      <w:r w:rsidRPr="006E5B1A">
        <w:t xml:space="preserve">          </w:t>
      </w:r>
      <w:proofErr w:type="gramStart"/>
      <w:r w:rsidRPr="006E5B1A">
        <w:t>Контроль за</w:t>
      </w:r>
      <w:proofErr w:type="gramEnd"/>
      <w:r w:rsidRPr="006E5B1A"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платежей.</w:t>
      </w:r>
    </w:p>
    <w:p w:rsidR="002A190A" w:rsidRPr="006E5B1A" w:rsidRDefault="002A190A" w:rsidP="002A190A">
      <w:pPr>
        <w:tabs>
          <w:tab w:val="left" w:pos="1205"/>
        </w:tabs>
        <w:autoSpaceDE w:val="0"/>
        <w:autoSpaceDN w:val="0"/>
        <w:adjustRightInd w:val="0"/>
        <w:spacing w:line="312" w:lineRule="exact"/>
        <w:ind w:firstLine="709"/>
        <w:jc w:val="both"/>
      </w:pPr>
      <w:r w:rsidRPr="006E5B1A">
        <w:t>Проведение камеральных проверок расчета по страховым взносам физических лиц, индивидуальных предпринимателей, частных нотариусов, адвокатов и других физических лиц.</w:t>
      </w:r>
    </w:p>
    <w:p w:rsidR="002A190A" w:rsidRPr="006E5B1A" w:rsidRDefault="002A190A" w:rsidP="002A190A">
      <w:pPr>
        <w:tabs>
          <w:tab w:val="left" w:pos="1205"/>
        </w:tabs>
        <w:autoSpaceDE w:val="0"/>
        <w:autoSpaceDN w:val="0"/>
        <w:adjustRightInd w:val="0"/>
        <w:spacing w:before="10" w:line="312" w:lineRule="exact"/>
        <w:ind w:firstLine="709"/>
        <w:jc w:val="both"/>
      </w:pPr>
      <w:r w:rsidRPr="006E5B1A">
        <w:t>Осуществление взаимодействия с правоохранительными и иными контролирующими органами по предмету деятельности отдела камеральных проверок № 2.</w:t>
      </w:r>
    </w:p>
    <w:p w:rsidR="002A190A" w:rsidRPr="006E5B1A" w:rsidRDefault="002A190A" w:rsidP="002A19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2" w:name="sub_312"/>
      <w:bookmarkEnd w:id="1"/>
      <w:r w:rsidRPr="006E5B1A">
        <w:rPr>
          <w:rFonts w:eastAsia="Calibri"/>
          <w:lang w:eastAsia="en-US"/>
        </w:rPr>
        <w:t xml:space="preserve">Осуществляет контроль и надзор (в том числе проверки) </w:t>
      </w:r>
      <w:proofErr w:type="gramStart"/>
      <w:r w:rsidRPr="006E5B1A">
        <w:rPr>
          <w:rFonts w:eastAsia="Calibri"/>
          <w:lang w:eastAsia="en-US"/>
        </w:rPr>
        <w:t>за</w:t>
      </w:r>
      <w:proofErr w:type="gramEnd"/>
      <w:r w:rsidRPr="006E5B1A">
        <w:rPr>
          <w:rFonts w:eastAsia="Calibri"/>
          <w:lang w:eastAsia="en-US"/>
        </w:rPr>
        <w:t>:</w:t>
      </w:r>
    </w:p>
    <w:p w:rsidR="002A190A" w:rsidRPr="006E5B1A" w:rsidRDefault="002A190A" w:rsidP="002A19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E5B1A">
        <w:rPr>
          <w:rFonts w:eastAsia="Calibri"/>
          <w:lang w:eastAsia="en-US"/>
        </w:rPr>
        <w:t>-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платежей;</w:t>
      </w:r>
      <w:proofErr w:type="gramEnd"/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E5B1A">
        <w:rPr>
          <w:rFonts w:eastAsia="Calibri"/>
          <w:lang w:eastAsia="en-US"/>
        </w:rPr>
        <w:t>- осуществлением валютных операций резидентами и нерезидентами, не являющимися кредитными организациями.</w:t>
      </w:r>
    </w:p>
    <w:p w:rsidR="002A190A" w:rsidRPr="006E5B1A" w:rsidRDefault="002A190A" w:rsidP="002A19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E5B1A">
        <w:rPr>
          <w:rFonts w:eastAsia="Calibri"/>
          <w:lang w:eastAsia="en-US"/>
        </w:rPr>
        <w:t>Осуществляет формирование налоговой статистики.</w:t>
      </w:r>
    </w:p>
    <w:p w:rsidR="002A190A" w:rsidRPr="006E5B1A" w:rsidRDefault="002A190A" w:rsidP="002A190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E5B1A">
        <w:t>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представляет формы</w:t>
      </w:r>
      <w:proofErr w:type="gramEnd"/>
      <w:r w:rsidRPr="006E5B1A">
        <w:t xml:space="preserve"> налоговых деклараций (расчетов) и разъясняет порядок их заполнения.</w:t>
      </w:r>
    </w:p>
    <w:p w:rsidR="002A190A" w:rsidRPr="006E5B1A" w:rsidRDefault="002A190A" w:rsidP="002A190A">
      <w:pPr>
        <w:widowControl w:val="0"/>
        <w:autoSpaceDE w:val="0"/>
        <w:autoSpaceDN w:val="0"/>
        <w:adjustRightInd w:val="0"/>
        <w:ind w:firstLine="709"/>
        <w:jc w:val="both"/>
      </w:pPr>
      <w:r w:rsidRPr="006E5B1A">
        <w:t>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срок.</w:t>
      </w:r>
    </w:p>
    <w:p w:rsidR="002A190A" w:rsidRPr="006E5B1A" w:rsidRDefault="002A190A" w:rsidP="002A19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E5B1A">
        <w:t>Осуществляет иные функции, предусмотренные законодательством Российской Федерации и другими нормативными правовыми актами.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Проводит мониторинг и камеральные проверки налоговых деклараций и иных документов, служащих основанием для исчисления и уплаты налогов и сборов, основных налогоплательщиков с учетом сопоставления показателей представленной отчетности и косвенной информации из внутренних и внешних источников.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lastRenderedPageBreak/>
        <w:t xml:space="preserve">Проводит камеральные налоговые проверки налоговых деклараций и иных документов, служащих основанием для исчисления и уплаты налогов и сборов прочих налогоплательщиков. 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Осуществляет отбор налогоплательщиков для включения в план выездных налоговых проверок и анализ эффективности данного отбора по результатам проведенных камеральных налоговых проверок.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proofErr w:type="gramStart"/>
      <w:r w:rsidRPr="006E5B1A">
        <w:t>Организует работу по получению информации о деятельности налогоплательщиков из внешних источников, информации от правоохранительных и других контролирующих органов, организаций МПС России, Минтранса России, ГИБДД МВД России о перевозимых крупных партий товаров, информации о пользователях природными ресурсами, других данных).</w:t>
      </w:r>
      <w:proofErr w:type="gramEnd"/>
      <w:r w:rsidRPr="006E5B1A">
        <w:t xml:space="preserve"> Проводит мониторинг и анализ указанной информации в целях качественного и результативного проведения контрольных мероприятий.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Принимает меры к налогоплательщикам, не представившим налоговые декларации и расчеты в установленный срок. Приостанавливает операции по счетам в случае непредставления или отказа в представлении налоговых деклараций и расчетов.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Проводит анализ схем уклонения от налогообложения, в том числе крупнейших и основных налогоплательщиков, выборку предложений по их предотвращению.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 xml:space="preserve">Оформляет результаты камеральной налоговой проверки.   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Передает аналитическому отделу имеющуюся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Проводит анализ перечисления налога на доходы физических лиц и выявляет налоговых агентов, не перечисляющих в установленные сроки в бюджет удержанный налог на доходы физических лиц в течение календарного года.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proofErr w:type="gramStart"/>
      <w:r w:rsidRPr="006E5B1A">
        <w:t>Налоговым агентам, не исполнившим обязанность по перечислению налога направляет</w:t>
      </w:r>
      <w:proofErr w:type="gramEnd"/>
      <w:r w:rsidRPr="006E5B1A">
        <w:t xml:space="preserve"> уведомление о даче пояснений, приглашает на заседание комиссии по легализации объектов налогообложения, направляет письма в Администрацию МО для принятия мер по факту не перечисления организациями налога на доходы физических лиц в бюджет.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 xml:space="preserve">После всех принятых мер по </w:t>
      </w:r>
      <w:proofErr w:type="gramStart"/>
      <w:r w:rsidRPr="006E5B1A">
        <w:t>налоговым агентам, не перечислившим налог подготавливает</w:t>
      </w:r>
      <w:proofErr w:type="gramEnd"/>
      <w:r w:rsidRPr="006E5B1A">
        <w:t xml:space="preserve"> Заключения о целесообразности включения налогового агента в план проведения выездных проверок.</w:t>
      </w:r>
    </w:p>
    <w:p w:rsidR="002A190A" w:rsidRPr="006E5B1A" w:rsidRDefault="002A190A" w:rsidP="002A190A">
      <w:pPr>
        <w:autoSpaceDE w:val="0"/>
        <w:autoSpaceDN w:val="0"/>
        <w:adjustRightInd w:val="0"/>
        <w:ind w:firstLine="709"/>
        <w:jc w:val="both"/>
      </w:pPr>
      <w:r w:rsidRPr="006E5B1A">
        <w:t>Осуществляет исчисление имущественных налогов с физических лиц, земельного налога, транспортного налога, налога на имущество физических лиц, а также подготавливает налоговые уведомления и формирует платежные документы на уплату указанных налогов.</w:t>
      </w:r>
    </w:p>
    <w:p w:rsidR="002A190A" w:rsidRPr="006E5B1A" w:rsidRDefault="002A190A" w:rsidP="002A190A">
      <w:pPr>
        <w:shd w:val="clear" w:color="auto" w:fill="FFFFFF"/>
        <w:ind w:left="22" w:firstLine="709"/>
        <w:jc w:val="both"/>
      </w:pPr>
      <w:r w:rsidRPr="006E5B1A">
        <w:rPr>
          <w:spacing w:val="7"/>
        </w:rPr>
        <w:t xml:space="preserve">Передает </w:t>
      </w:r>
      <w:proofErr w:type="gramStart"/>
      <w:r w:rsidRPr="006E5B1A">
        <w:rPr>
          <w:spacing w:val="7"/>
        </w:rPr>
        <w:t xml:space="preserve">в правовой отдел материалы для обеспечения </w:t>
      </w:r>
      <w:r w:rsidRPr="006E5B1A">
        <w:rPr>
          <w:spacing w:val="2"/>
        </w:rPr>
        <w:t>производства по делам о нарушениях законодательства о налогах</w:t>
      </w:r>
      <w:proofErr w:type="gramEnd"/>
      <w:r w:rsidRPr="006E5B1A">
        <w:rPr>
          <w:spacing w:val="2"/>
        </w:rPr>
        <w:t xml:space="preserve"> и сборах.</w:t>
      </w:r>
    </w:p>
    <w:p w:rsidR="002A190A" w:rsidRPr="006E5B1A" w:rsidRDefault="002A190A" w:rsidP="002A190A">
      <w:pPr>
        <w:shd w:val="clear" w:color="auto" w:fill="FFFFFF"/>
        <w:ind w:left="22" w:firstLine="709"/>
        <w:jc w:val="both"/>
        <w:rPr>
          <w:spacing w:val="-5"/>
        </w:rPr>
      </w:pPr>
      <w:proofErr w:type="gramStart"/>
      <w:r w:rsidRPr="006E5B1A">
        <w:rPr>
          <w:spacing w:val="5"/>
        </w:rPr>
        <w:t xml:space="preserve">Осуществляет автоматизированный    ввод     решений, </w:t>
      </w:r>
      <w:r w:rsidRPr="006E5B1A">
        <w:rPr>
          <w:spacing w:val="2"/>
        </w:rPr>
        <w:t xml:space="preserve">вынесенных    по    результатам    рассмотрения    материалов    камеральных </w:t>
      </w:r>
      <w:r w:rsidRPr="006E5B1A">
        <w:rPr>
          <w:spacing w:val="12"/>
        </w:rPr>
        <w:t xml:space="preserve">проверок, и решений по результатам рассмотрения актов о нарушениях </w:t>
      </w:r>
      <w:r w:rsidRPr="006E5B1A">
        <w:rPr>
          <w:spacing w:val="5"/>
        </w:rPr>
        <w:t xml:space="preserve">лицами, не являющихся налогоплательщиками, плательщиками сборов или </w:t>
      </w:r>
      <w:r w:rsidRPr="006E5B1A">
        <w:rPr>
          <w:spacing w:val="12"/>
        </w:rPr>
        <w:t xml:space="preserve">налоговыми агентами, законодательства о налогах и сборах для ввода в </w:t>
      </w:r>
      <w:r w:rsidRPr="006E5B1A">
        <w:rPr>
          <w:spacing w:val="2"/>
        </w:rPr>
        <w:t xml:space="preserve">базу    «Системы    ЭОД»    и    обеспечивает    вручение    (отправку)  указанных </w:t>
      </w:r>
      <w:r w:rsidRPr="006E5B1A">
        <w:rPr>
          <w:spacing w:val="6"/>
        </w:rPr>
        <w:t xml:space="preserve">решений налогоплательщикам (налоговым агентам, плательщикам сборов) </w:t>
      </w:r>
      <w:r w:rsidRPr="006E5B1A">
        <w:rPr>
          <w:spacing w:val="14"/>
        </w:rPr>
        <w:t xml:space="preserve">и (или) лицам, совершившим нарушения законодательства о налогах и </w:t>
      </w:r>
      <w:r w:rsidRPr="006E5B1A">
        <w:rPr>
          <w:spacing w:val="-5"/>
        </w:rPr>
        <w:t>сборах.</w:t>
      </w:r>
      <w:proofErr w:type="gramEnd"/>
    </w:p>
    <w:p w:rsidR="002A190A" w:rsidRPr="006E5B1A" w:rsidRDefault="002A190A" w:rsidP="002A190A">
      <w:pPr>
        <w:shd w:val="clear" w:color="auto" w:fill="FFFFFF"/>
        <w:ind w:left="14" w:firstLine="709"/>
        <w:jc w:val="both"/>
      </w:pPr>
      <w:r w:rsidRPr="006E5B1A">
        <w:t>Проводит оперативные  рейдовые проверки индивидуальных предпринимателей и</w:t>
      </w:r>
      <w:r w:rsidRPr="006E5B1A">
        <w:rPr>
          <w:spacing w:val="-6"/>
        </w:rPr>
        <w:t xml:space="preserve"> выявляет физических лиц, осуществляющих предпринимательскую деятельность без регистрационного свидетельства и уклоняющихся от уплаты налогов,</w:t>
      </w:r>
      <w:r w:rsidRPr="006E5B1A">
        <w:t xml:space="preserve"> проводит обследование граждан временно зарегистрировавших на свою жилплощадь граждан Российской Федерации и иностранных граждан, </w:t>
      </w:r>
      <w:r w:rsidRPr="006E5B1A">
        <w:rPr>
          <w:spacing w:val="-6"/>
        </w:rPr>
        <w:t>лиц сдающих в аренду (наем) помещение (</w:t>
      </w:r>
      <w:proofErr w:type="spellStart"/>
      <w:r w:rsidRPr="006E5B1A">
        <w:rPr>
          <w:spacing w:val="-6"/>
        </w:rPr>
        <w:t>квартиросдатчики</w:t>
      </w:r>
      <w:proofErr w:type="spellEnd"/>
      <w:r w:rsidRPr="006E5B1A">
        <w:rPr>
          <w:spacing w:val="-6"/>
        </w:rPr>
        <w:t>).</w:t>
      </w:r>
    </w:p>
    <w:p w:rsidR="002A190A" w:rsidRPr="006E5B1A" w:rsidRDefault="002A190A" w:rsidP="002A190A">
      <w:pPr>
        <w:shd w:val="clear" w:color="auto" w:fill="FFFFFF"/>
        <w:ind w:left="14" w:firstLine="709"/>
        <w:jc w:val="both"/>
      </w:pPr>
      <w:r w:rsidRPr="006E5B1A">
        <w:t xml:space="preserve">Участвует в производстве по делам об административных </w:t>
      </w:r>
      <w:r w:rsidRPr="006E5B1A">
        <w:rPr>
          <w:spacing w:val="1"/>
        </w:rPr>
        <w:t>правонарушениях     (составляет     протоколы        об     административных правонарушениях).</w:t>
      </w:r>
    </w:p>
    <w:p w:rsidR="002A190A" w:rsidRPr="006E5B1A" w:rsidRDefault="002A190A" w:rsidP="002A190A">
      <w:pPr>
        <w:shd w:val="clear" w:color="auto" w:fill="FFFFFF"/>
        <w:tabs>
          <w:tab w:val="left" w:pos="3240"/>
          <w:tab w:val="left" w:pos="5897"/>
          <w:tab w:val="left" w:pos="6775"/>
        </w:tabs>
        <w:ind w:left="7" w:firstLine="709"/>
        <w:jc w:val="both"/>
        <w:rPr>
          <w:spacing w:val="-4"/>
        </w:rPr>
      </w:pPr>
      <w:r w:rsidRPr="006E5B1A">
        <w:rPr>
          <w:spacing w:val="1"/>
        </w:rPr>
        <w:lastRenderedPageBreak/>
        <w:t xml:space="preserve">Осуществляет взаимодействие </w:t>
      </w:r>
      <w:r w:rsidRPr="006E5B1A">
        <w:t xml:space="preserve">с </w:t>
      </w:r>
      <w:r w:rsidRPr="006E5B1A">
        <w:rPr>
          <w:spacing w:val="2"/>
        </w:rPr>
        <w:t xml:space="preserve">правоохранительными </w:t>
      </w:r>
      <w:r w:rsidRPr="006E5B1A">
        <w:rPr>
          <w:spacing w:val="11"/>
        </w:rPr>
        <w:t xml:space="preserve">органами и иными контролирующими органами по предмету деятельности </w:t>
      </w:r>
      <w:r w:rsidRPr="006E5B1A">
        <w:rPr>
          <w:spacing w:val="-4"/>
        </w:rPr>
        <w:t>отдела.</w:t>
      </w:r>
    </w:p>
    <w:p w:rsidR="002A190A" w:rsidRPr="006E5B1A" w:rsidRDefault="002A190A" w:rsidP="002A190A">
      <w:pPr>
        <w:shd w:val="clear" w:color="auto" w:fill="FFFFFF"/>
        <w:tabs>
          <w:tab w:val="left" w:pos="3614"/>
          <w:tab w:val="left" w:pos="5335"/>
          <w:tab w:val="left" w:pos="7783"/>
          <w:tab w:val="left" w:pos="8827"/>
        </w:tabs>
        <w:ind w:firstLine="709"/>
        <w:jc w:val="both"/>
      </w:pPr>
      <w:r w:rsidRPr="006E5B1A">
        <w:rPr>
          <w:spacing w:val="-1"/>
        </w:rPr>
        <w:t>Информирует отдел учета и работы с н</w:t>
      </w:r>
      <w:r w:rsidRPr="006E5B1A">
        <w:rPr>
          <w:spacing w:val="10"/>
        </w:rPr>
        <w:t xml:space="preserve">алогоплательщиками о наличии оснований для инициирования ликвидации </w:t>
      </w:r>
      <w:r w:rsidRPr="006E5B1A">
        <w:t>налогоплательщиков — индивидуальных предпринимателей.</w:t>
      </w:r>
    </w:p>
    <w:p w:rsidR="002A190A" w:rsidRPr="006E5B1A" w:rsidRDefault="002A190A" w:rsidP="002A190A">
      <w:pPr>
        <w:shd w:val="clear" w:color="auto" w:fill="FFFFFF"/>
        <w:ind w:left="7" w:firstLine="709"/>
        <w:jc w:val="both"/>
      </w:pPr>
      <w:r w:rsidRPr="006E5B1A">
        <w:rPr>
          <w:spacing w:val="2"/>
        </w:rPr>
        <w:t xml:space="preserve">Взаимодействует    с    органами,    уполномоченными    лицами,    обязанными    в </w:t>
      </w:r>
      <w:r w:rsidRPr="006E5B1A">
        <w:rPr>
          <w:spacing w:val="10"/>
        </w:rPr>
        <w:t>соответствии с законодательством о налогах      и сборах представлять в</w:t>
      </w:r>
      <w:r w:rsidRPr="006E5B1A">
        <w:t xml:space="preserve"> </w:t>
      </w:r>
      <w:r w:rsidRPr="006E5B1A">
        <w:rPr>
          <w:spacing w:val="2"/>
        </w:rPr>
        <w:t>налоговые органы информацию, необходимую для налогового контроля.</w:t>
      </w:r>
    </w:p>
    <w:p w:rsidR="002A190A" w:rsidRPr="006E5B1A" w:rsidRDefault="002A190A" w:rsidP="002A190A">
      <w:pPr>
        <w:shd w:val="clear" w:color="auto" w:fill="FFFFFF"/>
        <w:ind w:left="14" w:firstLine="709"/>
        <w:jc w:val="both"/>
      </w:pPr>
      <w:r w:rsidRPr="006E5B1A">
        <w:rPr>
          <w:spacing w:val="1"/>
        </w:rPr>
        <w:t xml:space="preserve">Участвует  в подготовке  ответов на письменные  запросы </w:t>
      </w:r>
      <w:r w:rsidRPr="006E5B1A">
        <w:rPr>
          <w:spacing w:val="6"/>
        </w:rPr>
        <w:t>налогоплательщиков по вопросам, входящим в компетенцию Отдела.</w:t>
      </w:r>
    </w:p>
    <w:p w:rsidR="002A190A" w:rsidRPr="006E5B1A" w:rsidRDefault="002A190A" w:rsidP="002A190A">
      <w:pPr>
        <w:shd w:val="clear" w:color="auto" w:fill="FFFFFF"/>
        <w:tabs>
          <w:tab w:val="left" w:pos="3017"/>
          <w:tab w:val="left" w:pos="7438"/>
          <w:tab w:val="left" w:pos="8374"/>
        </w:tabs>
        <w:ind w:left="14" w:firstLine="709"/>
        <w:jc w:val="both"/>
        <w:rPr>
          <w:spacing w:val="1"/>
        </w:rPr>
      </w:pPr>
      <w:r w:rsidRPr="006E5B1A">
        <w:rPr>
          <w:spacing w:val="1"/>
        </w:rPr>
        <w:t>Формирует установленную отчетность по предмету деятельности Отдела.</w:t>
      </w:r>
    </w:p>
    <w:p w:rsidR="002A190A" w:rsidRPr="006E5B1A" w:rsidRDefault="002A190A" w:rsidP="002A190A">
      <w:pPr>
        <w:shd w:val="clear" w:color="auto" w:fill="FFFFFF"/>
        <w:ind w:left="14" w:firstLine="709"/>
        <w:jc w:val="both"/>
      </w:pPr>
      <w:r w:rsidRPr="006E5B1A">
        <w:rPr>
          <w:spacing w:val="1"/>
        </w:rPr>
        <w:t xml:space="preserve">Подготавливает информационные материалы для руководства </w:t>
      </w:r>
      <w:r w:rsidRPr="006E5B1A">
        <w:rPr>
          <w:spacing w:val="2"/>
        </w:rPr>
        <w:t>Инспекции по вопросам, находящимся в компетенции Отдела.</w:t>
      </w:r>
    </w:p>
    <w:p w:rsidR="002A190A" w:rsidRPr="006E5B1A" w:rsidRDefault="002A190A" w:rsidP="002A190A">
      <w:pPr>
        <w:shd w:val="clear" w:color="auto" w:fill="FFFFFF"/>
        <w:ind w:left="7" w:firstLine="709"/>
        <w:jc w:val="both"/>
      </w:pPr>
      <w:r w:rsidRPr="006E5B1A">
        <w:rPr>
          <w:spacing w:val="-2"/>
        </w:rPr>
        <w:t xml:space="preserve">Участвует в организации и осуществлении мероприятий по </w:t>
      </w:r>
      <w:r w:rsidRPr="006E5B1A">
        <w:rPr>
          <w:spacing w:val="13"/>
        </w:rPr>
        <w:t xml:space="preserve">профессиональной подготовке и переподготовке кадров для налоговых </w:t>
      </w:r>
      <w:r w:rsidRPr="006E5B1A">
        <w:rPr>
          <w:spacing w:val="4"/>
        </w:rPr>
        <w:t xml:space="preserve">органов, проведении совещаний, семинаров по вопросам,   входящим в </w:t>
      </w:r>
      <w:r w:rsidRPr="006E5B1A">
        <w:rPr>
          <w:spacing w:val="6"/>
        </w:rPr>
        <w:t>компетенцию Отдела.</w:t>
      </w:r>
    </w:p>
    <w:p w:rsidR="002A190A" w:rsidRPr="006E5B1A" w:rsidRDefault="002A190A" w:rsidP="002A190A">
      <w:pPr>
        <w:shd w:val="clear" w:color="auto" w:fill="FFFFFF"/>
        <w:ind w:left="7" w:firstLine="709"/>
        <w:jc w:val="both"/>
      </w:pPr>
      <w:r w:rsidRPr="006E5B1A">
        <w:rPr>
          <w:spacing w:val="6"/>
        </w:rPr>
        <w:t>Направляет в правовой отдел Инспекции для визирования проекты актов по результатам  камеральных  налоговых проверок  и решений, выносимых начальником (заместителем начальника) налоговых органов по результатам  рассмотрения материалов камеральных налоговых проверок.</w:t>
      </w:r>
    </w:p>
    <w:p w:rsidR="002A190A" w:rsidRPr="006E5B1A" w:rsidRDefault="002A190A" w:rsidP="002A190A">
      <w:pPr>
        <w:shd w:val="clear" w:color="auto" w:fill="FFFFFF"/>
        <w:ind w:left="7" w:firstLine="709"/>
        <w:jc w:val="both"/>
        <w:rPr>
          <w:spacing w:val="1"/>
        </w:rPr>
      </w:pPr>
      <w:r w:rsidRPr="006E5B1A">
        <w:rPr>
          <w:spacing w:val="5"/>
        </w:rPr>
        <w:t xml:space="preserve">Ведет в установленном порядке делопроизводство, осуществляет хранение </w:t>
      </w:r>
      <w:r w:rsidRPr="006E5B1A">
        <w:rPr>
          <w:spacing w:val="1"/>
        </w:rPr>
        <w:t>и сдачу в архив документов Отдела.</w:t>
      </w:r>
    </w:p>
    <w:p w:rsidR="002A190A" w:rsidRPr="006E5B1A" w:rsidRDefault="002A190A" w:rsidP="002A190A">
      <w:pPr>
        <w:shd w:val="clear" w:color="auto" w:fill="FFFFFF"/>
        <w:ind w:left="7" w:firstLine="709"/>
        <w:jc w:val="both"/>
        <w:rPr>
          <w:spacing w:val="1"/>
        </w:rPr>
      </w:pPr>
      <w:proofErr w:type="gramStart"/>
      <w:r w:rsidRPr="006E5B1A">
        <w:t>Участвует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власти.</w:t>
      </w:r>
      <w:proofErr w:type="gramEnd"/>
    </w:p>
    <w:bookmarkEnd w:id="2"/>
    <w:p w:rsidR="002A190A" w:rsidRPr="006E5B1A" w:rsidRDefault="002A190A" w:rsidP="002A190A">
      <w:pPr>
        <w:ind w:firstLine="709"/>
        <w:jc w:val="both"/>
      </w:pPr>
      <w:r w:rsidRPr="006E5B1A">
        <w:t>Осуществление дежурства на рынке и в других  местах массовой торговли;</w:t>
      </w:r>
    </w:p>
    <w:p w:rsidR="002A190A" w:rsidRPr="006E5B1A" w:rsidRDefault="002A190A" w:rsidP="002A190A">
      <w:pPr>
        <w:ind w:firstLine="709"/>
        <w:jc w:val="both"/>
      </w:pPr>
      <w:r w:rsidRPr="006E5B1A">
        <w:t xml:space="preserve">По указанию начальника (заместителя начальника) Инспекции, начальника отдела неукоснительно исполнять требования по выполнению дополнительного объема работ в связи с производственной необходимостью;  </w:t>
      </w:r>
    </w:p>
    <w:p w:rsidR="002A190A" w:rsidRPr="006E5B1A" w:rsidRDefault="002A190A" w:rsidP="002A190A">
      <w:pPr>
        <w:ind w:firstLine="709"/>
        <w:jc w:val="both"/>
      </w:pPr>
      <w:r w:rsidRPr="006E5B1A">
        <w:t xml:space="preserve">Знание   и выполнение инструкций по РМ 8-2м, РМ 8-4м, РМ 8-5м;   </w:t>
      </w:r>
    </w:p>
    <w:p w:rsidR="009B4643" w:rsidRPr="006E5B1A" w:rsidRDefault="009B4643" w:rsidP="009B4643">
      <w:pPr>
        <w:shd w:val="clear" w:color="auto" w:fill="FFFFFF"/>
        <w:tabs>
          <w:tab w:val="left" w:pos="720"/>
        </w:tabs>
        <w:ind w:firstLine="720"/>
        <w:jc w:val="both"/>
        <w:rPr>
          <w:spacing w:val="-5"/>
        </w:rPr>
      </w:pPr>
      <w:r w:rsidRPr="006E5B1A">
        <w:rPr>
          <w:spacing w:val="-5"/>
        </w:rPr>
        <w:t>бережное отношение  к имуществу Инспекции;</w:t>
      </w:r>
    </w:p>
    <w:p w:rsidR="009B4643" w:rsidRPr="006E5B1A" w:rsidRDefault="009B4643" w:rsidP="009B4643">
      <w:pPr>
        <w:shd w:val="clear" w:color="auto" w:fill="FFFFFF"/>
        <w:ind w:firstLine="700"/>
        <w:jc w:val="both"/>
      </w:pPr>
      <w:r w:rsidRPr="006E5B1A">
        <w:t>обеспечение  сохранности  служебного  удостоверения;</w:t>
      </w:r>
    </w:p>
    <w:p w:rsidR="009B4643" w:rsidRPr="006E5B1A" w:rsidRDefault="009B4643" w:rsidP="009B4643">
      <w:pPr>
        <w:shd w:val="clear" w:color="auto" w:fill="FFFFFF"/>
        <w:ind w:firstLine="700"/>
        <w:jc w:val="both"/>
      </w:pPr>
      <w:r w:rsidRPr="006E5B1A"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9B4643" w:rsidRPr="006E5B1A" w:rsidRDefault="009B4643" w:rsidP="009B4643">
      <w:pPr>
        <w:shd w:val="clear" w:color="auto" w:fill="FFFFFF"/>
        <w:ind w:firstLine="700"/>
        <w:jc w:val="both"/>
      </w:pPr>
      <w:r w:rsidRPr="006E5B1A">
        <w:t xml:space="preserve"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9B4643" w:rsidRPr="006E5B1A" w:rsidRDefault="009B4643" w:rsidP="009B4643">
      <w:pPr>
        <w:shd w:val="clear" w:color="auto" w:fill="FFFFFF"/>
        <w:tabs>
          <w:tab w:val="left" w:pos="-180"/>
        </w:tabs>
        <w:ind w:firstLine="708"/>
        <w:jc w:val="both"/>
      </w:pPr>
      <w:r w:rsidRPr="006E5B1A">
        <w:t>своевременное и качественное исполнение приказов, распоряжений, указаний, заданий и поручений руководства Инспекции, управления, ФНС России;</w:t>
      </w:r>
    </w:p>
    <w:p w:rsidR="009B4643" w:rsidRPr="006E5B1A" w:rsidRDefault="009B4643" w:rsidP="009B4643">
      <w:pPr>
        <w:shd w:val="clear" w:color="auto" w:fill="FFFFFF"/>
        <w:tabs>
          <w:tab w:val="left" w:pos="1022"/>
        </w:tabs>
        <w:ind w:left="5" w:firstLine="720"/>
        <w:jc w:val="both"/>
      </w:pPr>
      <w:r w:rsidRPr="006E5B1A">
        <w:t>осуществление иных функций, предусмотренных иными нормативными правовыми актами Российской Федерации, ФНС России, управления, инспекции.</w:t>
      </w:r>
    </w:p>
    <w:p w:rsidR="002A190A" w:rsidRPr="006E5B1A" w:rsidRDefault="002A190A" w:rsidP="002A190A">
      <w:pPr>
        <w:jc w:val="both"/>
      </w:pPr>
      <w:r w:rsidRPr="006E5B1A">
        <w:t xml:space="preserve">        </w:t>
      </w:r>
      <w:r w:rsidR="009B1963" w:rsidRPr="006E5B1A">
        <w:t>9</w:t>
      </w:r>
      <w:r w:rsidRPr="006E5B1A">
        <w:t xml:space="preserve">. </w:t>
      </w:r>
      <w:r w:rsidR="009B1963" w:rsidRPr="006E5B1A">
        <w:t>Главный государственный налоговый инспектор</w:t>
      </w:r>
      <w:r w:rsidRPr="006E5B1A"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6E5B1A">
        <w:rPr>
          <w:rStyle w:val="a5"/>
          <w:b w:val="0"/>
          <w:color w:val="auto"/>
        </w:rPr>
        <w:t>законодательством</w:t>
      </w:r>
      <w:r w:rsidRPr="006E5B1A">
        <w:t xml:space="preserve"> Российской Федерации.</w:t>
      </w:r>
    </w:p>
    <w:p w:rsidR="00813735" w:rsidRPr="006E5B1A" w:rsidRDefault="009B1963" w:rsidP="009B1963">
      <w:pPr>
        <w:shd w:val="clear" w:color="auto" w:fill="FFFFFF"/>
        <w:jc w:val="both"/>
      </w:pPr>
      <w:r w:rsidRPr="006E5B1A">
        <w:t xml:space="preserve">      </w:t>
      </w:r>
      <w:r w:rsidR="00813735" w:rsidRPr="006E5B1A">
        <w:t xml:space="preserve">      </w:t>
      </w:r>
      <w:r w:rsidRPr="006E5B1A">
        <w:t>Главный государственный налоговый инспектор</w:t>
      </w:r>
      <w:r w:rsidR="00813735" w:rsidRPr="006E5B1A">
        <w:t xml:space="preserve"> отдела</w:t>
      </w:r>
      <w:r w:rsidR="002A190A" w:rsidRPr="006E5B1A">
        <w:t xml:space="preserve"> несе</w:t>
      </w:r>
      <w:r w:rsidR="00813735" w:rsidRPr="006E5B1A">
        <w:t>т  персональную ответственность:</w:t>
      </w:r>
    </w:p>
    <w:p w:rsidR="00813735" w:rsidRPr="006E5B1A" w:rsidRDefault="00813735" w:rsidP="00813735">
      <w:pPr>
        <w:jc w:val="both"/>
      </w:pPr>
      <w:r w:rsidRPr="006E5B1A">
        <w:t xml:space="preserve">            за 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 службы;</w:t>
      </w:r>
    </w:p>
    <w:p w:rsidR="00813735" w:rsidRPr="006E5B1A" w:rsidRDefault="00813735" w:rsidP="00813735">
      <w:pPr>
        <w:ind w:firstLine="700"/>
        <w:jc w:val="both"/>
      </w:pPr>
      <w:r w:rsidRPr="006E5B1A">
        <w:t>за несвоевременное и некачественное выполнение задач, возложенных на отдел;</w:t>
      </w:r>
    </w:p>
    <w:p w:rsidR="00813735" w:rsidRPr="006E5B1A" w:rsidRDefault="00813735" w:rsidP="00813735">
      <w:pPr>
        <w:ind w:firstLine="700"/>
        <w:jc w:val="both"/>
      </w:pPr>
      <w:r w:rsidRPr="006E5B1A"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813735" w:rsidRPr="006E5B1A" w:rsidRDefault="00813735" w:rsidP="00813735">
      <w:pPr>
        <w:ind w:firstLine="700"/>
        <w:jc w:val="both"/>
      </w:pPr>
      <w:r w:rsidRPr="006E5B1A">
        <w:t>за утрату документов, находящихся в ведении отдела и на своем участке работы;</w:t>
      </w:r>
    </w:p>
    <w:p w:rsidR="00813735" w:rsidRPr="006E5B1A" w:rsidRDefault="00813735" w:rsidP="00813735">
      <w:pPr>
        <w:ind w:firstLine="700"/>
        <w:jc w:val="both"/>
      </w:pPr>
      <w:r w:rsidRPr="006E5B1A">
        <w:lastRenderedPageBreak/>
        <w:t>за несоблюдение государственной и налоговой тайны, иной информации ограниченного распространения;</w:t>
      </w:r>
    </w:p>
    <w:p w:rsidR="007836AE" w:rsidRPr="006E5B1A" w:rsidRDefault="00813735" w:rsidP="00813735">
      <w:pPr>
        <w:shd w:val="clear" w:color="auto" w:fill="FFFFFF"/>
        <w:jc w:val="both"/>
      </w:pPr>
      <w:r w:rsidRPr="006E5B1A">
        <w:t>за несоблюдение служебной и исполнительской дисциплины.</w:t>
      </w:r>
    </w:p>
    <w:p w:rsidR="00813735" w:rsidRPr="006E5B1A" w:rsidRDefault="00813735" w:rsidP="00813735">
      <w:pPr>
        <w:shd w:val="clear" w:color="auto" w:fill="FFFFFF"/>
        <w:jc w:val="both"/>
      </w:pPr>
    </w:p>
    <w:p w:rsidR="007836AE" w:rsidRPr="006E5B1A" w:rsidRDefault="007836AE" w:rsidP="007836AE">
      <w:pPr>
        <w:pStyle w:val="ConsPlusNormal"/>
        <w:jc w:val="center"/>
        <w:outlineLvl w:val="2"/>
      </w:pPr>
      <w:r w:rsidRPr="006E5B1A">
        <w:t>IV. Перечень вопросов, по которым главный государственный</w:t>
      </w:r>
    </w:p>
    <w:p w:rsidR="007836AE" w:rsidRPr="006E5B1A" w:rsidRDefault="007836AE" w:rsidP="007836AE">
      <w:pPr>
        <w:pStyle w:val="ConsPlusNormal"/>
        <w:jc w:val="center"/>
      </w:pPr>
      <w:r w:rsidRPr="006E5B1A">
        <w:t>налоговый инспектор вправе или обязан самостоятельно</w:t>
      </w:r>
    </w:p>
    <w:p w:rsidR="007836AE" w:rsidRPr="006E5B1A" w:rsidRDefault="007836AE" w:rsidP="00286F04">
      <w:pPr>
        <w:pStyle w:val="ConsPlusNormal"/>
        <w:jc w:val="center"/>
      </w:pPr>
      <w:r w:rsidRPr="006E5B1A">
        <w:t>принимать управленческие и иные решения</w:t>
      </w:r>
    </w:p>
    <w:p w:rsidR="007836AE" w:rsidRPr="006E5B1A" w:rsidRDefault="00AA4446" w:rsidP="007836AE">
      <w:pPr>
        <w:pStyle w:val="ConsPlusNormal"/>
        <w:ind w:firstLine="540"/>
        <w:jc w:val="both"/>
      </w:pPr>
      <w:r w:rsidRPr="006E5B1A">
        <w:t>10</w:t>
      </w:r>
      <w:r w:rsidR="007836AE" w:rsidRPr="006E5B1A">
        <w:t>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AA4446" w:rsidRPr="006E5B1A" w:rsidRDefault="00AA4446" w:rsidP="00AA4446">
      <w:pPr>
        <w:autoSpaceDE w:val="0"/>
        <w:autoSpaceDN w:val="0"/>
        <w:adjustRightInd w:val="0"/>
        <w:ind w:firstLine="1080"/>
        <w:jc w:val="both"/>
        <w:outlineLvl w:val="2"/>
      </w:pPr>
      <w:proofErr w:type="gramStart"/>
      <w:r w:rsidRPr="006E5B1A">
        <w:t>рассматривать, согласовывать, визировать, подписывать докладные (служебные) записки, методические письма, отчеты, планы и т.д.;</w:t>
      </w:r>
      <w:proofErr w:type="gramEnd"/>
    </w:p>
    <w:p w:rsidR="00AA4446" w:rsidRPr="006E5B1A" w:rsidRDefault="00AA4446" w:rsidP="00AA4446">
      <w:pPr>
        <w:autoSpaceDE w:val="0"/>
        <w:autoSpaceDN w:val="0"/>
        <w:adjustRightInd w:val="0"/>
        <w:ind w:firstLine="1080"/>
        <w:jc w:val="both"/>
        <w:outlineLvl w:val="2"/>
      </w:pPr>
      <w:r w:rsidRPr="006E5B1A">
        <w:t>информировать начальника отдела и начальника инспекции для принятия им соответствующего решения;</w:t>
      </w:r>
    </w:p>
    <w:p w:rsidR="00AA4446" w:rsidRPr="006E5B1A" w:rsidRDefault="00AA4446" w:rsidP="00AA4446">
      <w:pPr>
        <w:autoSpaceDE w:val="0"/>
        <w:autoSpaceDN w:val="0"/>
        <w:adjustRightInd w:val="0"/>
        <w:ind w:firstLine="1080"/>
        <w:jc w:val="both"/>
        <w:outlineLvl w:val="2"/>
      </w:pPr>
      <w:r w:rsidRPr="006E5B1A">
        <w:t>осуществлять проверку документов и при необходимости возвращать их на переоформление исполнителю.</w:t>
      </w:r>
    </w:p>
    <w:p w:rsidR="00AA4446" w:rsidRPr="006E5B1A" w:rsidRDefault="00AA4446" w:rsidP="00AA4446">
      <w:pPr>
        <w:autoSpaceDE w:val="0"/>
        <w:autoSpaceDN w:val="0"/>
        <w:adjustRightInd w:val="0"/>
        <w:ind w:firstLine="1080"/>
        <w:jc w:val="both"/>
        <w:outlineLvl w:val="2"/>
      </w:pPr>
      <w:r w:rsidRPr="006E5B1A">
        <w:t>принимать решение о соответствии представленных документов требованиям законодательства, их достоверности и полноте.</w:t>
      </w:r>
    </w:p>
    <w:p w:rsidR="007836AE" w:rsidRPr="006E5B1A" w:rsidRDefault="00AA4446" w:rsidP="007836AE">
      <w:pPr>
        <w:pStyle w:val="ConsPlusNormal"/>
        <w:ind w:firstLine="540"/>
        <w:jc w:val="both"/>
      </w:pPr>
      <w:r w:rsidRPr="006E5B1A">
        <w:t>11</w:t>
      </w:r>
      <w:r w:rsidR="007836AE" w:rsidRPr="006E5B1A">
        <w:t>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AA4446" w:rsidRPr="006E5B1A" w:rsidRDefault="00AA4446" w:rsidP="00AA4446">
      <w:pPr>
        <w:autoSpaceDE w:val="0"/>
        <w:autoSpaceDN w:val="0"/>
        <w:adjustRightInd w:val="0"/>
        <w:ind w:firstLine="1080"/>
        <w:jc w:val="both"/>
        <w:outlineLvl w:val="1"/>
      </w:pPr>
      <w:r w:rsidRPr="006E5B1A">
        <w:t>составления служебных писем, заключений, докладных записок, справок, докладов, отчетов;</w:t>
      </w:r>
    </w:p>
    <w:p w:rsidR="00AA4446" w:rsidRPr="006E5B1A" w:rsidRDefault="00AA4446" w:rsidP="00AA4446">
      <w:pPr>
        <w:autoSpaceDE w:val="0"/>
        <w:autoSpaceDN w:val="0"/>
        <w:adjustRightInd w:val="0"/>
        <w:ind w:firstLine="1080"/>
        <w:jc w:val="both"/>
        <w:outlineLvl w:val="1"/>
      </w:pPr>
      <w:r w:rsidRPr="006E5B1A">
        <w:t>оказания методической помощи сотрудникам отдела, относящейся к компетенции отдела.</w:t>
      </w:r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jc w:val="center"/>
        <w:outlineLvl w:val="2"/>
      </w:pPr>
      <w:r w:rsidRPr="006E5B1A">
        <w:t>V. Перечень вопросов, по которым главный государственный</w:t>
      </w:r>
    </w:p>
    <w:p w:rsidR="007836AE" w:rsidRPr="006E5B1A" w:rsidRDefault="007836AE" w:rsidP="007836AE">
      <w:pPr>
        <w:pStyle w:val="ConsPlusNormal"/>
        <w:jc w:val="center"/>
      </w:pPr>
      <w:r w:rsidRPr="006E5B1A">
        <w:t>налоговый инспектор вправе или обязан участвовать</w:t>
      </w:r>
    </w:p>
    <w:p w:rsidR="007836AE" w:rsidRPr="006E5B1A" w:rsidRDefault="007836AE" w:rsidP="007836AE">
      <w:pPr>
        <w:pStyle w:val="ConsPlusNormal"/>
        <w:jc w:val="center"/>
      </w:pPr>
      <w:r w:rsidRPr="006E5B1A">
        <w:t>при подготовке проектов нормативных правовых актов</w:t>
      </w:r>
    </w:p>
    <w:p w:rsidR="007836AE" w:rsidRPr="006E5B1A" w:rsidRDefault="007836AE" w:rsidP="00286F04">
      <w:pPr>
        <w:pStyle w:val="ConsPlusNormal"/>
        <w:jc w:val="center"/>
      </w:pPr>
      <w:r w:rsidRPr="006E5B1A">
        <w:t>и (или) проектов управленческих и иных решений</w:t>
      </w:r>
    </w:p>
    <w:p w:rsidR="007836AE" w:rsidRPr="006E5B1A" w:rsidRDefault="00AA4446" w:rsidP="007836AE">
      <w:pPr>
        <w:pStyle w:val="ConsPlusNormal"/>
        <w:ind w:firstLine="540"/>
        <w:jc w:val="both"/>
      </w:pPr>
      <w:r w:rsidRPr="006E5B1A">
        <w:t>12</w:t>
      </w:r>
      <w:r w:rsidR="007836AE" w:rsidRPr="006E5B1A">
        <w:t>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F1E44" w:rsidRPr="006E5B1A" w:rsidRDefault="00FF1E44" w:rsidP="007836AE">
      <w:pPr>
        <w:pStyle w:val="ConsPlusNormal"/>
        <w:ind w:firstLine="540"/>
        <w:jc w:val="both"/>
        <w:rPr>
          <w:spacing w:val="-2"/>
        </w:rPr>
      </w:pPr>
      <w:r w:rsidRPr="006E5B1A">
        <w:rPr>
          <w:spacing w:val="-2"/>
        </w:rPr>
        <w:t>управленческих  и иных  решений  в  части методологического, технического,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1</w:t>
      </w:r>
      <w:r w:rsidR="00FF1E44" w:rsidRPr="006E5B1A">
        <w:t>3</w:t>
      </w:r>
      <w:r w:rsidRPr="006E5B1A">
        <w:t>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положений об инспекции и отделе;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графика отпусков гражданских служащих отдела;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иных актов по поручению</w:t>
      </w:r>
      <w:r w:rsidR="00FF1E44" w:rsidRPr="006E5B1A">
        <w:t xml:space="preserve"> непосредственного руководителя и</w:t>
      </w:r>
      <w:r w:rsidRPr="006E5B1A">
        <w:t xml:space="preserve"> руководства инспекции.</w:t>
      </w:r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jc w:val="center"/>
        <w:outlineLvl w:val="2"/>
      </w:pPr>
      <w:r w:rsidRPr="006E5B1A">
        <w:t>VI. Сроки и процедуры подготовки, рассмотрения проектов</w:t>
      </w:r>
    </w:p>
    <w:p w:rsidR="007836AE" w:rsidRPr="006E5B1A" w:rsidRDefault="007836AE" w:rsidP="007836AE">
      <w:pPr>
        <w:pStyle w:val="ConsPlusNormal"/>
        <w:jc w:val="center"/>
      </w:pPr>
      <w:r w:rsidRPr="006E5B1A">
        <w:t>управленческих и иных решений, порядок согласования</w:t>
      </w:r>
    </w:p>
    <w:p w:rsidR="007836AE" w:rsidRPr="006E5B1A" w:rsidRDefault="007836AE" w:rsidP="00286F04">
      <w:pPr>
        <w:pStyle w:val="ConsPlusNormal"/>
        <w:jc w:val="center"/>
      </w:pPr>
      <w:r w:rsidRPr="006E5B1A">
        <w:t>и принятия данных решений</w:t>
      </w:r>
    </w:p>
    <w:p w:rsidR="007836AE" w:rsidRPr="006E5B1A" w:rsidRDefault="007836AE" w:rsidP="00FF1E44">
      <w:pPr>
        <w:pStyle w:val="ConsPlusNormal"/>
        <w:ind w:firstLine="540"/>
        <w:jc w:val="both"/>
      </w:pPr>
      <w:r w:rsidRPr="006E5B1A">
        <w:t>1</w:t>
      </w:r>
      <w:r w:rsidR="00FF1E44" w:rsidRPr="006E5B1A">
        <w:t>4</w:t>
      </w:r>
      <w:r w:rsidRPr="006E5B1A">
        <w:t>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F1E44" w:rsidRPr="006E5B1A" w:rsidRDefault="00FF1E44" w:rsidP="00286F04">
      <w:pPr>
        <w:pStyle w:val="ConsPlusNormal"/>
        <w:jc w:val="both"/>
      </w:pPr>
    </w:p>
    <w:p w:rsidR="007836AE" w:rsidRPr="006E5B1A" w:rsidRDefault="007836AE" w:rsidP="00286F04">
      <w:pPr>
        <w:pStyle w:val="ConsPlusNormal"/>
        <w:jc w:val="center"/>
        <w:outlineLvl w:val="2"/>
      </w:pPr>
      <w:r w:rsidRPr="006E5B1A">
        <w:t>VII. Порядок служебного взаимодействия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1</w:t>
      </w:r>
      <w:r w:rsidR="00FF1E44" w:rsidRPr="006E5B1A">
        <w:t>5</w:t>
      </w:r>
      <w:r w:rsidRPr="006E5B1A">
        <w:t xml:space="preserve">. </w:t>
      </w:r>
      <w:proofErr w:type="gramStart"/>
      <w:r w:rsidRPr="006E5B1A">
        <w:t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6E5B1A">
        <w:t>" (</w:t>
      </w:r>
      <w:proofErr w:type="gramStart"/>
      <w:r w:rsidRPr="006E5B1A">
        <w:t xml:space="preserve">Собрание законодательства </w:t>
      </w:r>
      <w:r w:rsidRPr="006E5B1A">
        <w:lastRenderedPageBreak/>
        <w:t>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jc w:val="center"/>
        <w:outlineLvl w:val="2"/>
      </w:pPr>
      <w:r w:rsidRPr="006E5B1A">
        <w:t>VIII. Перечень государственных услуг, оказываемых</w:t>
      </w:r>
    </w:p>
    <w:p w:rsidR="007836AE" w:rsidRPr="006E5B1A" w:rsidRDefault="007836AE" w:rsidP="007836AE">
      <w:pPr>
        <w:pStyle w:val="ConsPlusNormal"/>
        <w:jc w:val="center"/>
      </w:pPr>
      <w:r w:rsidRPr="006E5B1A">
        <w:t xml:space="preserve">гражданам и организациям в соответствии </w:t>
      </w:r>
      <w:proofErr w:type="gramStart"/>
      <w:r w:rsidRPr="006E5B1A">
        <w:t>с</w:t>
      </w:r>
      <w:proofErr w:type="gramEnd"/>
      <w:r w:rsidRPr="006E5B1A">
        <w:t xml:space="preserve"> административным</w:t>
      </w:r>
    </w:p>
    <w:p w:rsidR="007836AE" w:rsidRPr="006E5B1A" w:rsidRDefault="007836AE" w:rsidP="00286F04">
      <w:pPr>
        <w:pStyle w:val="ConsPlusNormal"/>
        <w:jc w:val="center"/>
      </w:pPr>
      <w:r w:rsidRPr="006E5B1A">
        <w:t>регламентом Федеральной налоговой службы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1</w:t>
      </w:r>
      <w:r w:rsidR="00FF1E44" w:rsidRPr="006E5B1A">
        <w:t>6</w:t>
      </w:r>
      <w:r w:rsidRPr="006E5B1A">
        <w:t xml:space="preserve">. </w:t>
      </w:r>
      <w:r w:rsidR="00FF1E44" w:rsidRPr="006E5B1A">
        <w:t>В соответствии с замещаемой государственной гражданской должностью и в пределах функциональной компетенции главным государственным налоговым инспектором государственные услуги не оказываются.</w:t>
      </w:r>
    </w:p>
    <w:p w:rsidR="007836AE" w:rsidRPr="006E5B1A" w:rsidRDefault="007836AE" w:rsidP="007836AE">
      <w:pPr>
        <w:pStyle w:val="ConsPlusNormal"/>
        <w:jc w:val="both"/>
      </w:pPr>
    </w:p>
    <w:p w:rsidR="007836AE" w:rsidRPr="006E5B1A" w:rsidRDefault="007836AE" w:rsidP="007836AE">
      <w:pPr>
        <w:pStyle w:val="ConsPlusNormal"/>
        <w:jc w:val="center"/>
        <w:outlineLvl w:val="2"/>
      </w:pPr>
      <w:r w:rsidRPr="006E5B1A">
        <w:t>IX. Показатели эффективности и результативности</w:t>
      </w:r>
    </w:p>
    <w:p w:rsidR="007836AE" w:rsidRPr="006E5B1A" w:rsidRDefault="007836AE" w:rsidP="00286F04">
      <w:pPr>
        <w:pStyle w:val="ConsPlusNormal"/>
        <w:jc w:val="center"/>
      </w:pPr>
      <w:r w:rsidRPr="006E5B1A">
        <w:t>профессиональной служебной деятельности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1</w:t>
      </w:r>
      <w:r w:rsidR="00FF1E44" w:rsidRPr="006E5B1A">
        <w:t>7</w:t>
      </w:r>
      <w:r w:rsidRPr="006E5B1A">
        <w:t>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своевременности и оперативности выполнения поручений;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7836AE" w:rsidRPr="006E5B1A" w:rsidRDefault="007836AE" w:rsidP="007836AE">
      <w:pPr>
        <w:pStyle w:val="ConsPlusNormal"/>
        <w:ind w:firstLine="540"/>
        <w:jc w:val="both"/>
      </w:pPr>
      <w:r w:rsidRPr="006E5B1A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E3EA7" w:rsidRPr="006E5B1A" w:rsidRDefault="007836AE" w:rsidP="006E5B1A">
      <w:pPr>
        <w:pStyle w:val="ConsPlusNormal"/>
        <w:ind w:firstLine="540"/>
        <w:jc w:val="both"/>
      </w:pPr>
      <w:r w:rsidRPr="006E5B1A">
        <w:t>осознанию ответственности за последствия своих действий.</w:t>
      </w:r>
    </w:p>
    <w:sectPr w:rsidR="00CE3EA7" w:rsidRPr="006E5B1A" w:rsidSect="006E5B1A">
      <w:headerReference w:type="default" r:id="rId7"/>
      <w:pgSz w:w="11906" w:h="16838"/>
      <w:pgMar w:top="567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19" w:rsidRDefault="00B35419" w:rsidP="006521FE">
      <w:r>
        <w:separator/>
      </w:r>
    </w:p>
  </w:endnote>
  <w:endnote w:type="continuationSeparator" w:id="0">
    <w:p w:rsidR="00B35419" w:rsidRDefault="00B35419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19" w:rsidRDefault="00B35419" w:rsidP="006521FE">
      <w:r>
        <w:separator/>
      </w:r>
    </w:p>
  </w:footnote>
  <w:footnote w:type="continuationSeparator" w:id="0">
    <w:p w:rsidR="00B35419" w:rsidRDefault="00B35419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A4328" w:rsidRDefault="006A432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B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4328" w:rsidRDefault="006A43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AA"/>
    <w:rsid w:val="0005221B"/>
    <w:rsid w:val="0009023D"/>
    <w:rsid w:val="000A4BFF"/>
    <w:rsid w:val="000C7CCE"/>
    <w:rsid w:val="000D0A04"/>
    <w:rsid w:val="000F2D2E"/>
    <w:rsid w:val="00101401"/>
    <w:rsid w:val="001241F5"/>
    <w:rsid w:val="001323A0"/>
    <w:rsid w:val="00151F9D"/>
    <w:rsid w:val="00152FF6"/>
    <w:rsid w:val="00154992"/>
    <w:rsid w:val="001736FD"/>
    <w:rsid w:val="00180F04"/>
    <w:rsid w:val="001E21B2"/>
    <w:rsid w:val="001E57F5"/>
    <w:rsid w:val="001F0D26"/>
    <w:rsid w:val="002217E0"/>
    <w:rsid w:val="00226E5F"/>
    <w:rsid w:val="002658CB"/>
    <w:rsid w:val="0026625F"/>
    <w:rsid w:val="00285466"/>
    <w:rsid w:val="00286F04"/>
    <w:rsid w:val="002A190A"/>
    <w:rsid w:val="002D727D"/>
    <w:rsid w:val="002E3602"/>
    <w:rsid w:val="00313660"/>
    <w:rsid w:val="00327EBC"/>
    <w:rsid w:val="00340E12"/>
    <w:rsid w:val="00357FF0"/>
    <w:rsid w:val="00391AC9"/>
    <w:rsid w:val="003960EF"/>
    <w:rsid w:val="003A6D1C"/>
    <w:rsid w:val="003C2394"/>
    <w:rsid w:val="003C27FD"/>
    <w:rsid w:val="003D0820"/>
    <w:rsid w:val="003D12B0"/>
    <w:rsid w:val="003D4B6D"/>
    <w:rsid w:val="003E2E53"/>
    <w:rsid w:val="003F392F"/>
    <w:rsid w:val="00413896"/>
    <w:rsid w:val="00415A6E"/>
    <w:rsid w:val="00480948"/>
    <w:rsid w:val="004845B8"/>
    <w:rsid w:val="004B5584"/>
    <w:rsid w:val="00516E3D"/>
    <w:rsid w:val="00556247"/>
    <w:rsid w:val="00577F65"/>
    <w:rsid w:val="00586E40"/>
    <w:rsid w:val="00590EB0"/>
    <w:rsid w:val="005A27CD"/>
    <w:rsid w:val="005C5DFE"/>
    <w:rsid w:val="005F7A77"/>
    <w:rsid w:val="0060678C"/>
    <w:rsid w:val="0061512F"/>
    <w:rsid w:val="00622A85"/>
    <w:rsid w:val="00627018"/>
    <w:rsid w:val="006319A9"/>
    <w:rsid w:val="006459AF"/>
    <w:rsid w:val="006521FE"/>
    <w:rsid w:val="006574B9"/>
    <w:rsid w:val="006A4328"/>
    <w:rsid w:val="006A6BCA"/>
    <w:rsid w:val="006C3D41"/>
    <w:rsid w:val="006C5C2C"/>
    <w:rsid w:val="006E4CDA"/>
    <w:rsid w:val="006E5B1A"/>
    <w:rsid w:val="007012C8"/>
    <w:rsid w:val="0070179A"/>
    <w:rsid w:val="00710D1A"/>
    <w:rsid w:val="007133C9"/>
    <w:rsid w:val="00713C30"/>
    <w:rsid w:val="00731E0A"/>
    <w:rsid w:val="00733208"/>
    <w:rsid w:val="00750B9B"/>
    <w:rsid w:val="00764201"/>
    <w:rsid w:val="007836AE"/>
    <w:rsid w:val="00790D8B"/>
    <w:rsid w:val="00791D82"/>
    <w:rsid w:val="007A2843"/>
    <w:rsid w:val="007B551C"/>
    <w:rsid w:val="007D3F20"/>
    <w:rsid w:val="008066BD"/>
    <w:rsid w:val="00810986"/>
    <w:rsid w:val="008124A5"/>
    <w:rsid w:val="00812D7E"/>
    <w:rsid w:val="00813735"/>
    <w:rsid w:val="00815F63"/>
    <w:rsid w:val="00820F73"/>
    <w:rsid w:val="00834BAA"/>
    <w:rsid w:val="00865C00"/>
    <w:rsid w:val="00895D2E"/>
    <w:rsid w:val="00897865"/>
    <w:rsid w:val="008A4029"/>
    <w:rsid w:val="008B6959"/>
    <w:rsid w:val="00916EC4"/>
    <w:rsid w:val="0093200C"/>
    <w:rsid w:val="00937B07"/>
    <w:rsid w:val="009446F1"/>
    <w:rsid w:val="00983E99"/>
    <w:rsid w:val="00986EB4"/>
    <w:rsid w:val="009972AB"/>
    <w:rsid w:val="009A1252"/>
    <w:rsid w:val="009B1963"/>
    <w:rsid w:val="009B4643"/>
    <w:rsid w:val="009B4E0D"/>
    <w:rsid w:val="009D3B4D"/>
    <w:rsid w:val="009E07EB"/>
    <w:rsid w:val="009E346C"/>
    <w:rsid w:val="00A12B6B"/>
    <w:rsid w:val="00A243BF"/>
    <w:rsid w:val="00A347EC"/>
    <w:rsid w:val="00A40C43"/>
    <w:rsid w:val="00A85091"/>
    <w:rsid w:val="00AA4446"/>
    <w:rsid w:val="00AC68C6"/>
    <w:rsid w:val="00AF0ED1"/>
    <w:rsid w:val="00B029A6"/>
    <w:rsid w:val="00B35419"/>
    <w:rsid w:val="00B473CA"/>
    <w:rsid w:val="00B56602"/>
    <w:rsid w:val="00B57767"/>
    <w:rsid w:val="00B67069"/>
    <w:rsid w:val="00BA6ACA"/>
    <w:rsid w:val="00BB0E0A"/>
    <w:rsid w:val="00BD38CF"/>
    <w:rsid w:val="00BD4CB9"/>
    <w:rsid w:val="00C07BC2"/>
    <w:rsid w:val="00C102B1"/>
    <w:rsid w:val="00C3699D"/>
    <w:rsid w:val="00C440D3"/>
    <w:rsid w:val="00C5440B"/>
    <w:rsid w:val="00C64D17"/>
    <w:rsid w:val="00C76B14"/>
    <w:rsid w:val="00C83EFC"/>
    <w:rsid w:val="00CE028A"/>
    <w:rsid w:val="00CE3EA7"/>
    <w:rsid w:val="00D247BE"/>
    <w:rsid w:val="00D424E2"/>
    <w:rsid w:val="00D43639"/>
    <w:rsid w:val="00D95379"/>
    <w:rsid w:val="00DB07D5"/>
    <w:rsid w:val="00DB388A"/>
    <w:rsid w:val="00DC6603"/>
    <w:rsid w:val="00DC68C7"/>
    <w:rsid w:val="00DE01BC"/>
    <w:rsid w:val="00DF7030"/>
    <w:rsid w:val="00E1482F"/>
    <w:rsid w:val="00E4718F"/>
    <w:rsid w:val="00E507FC"/>
    <w:rsid w:val="00E53BC9"/>
    <w:rsid w:val="00E5517E"/>
    <w:rsid w:val="00E55748"/>
    <w:rsid w:val="00E57E63"/>
    <w:rsid w:val="00E9671E"/>
    <w:rsid w:val="00E96770"/>
    <w:rsid w:val="00ED1FD4"/>
    <w:rsid w:val="00EE64DF"/>
    <w:rsid w:val="00EF5E48"/>
    <w:rsid w:val="00F26B8B"/>
    <w:rsid w:val="00F5286D"/>
    <w:rsid w:val="00F84D57"/>
    <w:rsid w:val="00FA31E8"/>
    <w:rsid w:val="00FB1CA5"/>
    <w:rsid w:val="00FB3E5A"/>
    <w:rsid w:val="00FF0543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customStyle="1" w:styleId="af0">
    <w:name w:val="Таблицы (моноширинный)"/>
    <w:basedOn w:val="a"/>
    <w:next w:val="a"/>
    <w:rsid w:val="00790D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7">
    <w:name w:val="Style7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49"/>
      <w:jc w:val="both"/>
    </w:pPr>
  </w:style>
  <w:style w:type="character" w:customStyle="1" w:styleId="FontStyle14">
    <w:name w:val="Font Style14"/>
    <w:rsid w:val="00DB07D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B07D5"/>
    <w:pPr>
      <w:widowControl w:val="0"/>
      <w:autoSpaceDE w:val="0"/>
      <w:autoSpaceDN w:val="0"/>
      <w:adjustRightInd w:val="0"/>
      <w:spacing w:line="317" w:lineRule="exact"/>
      <w:ind w:firstLine="619"/>
      <w:jc w:val="both"/>
    </w:pPr>
  </w:style>
  <w:style w:type="paragraph" w:customStyle="1" w:styleId="Default">
    <w:name w:val="Default"/>
    <w:rsid w:val="003D08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customStyle="1" w:styleId="af0">
    <w:name w:val="Таблицы (моноширинный)"/>
    <w:basedOn w:val="a"/>
    <w:next w:val="a"/>
    <w:rsid w:val="00790D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7">
    <w:name w:val="Style7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49"/>
      <w:jc w:val="both"/>
    </w:pPr>
  </w:style>
  <w:style w:type="character" w:customStyle="1" w:styleId="FontStyle14">
    <w:name w:val="Font Style14"/>
    <w:rsid w:val="00DB07D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B07D5"/>
    <w:pPr>
      <w:widowControl w:val="0"/>
      <w:autoSpaceDE w:val="0"/>
      <w:autoSpaceDN w:val="0"/>
      <w:adjustRightInd w:val="0"/>
      <w:spacing w:line="317" w:lineRule="exact"/>
      <w:ind w:firstLine="619"/>
      <w:jc w:val="both"/>
    </w:pPr>
  </w:style>
  <w:style w:type="paragraph" w:customStyle="1" w:styleId="Default">
    <w:name w:val="Default"/>
    <w:rsid w:val="003D08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13</cp:revision>
  <dcterms:created xsi:type="dcterms:W3CDTF">2017-05-19T10:18:00Z</dcterms:created>
  <dcterms:modified xsi:type="dcterms:W3CDTF">2017-07-18T05:37:00Z</dcterms:modified>
</cp:coreProperties>
</file>