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B0" w:rsidRPr="00E611DD" w:rsidRDefault="002261B0" w:rsidP="002261B0">
      <w:pPr>
        <w:jc w:val="center"/>
        <w:rPr>
          <w:noProof/>
          <w:color w:val="FF0000"/>
        </w:rPr>
      </w:pPr>
    </w:p>
    <w:p w:rsidR="002261B0" w:rsidRPr="00DE6C93" w:rsidRDefault="002261B0" w:rsidP="002261B0">
      <w:pPr>
        <w:jc w:val="center"/>
        <w:rPr>
          <w:noProof/>
        </w:rPr>
      </w:pPr>
      <w:r w:rsidRPr="00DE6C93">
        <w:rPr>
          <w:noProof/>
        </w:rPr>
        <w:t>СПРАВКА</w:t>
      </w:r>
    </w:p>
    <w:p w:rsidR="002261B0" w:rsidRPr="00DE6C93" w:rsidRDefault="002261B0" w:rsidP="002261B0">
      <w:pPr>
        <w:jc w:val="center"/>
        <w:rPr>
          <w:noProof/>
        </w:rPr>
      </w:pPr>
      <w:r w:rsidRPr="00DE6C93">
        <w:rPr>
          <w:noProof/>
        </w:rPr>
        <w:t>Входящей корреспонденции по тематике обращений граждан</w:t>
      </w:r>
    </w:p>
    <w:p w:rsidR="002261B0" w:rsidRPr="00DE6C93" w:rsidRDefault="002261B0" w:rsidP="002261B0">
      <w:pPr>
        <w:jc w:val="center"/>
        <w:rPr>
          <w:noProof/>
          <w:lang w:val="en-US"/>
        </w:rPr>
      </w:pPr>
      <w:r w:rsidRPr="00DE6C93">
        <w:rPr>
          <w:noProof/>
          <w:lang w:val="en-US"/>
        </w:rPr>
        <w:t>c 01.0</w:t>
      </w:r>
      <w:r w:rsidRPr="00DE6C93">
        <w:rPr>
          <w:noProof/>
        </w:rPr>
        <w:t>9</w:t>
      </w:r>
      <w:r w:rsidRPr="00DE6C93">
        <w:rPr>
          <w:noProof/>
          <w:lang w:val="en-US"/>
        </w:rPr>
        <w:t xml:space="preserve">.2017 </w:t>
      </w:r>
      <w:r w:rsidRPr="00DE6C93">
        <w:rPr>
          <w:noProof/>
        </w:rPr>
        <w:t>по</w:t>
      </w:r>
      <w:r w:rsidRPr="00DE6C93">
        <w:rPr>
          <w:noProof/>
          <w:lang w:val="en-US"/>
        </w:rPr>
        <w:t xml:space="preserve"> </w:t>
      </w:r>
      <w:r w:rsidRPr="00DE6C93">
        <w:rPr>
          <w:noProof/>
        </w:rPr>
        <w:t>30</w:t>
      </w:r>
      <w:r w:rsidRPr="00DE6C93">
        <w:rPr>
          <w:noProof/>
          <w:lang w:val="en-US"/>
        </w:rPr>
        <w:t>.0</w:t>
      </w:r>
      <w:r w:rsidRPr="00DE6C93">
        <w:rPr>
          <w:noProof/>
        </w:rPr>
        <w:t>9</w:t>
      </w:r>
      <w:r w:rsidRPr="00DE6C93">
        <w:rPr>
          <w:noProof/>
          <w:lang w:val="en-US"/>
        </w:rPr>
        <w:t>.2017</w:t>
      </w:r>
    </w:p>
    <w:p w:rsidR="002261B0" w:rsidRPr="00DE6C93" w:rsidRDefault="002261B0" w:rsidP="002261B0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2261B0" w:rsidRPr="00DE6C93" w:rsidTr="00A77005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  <w:lang w:val="en-US"/>
              </w:rPr>
            </w:pPr>
          </w:p>
          <w:p w:rsidR="002261B0" w:rsidRPr="00DE6C93" w:rsidRDefault="002261B0" w:rsidP="00A77005">
            <w:pPr>
              <w:jc w:val="center"/>
              <w:rPr>
                <w:noProof/>
                <w:sz w:val="18"/>
                <w:lang w:val="en-US"/>
              </w:rPr>
            </w:pPr>
            <w:r w:rsidRPr="00DE6C93">
              <w:rPr>
                <w:noProof/>
                <w:sz w:val="18"/>
                <w:lang w:val="en-US"/>
              </w:rPr>
              <w:t>Наименование тематики документа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Количество документов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  <w:lang w:val="en-US"/>
              </w:rPr>
            </w:pPr>
            <w:r w:rsidRPr="00DE6C93"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2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  <w:lang w:val="en-US"/>
              </w:rPr>
            </w:pPr>
            <w:r w:rsidRPr="00DE6C93">
              <w:rPr>
                <w:noProof/>
                <w:sz w:val="18"/>
                <w:lang w:val="en-US"/>
              </w:rPr>
              <w:t>0001.0002.0027.0111 Рассмотрение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4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  <w:lang w:val="en-US"/>
              </w:rPr>
            </w:pPr>
            <w:r w:rsidRPr="00DE6C93">
              <w:rPr>
                <w:noProof/>
                <w:sz w:val="18"/>
                <w:lang w:val="en-US"/>
              </w:rPr>
              <w:t>0001.0002.0027.0126 Обращения‚ не поддающиеся прочтению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1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14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21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  <w:lang w:val="en-US"/>
              </w:rPr>
            </w:pPr>
            <w:r w:rsidRPr="00DE6C93">
              <w:rPr>
                <w:noProof/>
                <w:sz w:val="18"/>
                <w:lang w:val="en-US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7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  <w:lang w:val="en-US"/>
              </w:rPr>
            </w:pPr>
            <w:r w:rsidRPr="00DE6C93">
              <w:rPr>
                <w:noProof/>
                <w:sz w:val="18"/>
                <w:lang w:val="en-US"/>
              </w:rPr>
              <w:t>0003.0008.0086.0763 Транспортный налог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15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  <w:lang w:val="en-US"/>
              </w:rPr>
            </w:pPr>
            <w:r w:rsidRPr="00DE6C93">
              <w:rPr>
                <w:noProof/>
                <w:sz w:val="18"/>
                <w:lang w:val="en-US"/>
              </w:rPr>
              <w:t>0003.0008.0086.0764 Налог на имущество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13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8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  <w:lang w:val="en-US"/>
              </w:rPr>
            </w:pPr>
            <w:r w:rsidRPr="00DE6C93">
              <w:rPr>
                <w:noProof/>
                <w:sz w:val="18"/>
                <w:lang w:val="en-US"/>
              </w:rPr>
              <w:t>0003.0008.0086.0768 Налогообложение малого бизнеса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16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14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  <w:lang w:val="en-US"/>
              </w:rPr>
            </w:pPr>
            <w:r w:rsidRPr="00DE6C93">
              <w:rPr>
                <w:noProof/>
                <w:sz w:val="18"/>
                <w:lang w:val="en-US"/>
              </w:rPr>
              <w:t>0003.0008.0086.0770 Уклонение от налогообложения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15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  <w:lang w:val="en-US"/>
              </w:rPr>
            </w:pPr>
            <w:r w:rsidRPr="00DE6C93">
              <w:rPr>
                <w:noProof/>
                <w:sz w:val="18"/>
                <w:lang w:val="en-US"/>
              </w:rPr>
              <w:t>0003.0008.0086.0771 Применение ККТ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1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3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1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12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  <w:lang w:val="en-US"/>
              </w:rPr>
            </w:pPr>
            <w:r w:rsidRPr="00DE6C93">
              <w:rPr>
                <w:noProof/>
                <w:sz w:val="18"/>
                <w:lang w:val="en-US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8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  <w:lang w:val="en-US"/>
              </w:rPr>
            </w:pPr>
            <w:r w:rsidRPr="00DE6C93">
              <w:rPr>
                <w:noProof/>
                <w:sz w:val="18"/>
                <w:lang w:val="en-US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1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  <w:lang w:val="en-US"/>
              </w:rPr>
            </w:pPr>
            <w:r w:rsidRPr="00DE6C93">
              <w:rPr>
                <w:noProof/>
                <w:sz w:val="18"/>
                <w:lang w:val="en-US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10</w:t>
            </w:r>
          </w:p>
        </w:tc>
      </w:tr>
      <w:tr w:rsidR="002261B0" w:rsidRPr="00DE6C93" w:rsidTr="00A77005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  <w:lang w:val="en-US"/>
              </w:rPr>
            </w:pPr>
            <w:r w:rsidRPr="00DE6C93">
              <w:rPr>
                <w:noProof/>
                <w:sz w:val="18"/>
                <w:lang w:val="en-US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1B0" w:rsidRPr="00DE6C93" w:rsidRDefault="002261B0" w:rsidP="00A77005">
            <w:pPr>
              <w:jc w:val="center"/>
              <w:rPr>
                <w:noProof/>
                <w:sz w:val="18"/>
              </w:rPr>
            </w:pPr>
            <w:r w:rsidRPr="00DE6C93">
              <w:rPr>
                <w:noProof/>
                <w:sz w:val="18"/>
              </w:rPr>
              <w:t>164</w:t>
            </w:r>
          </w:p>
        </w:tc>
      </w:tr>
    </w:tbl>
    <w:p w:rsidR="002261B0" w:rsidRPr="00E611DD" w:rsidRDefault="002261B0" w:rsidP="002261B0">
      <w:pPr>
        <w:jc w:val="center"/>
        <w:rPr>
          <w:noProof/>
          <w:color w:val="FF0000"/>
          <w:sz w:val="18"/>
          <w:lang w:val="en-US"/>
        </w:rPr>
      </w:pPr>
    </w:p>
    <w:p w:rsidR="000331E6" w:rsidRDefault="000331E6"/>
    <w:sectPr w:rsidR="000331E6" w:rsidSect="00B26737">
      <w:headerReference w:type="default" r:id="rId4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AA" w:rsidRDefault="002261B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D63AA" w:rsidRDefault="002261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261B0"/>
    <w:rsid w:val="000331E6"/>
    <w:rsid w:val="00226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61B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2261B0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2017-10-18T10:16:00Z</dcterms:created>
  <dcterms:modified xsi:type="dcterms:W3CDTF">2017-10-18T10:17:00Z</dcterms:modified>
</cp:coreProperties>
</file>