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11" w:rsidRPr="008A1D11" w:rsidRDefault="008A1D11" w:rsidP="008A1D11">
      <w:pPr>
        <w:jc w:val="center"/>
        <w:outlineLvl w:val="0"/>
        <w:rPr>
          <w:sz w:val="28"/>
          <w:szCs w:val="28"/>
        </w:rPr>
      </w:pPr>
      <w:r w:rsidRPr="008A1D11">
        <w:rPr>
          <w:sz w:val="28"/>
          <w:szCs w:val="28"/>
        </w:rPr>
        <w:t>Список кандидатов, допущенных к участию в конкурсе</w:t>
      </w:r>
    </w:p>
    <w:p w:rsidR="008A1D11" w:rsidRPr="008A1D11" w:rsidRDefault="008A1D11" w:rsidP="008A1D11">
      <w:pPr>
        <w:jc w:val="both"/>
        <w:outlineLvl w:val="0"/>
        <w:rPr>
          <w:sz w:val="28"/>
          <w:szCs w:val="28"/>
        </w:rPr>
      </w:pPr>
    </w:p>
    <w:tbl>
      <w:tblPr>
        <w:tblW w:w="10431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319"/>
        <w:gridCol w:w="2268"/>
        <w:gridCol w:w="4111"/>
      </w:tblGrid>
      <w:tr w:rsidR="008A1D11" w:rsidRPr="008A1D11" w:rsidTr="008A1D11">
        <w:trPr>
          <w:trHeight w:val="1072"/>
        </w:trPr>
        <w:tc>
          <w:tcPr>
            <w:tcW w:w="733" w:type="dxa"/>
            <w:shd w:val="clear" w:color="auto" w:fill="auto"/>
          </w:tcPr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r w:rsidRPr="008A1D11">
              <w:rPr>
                <w:b/>
                <w:sz w:val="28"/>
                <w:szCs w:val="28"/>
              </w:rPr>
              <w:t>№</w:t>
            </w:r>
          </w:p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A1D11">
              <w:rPr>
                <w:b/>
                <w:sz w:val="28"/>
                <w:szCs w:val="28"/>
              </w:rPr>
              <w:t>п</w:t>
            </w:r>
            <w:proofErr w:type="gramEnd"/>
            <w:r w:rsidRPr="008A1D11">
              <w:rPr>
                <w:b/>
                <w:sz w:val="28"/>
                <w:szCs w:val="28"/>
              </w:rPr>
              <w:t>/п</w:t>
            </w:r>
          </w:p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9" w:type="dxa"/>
            <w:shd w:val="clear" w:color="auto" w:fill="auto"/>
          </w:tcPr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r w:rsidRPr="008A1D11">
              <w:rPr>
                <w:b/>
                <w:sz w:val="28"/>
                <w:szCs w:val="28"/>
              </w:rPr>
              <w:t>Наименование структурного подразделения, наименование вакантной должности</w:t>
            </w:r>
          </w:p>
        </w:tc>
        <w:tc>
          <w:tcPr>
            <w:tcW w:w="2268" w:type="dxa"/>
            <w:shd w:val="clear" w:color="auto" w:fill="auto"/>
          </w:tcPr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r w:rsidRPr="008A1D11">
              <w:rPr>
                <w:b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4111" w:type="dxa"/>
            <w:shd w:val="clear" w:color="auto" w:fill="auto"/>
          </w:tcPr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r w:rsidRPr="008A1D11">
              <w:rPr>
                <w:b/>
                <w:sz w:val="28"/>
                <w:szCs w:val="28"/>
              </w:rPr>
              <w:t>Ф.И.О. претендентов на замещение</w:t>
            </w:r>
          </w:p>
          <w:p w:rsidR="008A1D11" w:rsidRPr="008A1D11" w:rsidRDefault="008A1D11" w:rsidP="00FC4C21">
            <w:pPr>
              <w:jc w:val="center"/>
              <w:rPr>
                <w:b/>
                <w:sz w:val="28"/>
                <w:szCs w:val="28"/>
              </w:rPr>
            </w:pPr>
            <w:r w:rsidRPr="008A1D11">
              <w:rPr>
                <w:b/>
                <w:sz w:val="28"/>
                <w:szCs w:val="28"/>
              </w:rPr>
              <w:t>вакантной должности</w:t>
            </w:r>
          </w:p>
        </w:tc>
      </w:tr>
      <w:tr w:rsidR="008A1D11" w:rsidRPr="008A1D11" w:rsidTr="008A1D11">
        <w:trPr>
          <w:trHeight w:val="1694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Отдел кадров и безопасности: главный специалист-эксперт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Астахова Наталья Анатольевна;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Теплякова Ольга Викторовна. </w:t>
            </w:r>
          </w:p>
        </w:tc>
      </w:tr>
      <w:tr w:rsidR="008A1D11" w:rsidRPr="008A1D11" w:rsidTr="008A1D11">
        <w:trPr>
          <w:trHeight w:val="610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Правовой отдел: главный специа</w:t>
            </w:r>
            <w:bookmarkStart w:id="0" w:name="_GoBack"/>
            <w:bookmarkEnd w:id="0"/>
            <w:r w:rsidRPr="008A1D11">
              <w:rPr>
                <w:sz w:val="28"/>
                <w:szCs w:val="28"/>
              </w:rPr>
              <w:t>лист-эксперт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Изотов Антон Владимирович;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Антонова Ирина Руслановна; </w:t>
            </w:r>
          </w:p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Теряева Ольга Васильевна; </w:t>
            </w:r>
          </w:p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Косова Екатерина  Николаевна. </w:t>
            </w:r>
          </w:p>
        </w:tc>
      </w:tr>
      <w:tr w:rsidR="008A1D11" w:rsidRPr="008A1D11" w:rsidTr="008A1D11">
        <w:trPr>
          <w:trHeight w:val="610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Правовой отдел: ведущий специалист-эксперт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Корнеева Дарья Николаевна;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Семенихин Дмитрий Юрьевич;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Пряхина Анна Михайловна.  </w:t>
            </w:r>
          </w:p>
        </w:tc>
      </w:tr>
      <w:tr w:rsidR="008A1D11" w:rsidRPr="008A1D11" w:rsidTr="008A1D11">
        <w:trPr>
          <w:trHeight w:val="610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4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Отдел обеспечения: ведущий специалист-эксперт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Петрунина Ольга Витальевна;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Трифонова Татьяна Николаевна;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8A1D11">
              <w:rPr>
                <w:sz w:val="28"/>
                <w:szCs w:val="28"/>
              </w:rPr>
              <w:t>Лашина</w:t>
            </w:r>
            <w:proofErr w:type="spellEnd"/>
            <w:r w:rsidRPr="008A1D11">
              <w:rPr>
                <w:sz w:val="28"/>
                <w:szCs w:val="28"/>
              </w:rPr>
              <w:t xml:space="preserve"> Надежда Васильевна. </w:t>
            </w:r>
          </w:p>
        </w:tc>
      </w:tr>
      <w:tr w:rsidR="008A1D11" w:rsidRPr="008A1D11" w:rsidTr="008A1D11">
        <w:trPr>
          <w:trHeight w:val="610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Отдел обеспечения процедур банкротства: старший государственный налоговый инспектор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212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8A1D11">
              <w:rPr>
                <w:sz w:val="28"/>
                <w:szCs w:val="28"/>
              </w:rPr>
              <w:t>Галигузова</w:t>
            </w:r>
            <w:proofErr w:type="spellEnd"/>
            <w:r w:rsidRPr="008A1D11">
              <w:rPr>
                <w:sz w:val="28"/>
                <w:szCs w:val="28"/>
              </w:rPr>
              <w:t xml:space="preserve"> Ольга Евгеньевна;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Третьякова Евгения Юрьевна;</w:t>
            </w:r>
          </w:p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Сучкова Людмила Ивановна;  </w:t>
            </w:r>
          </w:p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Касьянова Ольга Николаевна.</w:t>
            </w:r>
          </w:p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 </w:t>
            </w:r>
          </w:p>
        </w:tc>
      </w:tr>
      <w:tr w:rsidR="008A1D11" w:rsidRPr="008A1D11" w:rsidTr="008A1D11">
        <w:trPr>
          <w:trHeight w:val="610"/>
        </w:trPr>
        <w:tc>
          <w:tcPr>
            <w:tcW w:w="733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8A1D11" w:rsidRPr="008A1D11" w:rsidRDefault="008A1D11" w:rsidP="008A1D11">
            <w:pPr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Отдел налогообложения юридических лиц и камерального контроля: главный государственный налоговый инспектор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D11" w:rsidRPr="008A1D11" w:rsidRDefault="008A1D11" w:rsidP="008A1D11">
            <w:pPr>
              <w:tabs>
                <w:tab w:val="left" w:pos="5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>1 ед.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8A1D11">
              <w:rPr>
                <w:sz w:val="28"/>
                <w:szCs w:val="28"/>
              </w:rPr>
              <w:t>Аверичева</w:t>
            </w:r>
            <w:proofErr w:type="spellEnd"/>
            <w:r w:rsidRPr="008A1D11">
              <w:rPr>
                <w:sz w:val="28"/>
                <w:szCs w:val="28"/>
              </w:rPr>
              <w:t xml:space="preserve"> Анастасия Евгеньевна;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8A1D11">
              <w:rPr>
                <w:sz w:val="28"/>
                <w:szCs w:val="28"/>
              </w:rPr>
              <w:t xml:space="preserve">Савушкина Оксана Геннадьевна; </w:t>
            </w:r>
          </w:p>
          <w:p w:rsidR="008A1D11" w:rsidRPr="008A1D11" w:rsidRDefault="008A1D11" w:rsidP="008A1D11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8A1D11">
              <w:rPr>
                <w:sz w:val="28"/>
                <w:szCs w:val="28"/>
              </w:rPr>
              <w:t>Борзенкова</w:t>
            </w:r>
            <w:proofErr w:type="spellEnd"/>
            <w:r w:rsidRPr="008A1D11">
              <w:rPr>
                <w:sz w:val="28"/>
                <w:szCs w:val="28"/>
              </w:rPr>
              <w:t xml:space="preserve"> Ирина Васильевна. </w:t>
            </w:r>
          </w:p>
        </w:tc>
      </w:tr>
    </w:tbl>
    <w:p w:rsidR="0043091C" w:rsidRPr="008A1D11" w:rsidRDefault="008A1D11" w:rsidP="008A1D11">
      <w:pPr>
        <w:spacing w:line="288" w:lineRule="auto"/>
      </w:pPr>
    </w:p>
    <w:sectPr w:rsidR="0043091C" w:rsidRPr="008A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647"/>
    <w:multiLevelType w:val="hybridMultilevel"/>
    <w:tmpl w:val="8B1AD7A4"/>
    <w:lvl w:ilvl="0" w:tplc="3934D6D4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40FA0182"/>
    <w:multiLevelType w:val="hybridMultilevel"/>
    <w:tmpl w:val="F212328A"/>
    <w:lvl w:ilvl="0" w:tplc="368C11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266F79"/>
    <w:multiLevelType w:val="hybridMultilevel"/>
    <w:tmpl w:val="93D6DD58"/>
    <w:lvl w:ilvl="0" w:tplc="168EB7F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11"/>
    <w:rsid w:val="001F5F87"/>
    <w:rsid w:val="00502FB8"/>
    <w:rsid w:val="008A1D11"/>
    <w:rsid w:val="00A200CF"/>
    <w:rsid w:val="00E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2019-03-19T11:55:00Z</dcterms:created>
  <dcterms:modified xsi:type="dcterms:W3CDTF">2019-03-19T11:59:00Z</dcterms:modified>
</cp:coreProperties>
</file>