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7031"/>
      </w:tblGrid>
      <w:tr w:rsidR="00C92ECD" w:rsidRPr="00476105" w:rsidTr="00E82C79">
        <w:trPr>
          <w:gridBefore w:val="1"/>
          <w:wBefore w:w="2540" w:type="dxa"/>
        </w:trPr>
        <w:tc>
          <w:tcPr>
            <w:tcW w:w="7031" w:type="dxa"/>
            <w:tcBorders>
              <w:bottom w:val="single" w:sz="4" w:space="0" w:color="auto"/>
            </w:tcBorders>
          </w:tcPr>
          <w:p w:rsidR="00C92ECD" w:rsidRDefault="001A2E6A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Руководителю УФНС России по Орловской области</w:t>
            </w:r>
          </w:p>
          <w:p w:rsidR="001A2E6A" w:rsidRPr="00E82C79" w:rsidRDefault="001A2E6A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Емельяновой И.Н.</w:t>
            </w:r>
          </w:p>
        </w:tc>
      </w:tr>
      <w:tr w:rsidR="00C92ECD" w:rsidRPr="00476105" w:rsidTr="00E82C79">
        <w:trPr>
          <w:gridBefore w:val="1"/>
          <w:wBefore w:w="2540" w:type="dxa"/>
        </w:trPr>
        <w:tc>
          <w:tcPr>
            <w:tcW w:w="7031" w:type="dxa"/>
            <w:tcBorders>
              <w:top w:val="single" w:sz="4" w:space="0" w:color="auto"/>
            </w:tcBorders>
          </w:tcPr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BB31DB">
              <w:rPr>
                <w:rFonts w:ascii="Times New Roman" w:hAnsi="Times New Roman" w:cs="Courier New"/>
                <w:sz w:val="28"/>
                <w:szCs w:val="20"/>
                <w:lang w:eastAsia="ru-RU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15"/>
            </w:tblGrid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  <w:lang w:eastAsia="ru-RU"/>
                    </w:rPr>
                  </w:pPr>
                  <w:r w:rsidRPr="00BB31DB">
                    <w:rPr>
                      <w:rFonts w:ascii="Times New Roman" w:hAnsi="Times New Roman" w:cs="Courier New"/>
                      <w:sz w:val="20"/>
                      <w:szCs w:val="20"/>
                      <w:lang w:eastAsia="ru-RU"/>
                    </w:rPr>
                    <w:t>(наименование должности, отдела, управления, организации)</w:t>
                  </w:r>
                </w:p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2ECD" w:rsidRPr="00476105" w:rsidTr="008D0C45">
              <w:tc>
                <w:tcPr>
                  <w:tcW w:w="6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92ECD" w:rsidRPr="00BB31DB" w:rsidRDefault="00C92ECD" w:rsidP="00BB31DB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C92ECD" w:rsidRPr="00BB31DB" w:rsidRDefault="00C92ECD" w:rsidP="00BB31DB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Адрес регистрации  (по паспорту</w:t>
            </w: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 с указанием индекса</w:t>
            </w: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)</w:t>
            </w: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Адрес для отправления писем  по почте (фактическое проживание</w:t>
            </w:r>
            <w:r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 с указанием индекса</w:t>
            </w: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C92ECD" w:rsidRPr="00476105" w:rsidTr="00D0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0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BB31DB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Телефон</w:t>
            </w:r>
          </w:p>
        </w:tc>
        <w:tc>
          <w:tcPr>
            <w:tcW w:w="7031" w:type="dxa"/>
          </w:tcPr>
          <w:p w:rsidR="00C92ECD" w:rsidRPr="00BB31DB" w:rsidRDefault="00C92ECD" w:rsidP="00BB31DB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40"/>
                <w:szCs w:val="40"/>
                <w:lang w:eastAsia="ru-RU"/>
              </w:rPr>
            </w:pPr>
          </w:p>
        </w:tc>
      </w:tr>
    </w:tbl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0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BB31DB">
        <w:rPr>
          <w:rFonts w:ascii="Times New Roman" w:hAnsi="Times New Roman" w:cs="Courier New"/>
          <w:sz w:val="28"/>
          <w:szCs w:val="28"/>
          <w:lang w:eastAsia="ru-RU"/>
        </w:rPr>
        <w:t>Заявление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0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 w:rsidRPr="00BB31DB">
        <w:rPr>
          <w:rFonts w:ascii="Times New Roman" w:hAnsi="Times New Roman" w:cs="Courier New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C92ECD" w:rsidRPr="00476105" w:rsidTr="00AF6292">
        <w:trPr>
          <w:trHeight w:val="227"/>
        </w:trPr>
        <w:tc>
          <w:tcPr>
            <w:tcW w:w="9571" w:type="dxa"/>
          </w:tcPr>
          <w:p w:rsidR="00C92ECD" w:rsidRPr="00BB31DB" w:rsidRDefault="00C92ECD" w:rsidP="00BB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  <w:lang w:eastAsia="ru-RU"/>
        </w:rPr>
      </w:pPr>
      <w:r w:rsidRPr="00BB31DB">
        <w:rPr>
          <w:rFonts w:ascii="Times New Roman" w:hAnsi="Times New Roman" w:cs="Courier New"/>
          <w:sz w:val="20"/>
          <w:szCs w:val="20"/>
          <w:lang w:eastAsia="ru-RU"/>
        </w:rPr>
        <w:t>(наименование должности, отдела, управления)</w:t>
      </w:r>
    </w:p>
    <w:p w:rsidR="00C92ECD" w:rsidRPr="00393721" w:rsidRDefault="00C92ECD" w:rsidP="00AF6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BB31DB">
          <w:rPr>
            <w:rFonts w:ascii="Times New Roman" w:hAnsi="Times New Roman" w:cs="Courier New"/>
            <w:sz w:val="26"/>
            <w:szCs w:val="26"/>
            <w:lang w:eastAsia="ru-RU"/>
          </w:rPr>
          <w:t>2004 г</w:t>
        </w:r>
      </w:smartTag>
      <w:r w:rsidRPr="00BB31DB">
        <w:rPr>
          <w:rFonts w:ascii="Times New Roman" w:hAnsi="Times New Roman" w:cs="Courier New"/>
          <w:sz w:val="26"/>
          <w:szCs w:val="26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</w:t>
      </w:r>
      <w:r>
        <w:rPr>
          <w:rFonts w:ascii="Times New Roman" w:hAnsi="Times New Roman" w:cs="Courier New"/>
          <w:sz w:val="26"/>
          <w:szCs w:val="26"/>
          <w:lang w:eastAsia="ru-RU"/>
        </w:rPr>
        <w:t xml:space="preserve">антной должности, ознакомлен(а), </w:t>
      </w:r>
      <w:r w:rsidRPr="00393721">
        <w:rPr>
          <w:rFonts w:ascii="Times New Roman" w:hAnsi="Times New Roman" w:cs="Courier New"/>
          <w:sz w:val="26"/>
          <w:szCs w:val="26"/>
          <w:lang w:eastAsia="ru-RU"/>
        </w:rPr>
        <w:t>а так же с должностным регламентом ознакомлен(а).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 государственную и иную охраняемую законом тайну, согласен(а).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C92ECD" w:rsidRPr="00BB31DB" w:rsidRDefault="00C92ECD" w:rsidP="00BB31DB">
      <w:pPr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 w:rsidRPr="00BB31DB">
        <w:rPr>
          <w:rFonts w:ascii="Times New Roman" w:hAnsi="Times New Roman" w:cs="Courier New"/>
          <w:sz w:val="26"/>
          <w:szCs w:val="26"/>
          <w:lang w:eastAsia="ru-RU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lang w:eastAsia="ru-RU"/>
        </w:rPr>
      </w:pPr>
    </w:p>
    <w:p w:rsidR="00C92ECD" w:rsidRPr="00BB31DB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  <w:lang w:eastAsia="ru-RU"/>
        </w:rPr>
      </w:pPr>
      <w:r>
        <w:rPr>
          <w:rFonts w:ascii="Times New Roman" w:hAnsi="Times New Roman" w:cs="Courier New"/>
          <w:sz w:val="26"/>
          <w:szCs w:val="26"/>
          <w:lang w:eastAsia="ru-RU"/>
        </w:rPr>
        <w:t xml:space="preserve">_______________    </w:t>
      </w:r>
      <w:r w:rsidRPr="00BB31DB">
        <w:rPr>
          <w:rFonts w:ascii="Times New Roman" w:hAnsi="Times New Roman" w:cs="Courier New"/>
          <w:sz w:val="26"/>
          <w:szCs w:val="26"/>
          <w:lang w:eastAsia="ru-RU"/>
        </w:rPr>
        <w:tab/>
      </w:r>
      <w:r w:rsidRPr="00BB31DB">
        <w:rPr>
          <w:rFonts w:ascii="Times New Roman" w:hAnsi="Times New Roman" w:cs="Courier New"/>
          <w:sz w:val="26"/>
          <w:szCs w:val="26"/>
          <w:lang w:eastAsia="ru-RU"/>
        </w:rPr>
        <w:tab/>
        <w:t>___________________</w:t>
      </w:r>
      <w:r>
        <w:rPr>
          <w:rFonts w:ascii="Times New Roman" w:hAnsi="Times New Roman" w:cs="Courier New"/>
          <w:sz w:val="26"/>
          <w:szCs w:val="26"/>
          <w:lang w:eastAsia="ru-RU"/>
        </w:rPr>
        <w:t xml:space="preserve">      ___________________</w:t>
      </w:r>
    </w:p>
    <w:p w:rsidR="00C92ECD" w:rsidRPr="00485598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  <w:r w:rsidRPr="00BB31DB">
        <w:rPr>
          <w:rFonts w:ascii="Times New Roman" w:hAnsi="Times New Roman" w:cs="Courier New"/>
          <w:sz w:val="20"/>
          <w:szCs w:val="20"/>
          <w:lang w:eastAsia="ru-RU"/>
        </w:rPr>
        <w:t xml:space="preserve">        (д</w:t>
      </w:r>
      <w:r>
        <w:rPr>
          <w:rFonts w:ascii="Times New Roman" w:hAnsi="Times New Roman" w:cs="Courier New"/>
          <w:sz w:val="20"/>
          <w:szCs w:val="20"/>
          <w:lang w:eastAsia="ru-RU"/>
        </w:rPr>
        <w:t>ата)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       (подпись)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</w:t>
      </w:r>
      <w:r>
        <w:rPr>
          <w:rFonts w:ascii="Times New Roman" w:hAnsi="Times New Roman" w:cs="Courier New"/>
          <w:sz w:val="20"/>
          <w:szCs w:val="20"/>
          <w:lang w:eastAsia="ru-RU"/>
        </w:rPr>
        <w:tab/>
      </w:r>
      <w:r w:rsidRPr="00BB31DB">
        <w:rPr>
          <w:rFonts w:ascii="Times New Roman" w:hAnsi="Times New Roman" w:cs="Courier New"/>
          <w:sz w:val="20"/>
          <w:szCs w:val="20"/>
          <w:lang w:eastAsia="ru-RU"/>
        </w:rPr>
        <w:tab/>
        <w:t xml:space="preserve">     (Ф.И.О.)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 xml:space="preserve">Примечание. 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Заявление оформляется в рукописном виде;</w:t>
      </w:r>
    </w:p>
    <w:p w:rsidR="00C92ECD" w:rsidRPr="009A0F57" w:rsidRDefault="00C92ECD" w:rsidP="008D0C4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</w:pPr>
      <w:r w:rsidRPr="009A0F57">
        <w:rPr>
          <w:rFonts w:ascii="Times New Roman" w:hAnsi="Times New Roman" w:cs="Courier New"/>
          <w:b/>
          <w:i/>
          <w:color w:val="FF0000"/>
          <w:sz w:val="20"/>
          <w:szCs w:val="20"/>
          <w:lang w:eastAsia="ru-RU"/>
        </w:rPr>
        <w:t>ф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амилия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имя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отчество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указываются полностью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без</w:t>
      </w:r>
      <w:r w:rsidRPr="009A0F57"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Pr="009A0F57">
        <w:rPr>
          <w:rFonts w:ascii="Times New Roman" w:hAnsi="Times New Roman"/>
          <w:b/>
          <w:bCs/>
          <w:i/>
          <w:color w:val="FF0000"/>
          <w:sz w:val="20"/>
          <w:szCs w:val="20"/>
          <w:lang w:eastAsia="ru-RU"/>
        </w:rPr>
        <w:t>сокращений</w:t>
      </w:r>
      <w:r>
        <w:rPr>
          <w:rFonts w:ascii="Times New Roman" w:hAnsi="Times New Roman"/>
          <w:b/>
          <w:i/>
          <w:color w:val="FF0000"/>
          <w:sz w:val="20"/>
          <w:szCs w:val="20"/>
          <w:lang w:eastAsia="ru-RU"/>
        </w:rPr>
        <w:t>.</w:t>
      </w:r>
    </w:p>
    <w:p w:rsidR="00C92ECD" w:rsidRPr="009A0F57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/>
          <w:color w:val="FF0000"/>
          <w:sz w:val="20"/>
          <w:szCs w:val="20"/>
          <w:lang w:eastAsia="ru-RU"/>
        </w:rPr>
      </w:pPr>
    </w:p>
    <w:p w:rsidR="00C92ECD" w:rsidRPr="009A0F57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FF0000"/>
          <w:sz w:val="20"/>
          <w:szCs w:val="20"/>
          <w:lang w:eastAsia="ru-RU"/>
        </w:rPr>
      </w:pPr>
    </w:p>
    <w:p w:rsidR="00C92ECD" w:rsidRPr="006F4EA6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</w:p>
    <w:p w:rsidR="00C92ECD" w:rsidRPr="006F4EA6" w:rsidRDefault="00C92ECD" w:rsidP="00BB3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</w:p>
    <w:sectPr w:rsidR="00C92ECD" w:rsidRPr="006F4EA6" w:rsidSect="005A005D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3C90"/>
    <w:multiLevelType w:val="hybridMultilevel"/>
    <w:tmpl w:val="230E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A2476"/>
    <w:multiLevelType w:val="multilevel"/>
    <w:tmpl w:val="D2C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2FF3"/>
    <w:multiLevelType w:val="hybridMultilevel"/>
    <w:tmpl w:val="E640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332C1"/>
    <w:multiLevelType w:val="hybridMultilevel"/>
    <w:tmpl w:val="CDE8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26"/>
    <w:rsid w:val="000D1DD1"/>
    <w:rsid w:val="001519F6"/>
    <w:rsid w:val="001A2E6A"/>
    <w:rsid w:val="002D1F22"/>
    <w:rsid w:val="003614D9"/>
    <w:rsid w:val="00393721"/>
    <w:rsid w:val="003D0DBA"/>
    <w:rsid w:val="00476105"/>
    <w:rsid w:val="00480087"/>
    <w:rsid w:val="00485598"/>
    <w:rsid w:val="004B283B"/>
    <w:rsid w:val="004F75D2"/>
    <w:rsid w:val="005024C1"/>
    <w:rsid w:val="00562CB0"/>
    <w:rsid w:val="005A005D"/>
    <w:rsid w:val="0062044F"/>
    <w:rsid w:val="006F4EA6"/>
    <w:rsid w:val="00774552"/>
    <w:rsid w:val="007856A2"/>
    <w:rsid w:val="007E0D1D"/>
    <w:rsid w:val="00826314"/>
    <w:rsid w:val="008D0C45"/>
    <w:rsid w:val="0093420A"/>
    <w:rsid w:val="009432DB"/>
    <w:rsid w:val="009A0F57"/>
    <w:rsid w:val="009F1064"/>
    <w:rsid w:val="00AB5B97"/>
    <w:rsid w:val="00AF6292"/>
    <w:rsid w:val="00B96C9E"/>
    <w:rsid w:val="00BA211E"/>
    <w:rsid w:val="00BB31DB"/>
    <w:rsid w:val="00C679B4"/>
    <w:rsid w:val="00C72270"/>
    <w:rsid w:val="00C92ECD"/>
    <w:rsid w:val="00CA4422"/>
    <w:rsid w:val="00CB1F5D"/>
    <w:rsid w:val="00CC7326"/>
    <w:rsid w:val="00CF5875"/>
    <w:rsid w:val="00D062E0"/>
    <w:rsid w:val="00D40B3E"/>
    <w:rsid w:val="00DE780B"/>
    <w:rsid w:val="00E82C79"/>
    <w:rsid w:val="00F344F2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67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79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C679B4"/>
    <w:rPr>
      <w:rFonts w:cs="Times New Roman"/>
      <w:color w:val="0000FF"/>
      <w:u w:val="single"/>
    </w:rPr>
  </w:style>
  <w:style w:type="character" w:customStyle="1" w:styleId="itemregion">
    <w:name w:val="item_region"/>
    <w:uiPriority w:val="99"/>
    <w:rsid w:val="00C679B4"/>
    <w:rPr>
      <w:rFonts w:cs="Times New Roman"/>
    </w:rPr>
  </w:style>
  <w:style w:type="paragraph" w:customStyle="1" w:styleId="gray">
    <w:name w:val="gray"/>
    <w:basedOn w:val="a"/>
    <w:uiPriority w:val="99"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620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62044F"/>
    <w:rPr>
      <w:rFonts w:ascii="Courier New" w:hAnsi="Courier New" w:cs="Courier New"/>
      <w:sz w:val="20"/>
      <w:szCs w:val="20"/>
      <w:lang w:eastAsia="ru-RU"/>
    </w:rPr>
  </w:style>
  <w:style w:type="character" w:customStyle="1" w:styleId="bookmark3">
    <w:name w:val="bookmark3"/>
    <w:uiPriority w:val="99"/>
    <w:rsid w:val="0062044F"/>
    <w:rPr>
      <w:rFonts w:cs="Times New Roman"/>
      <w:shd w:val="clear" w:color="auto" w:fill="FFD800"/>
    </w:rPr>
  </w:style>
  <w:style w:type="paragraph" w:styleId="a5">
    <w:name w:val="List Paragraph"/>
    <w:basedOn w:val="a"/>
    <w:uiPriority w:val="99"/>
    <w:qFormat/>
    <w:rsid w:val="00485598"/>
    <w:pPr>
      <w:spacing w:after="160" w:line="256" w:lineRule="auto"/>
      <w:ind w:left="720"/>
      <w:contextualSpacing/>
    </w:pPr>
  </w:style>
  <w:style w:type="table" w:styleId="a6">
    <w:name w:val="Table Grid"/>
    <w:basedOn w:val="a1"/>
    <w:uiPriority w:val="99"/>
    <w:rsid w:val="0048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82631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562C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1"/>
    <w:basedOn w:val="a"/>
    <w:uiPriority w:val="99"/>
    <w:rsid w:val="003D0DB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67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79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C679B4"/>
    <w:rPr>
      <w:rFonts w:cs="Times New Roman"/>
      <w:color w:val="0000FF"/>
      <w:u w:val="single"/>
    </w:rPr>
  </w:style>
  <w:style w:type="character" w:customStyle="1" w:styleId="itemregion">
    <w:name w:val="item_region"/>
    <w:uiPriority w:val="99"/>
    <w:rsid w:val="00C679B4"/>
    <w:rPr>
      <w:rFonts w:cs="Times New Roman"/>
    </w:rPr>
  </w:style>
  <w:style w:type="paragraph" w:customStyle="1" w:styleId="gray">
    <w:name w:val="gray"/>
    <w:basedOn w:val="a"/>
    <w:uiPriority w:val="99"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C6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620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62044F"/>
    <w:rPr>
      <w:rFonts w:ascii="Courier New" w:hAnsi="Courier New" w:cs="Courier New"/>
      <w:sz w:val="20"/>
      <w:szCs w:val="20"/>
      <w:lang w:eastAsia="ru-RU"/>
    </w:rPr>
  </w:style>
  <w:style w:type="character" w:customStyle="1" w:styleId="bookmark3">
    <w:name w:val="bookmark3"/>
    <w:uiPriority w:val="99"/>
    <w:rsid w:val="0062044F"/>
    <w:rPr>
      <w:rFonts w:cs="Times New Roman"/>
      <w:shd w:val="clear" w:color="auto" w:fill="FFD800"/>
    </w:rPr>
  </w:style>
  <w:style w:type="paragraph" w:styleId="a5">
    <w:name w:val="List Paragraph"/>
    <w:basedOn w:val="a"/>
    <w:uiPriority w:val="99"/>
    <w:qFormat/>
    <w:rsid w:val="00485598"/>
    <w:pPr>
      <w:spacing w:after="160" w:line="256" w:lineRule="auto"/>
      <w:ind w:left="720"/>
      <w:contextualSpacing/>
    </w:pPr>
  </w:style>
  <w:style w:type="table" w:styleId="a6">
    <w:name w:val="Table Grid"/>
    <w:basedOn w:val="a1"/>
    <w:uiPriority w:val="99"/>
    <w:rsid w:val="0048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82631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562C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1"/>
    <w:basedOn w:val="a"/>
    <w:uiPriority w:val="99"/>
    <w:rsid w:val="003D0DB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2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9064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Лашина Надежда  Васильевна</dc:creator>
  <cp:lastModifiedBy>Титкова Ольга Владимировна</cp:lastModifiedBy>
  <cp:revision>2</cp:revision>
  <cp:lastPrinted>2019-02-14T13:54:00Z</cp:lastPrinted>
  <dcterms:created xsi:type="dcterms:W3CDTF">2024-07-04T07:00:00Z</dcterms:created>
  <dcterms:modified xsi:type="dcterms:W3CDTF">2024-07-04T07:00:00Z</dcterms:modified>
</cp:coreProperties>
</file>