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r w:rsidRPr="00310358">
        <w:rPr>
          <w:rFonts w:cs="Calibri"/>
        </w:rPr>
        <w:t>Приложение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310358">
        <w:rPr>
          <w:rFonts w:cs="Calibri"/>
        </w:rPr>
        <w:t>к Закону Орловской области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310358">
        <w:rPr>
          <w:rFonts w:cs="Calibri"/>
        </w:rPr>
        <w:t>от 1 декабря 2011 г. N 1305-ОЗ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310358">
        <w:rPr>
          <w:rFonts w:cs="Calibri"/>
        </w:rPr>
        <w:t>"О Концепции промышленной политики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310358">
        <w:rPr>
          <w:rFonts w:cs="Calibri"/>
        </w:rPr>
        <w:t>Орловской области на период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310358">
        <w:rPr>
          <w:rFonts w:cs="Calibri"/>
        </w:rPr>
        <w:t>до 2020 года"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0" w:name="Par40"/>
      <w:bookmarkEnd w:id="0"/>
      <w:r w:rsidRPr="00310358">
        <w:rPr>
          <w:rFonts w:cs="Calibri"/>
          <w:b/>
          <w:bCs/>
        </w:rPr>
        <w:t>КОНЦЕПЦИЯ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310358">
        <w:rPr>
          <w:rFonts w:cs="Calibri"/>
          <w:b/>
          <w:bCs/>
        </w:rPr>
        <w:t>ПРОМЫШЛЕННОЙ ПОЛИТИКИ ОРЛОВСКОЙ ОБЛАСТИ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310358">
        <w:rPr>
          <w:rFonts w:cs="Calibri"/>
          <w:b/>
          <w:bCs/>
        </w:rPr>
        <w:t>НА ПЕРИОД ДО 2020 ГОДА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bookmarkStart w:id="1" w:name="Par44"/>
      <w:bookmarkEnd w:id="1"/>
      <w:r w:rsidRPr="00310358">
        <w:rPr>
          <w:rFonts w:cs="Calibri"/>
        </w:rPr>
        <w:t>1. Общие положения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 xml:space="preserve">Концепция промышленной политики Орловской области на период до 2020 года (далее - Концепция) разработана в соответствии с </w:t>
      </w:r>
      <w:hyperlink r:id="rId5" w:history="1">
        <w:r w:rsidRPr="00310358">
          <w:rPr>
            <w:rFonts w:cs="Calibri"/>
          </w:rPr>
          <w:t>Концепцией</w:t>
        </w:r>
      </w:hyperlink>
      <w:r w:rsidRPr="00310358">
        <w:rPr>
          <w:rFonts w:cs="Calibri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N 1662-р, </w:t>
      </w:r>
      <w:hyperlink r:id="rId6" w:history="1">
        <w:r w:rsidRPr="00310358">
          <w:rPr>
            <w:rFonts w:cs="Calibri"/>
          </w:rPr>
          <w:t>Законом</w:t>
        </w:r>
      </w:hyperlink>
      <w:r w:rsidRPr="00310358">
        <w:rPr>
          <w:rFonts w:cs="Calibri"/>
        </w:rPr>
        <w:t xml:space="preserve"> Орловской области от 6 августа 1998 года N 75-ОЗ "О промышленной политике в Орловской области" и направлена на повышение конкурентоспособности</w:t>
      </w:r>
      <w:proofErr w:type="gramEnd"/>
      <w:r w:rsidRPr="00310358">
        <w:rPr>
          <w:rFonts w:cs="Calibri"/>
        </w:rPr>
        <w:t xml:space="preserve"> </w:t>
      </w:r>
      <w:proofErr w:type="gramStart"/>
      <w:r w:rsidRPr="00310358">
        <w:rPr>
          <w:rFonts w:cs="Calibri"/>
        </w:rPr>
        <w:t>промышленного сектора экономики Орловской области, активизацию инновационной деятельности, обеспечение интенсификации взаимосвязей промышленности с образовательной, научной и финансовой сферами, повышение инвестиционной привлекательности региона.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Целью Концепции является оценка состояния и основных тенденций развития промышленности области, определение целей, задач и основных направлений промышленной политики на средне- и долгосрочную перспективы, методов и механизмов реализации промышленной политики Орловской области.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В Концепции используются следующие основные понятия: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промышленная деятельность - деятельность юридических лиц и индивидуальных предпринимателей, направленная на разработку и изготовление материальных благ в части производства орудий и предметов труда, включая добычу и переработку полезных ископаемых и природных ресурсов, производство строительных деталей и материалов, переработку сельскохозяйственной продукции, производство энергии и энергоносителей, ремонтно-восстановительные работы, а также деятельность по переработке (утилизации) или уничтожению твердых, жидких и газообразных отходов, возникающих в</w:t>
      </w:r>
      <w:proofErr w:type="gramEnd"/>
      <w:r w:rsidRPr="00310358">
        <w:rPr>
          <w:rFonts w:cs="Calibri"/>
        </w:rPr>
        <w:t xml:space="preserve"> ходе производственных процессов;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промышленная политика - совокупность мер и действий органов государственной власти Орловской области, направленных на рост промышленного производства, обеспечение его эффективности и конкурентоспособности, содействие технико-технологическому процессу, модернизации и применению инновационных разработок исходя из социально-экономических интересов области;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субъекты промышленной политики - органы государственной власти Орловской области, юридические лица, индивидуальные предприниматели, некоммерческие организации, выражающие интересы субъектов промышленной деятельности;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субъекты промышленной деятельности - действующие на территории Орловской области юридические лица и индивидуальные предприниматели, основным видом деятельности которых является промышленная деятельность;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меры государственной поддержки субъектов промышленной деятельности - действия органов государственной власти Орловской области правового и экономического характера, направленные на стимулирование развития и роста эффективного промышленного производства товаров и услуг;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инфраструктура поддержки субъектов промышленной деятельности - система коммерческих и некоммерческих организаций, которые создаются, осуществляют свою деятельность или привлекаются в целях </w:t>
      </w:r>
      <w:proofErr w:type="gramStart"/>
      <w:r w:rsidRPr="00310358">
        <w:rPr>
          <w:rFonts w:cs="Calibri"/>
        </w:rPr>
        <w:t>реализации мер поддержки субъектов промышленной деятельности</w:t>
      </w:r>
      <w:proofErr w:type="gramEnd"/>
      <w:r w:rsidRPr="00310358">
        <w:rPr>
          <w:rFonts w:cs="Calibri"/>
        </w:rPr>
        <w:t>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bookmarkStart w:id="2" w:name="Par56"/>
      <w:bookmarkEnd w:id="2"/>
      <w:r w:rsidRPr="00310358">
        <w:rPr>
          <w:rFonts w:cs="Calibri"/>
        </w:rPr>
        <w:t>2. Анализ состояния и основные тенденции развития промышленности Орловской области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Промышленность является базовой составляющей экономики области, ее доля в общем обороте </w:t>
      </w:r>
      <w:r w:rsidRPr="00310358">
        <w:rPr>
          <w:rFonts w:cs="Calibri"/>
        </w:rPr>
        <w:lastRenderedPageBreak/>
        <w:t xml:space="preserve">организаций по видам экономической деятельности области составляет 38%. В Орловской области в сфере промышленного производства функционирует более 700 предприятий, в том числе около 200 крупных и средних. Промышленность обеспечивает около трети доходов консолидированного бюджета области, 22% валового регионального продукта. В промышленности занято более 55 тысяч человек, что составляет около четверти от общей </w:t>
      </w:r>
      <w:proofErr w:type="gramStart"/>
      <w:r w:rsidRPr="00310358">
        <w:rPr>
          <w:rFonts w:cs="Calibri"/>
        </w:rPr>
        <w:t>численности</w:t>
      </w:r>
      <w:proofErr w:type="gramEnd"/>
      <w:r w:rsidRPr="00310358">
        <w:rPr>
          <w:rFonts w:cs="Calibri"/>
        </w:rPr>
        <w:t xml:space="preserve"> работающих в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Промышленное производство в Орловской области сосредоточено в трех основных промышленных центрах региона: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г. Орел (65% промышленного производства области);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г. Мценск и </w:t>
      </w:r>
      <w:proofErr w:type="spellStart"/>
      <w:r w:rsidRPr="00310358">
        <w:rPr>
          <w:rFonts w:cs="Calibri"/>
        </w:rPr>
        <w:t>Мценский</w:t>
      </w:r>
      <w:proofErr w:type="spellEnd"/>
      <w:r w:rsidRPr="00310358">
        <w:rPr>
          <w:rFonts w:cs="Calibri"/>
        </w:rPr>
        <w:t xml:space="preserve"> район (14%);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г. Ливны и </w:t>
      </w:r>
      <w:proofErr w:type="spellStart"/>
      <w:r w:rsidRPr="00310358">
        <w:rPr>
          <w:rFonts w:cs="Calibri"/>
        </w:rPr>
        <w:t>Ливенский</w:t>
      </w:r>
      <w:proofErr w:type="spellEnd"/>
      <w:r w:rsidRPr="00310358">
        <w:rPr>
          <w:rFonts w:cs="Calibri"/>
        </w:rPr>
        <w:t xml:space="preserve"> район (11%).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В течение 2006 - 2008 годов наблюдалась устойчивая положительная динамика промышленного производства, в том числе и по основным видам деятельности.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Стабильное поступательное развитие промышленных предприятий в период с 2006 года по конец 2008 года благоприятно отразилось на их инвестиционной привлекательности и инновационной активности. Объем инвестиций в основной капитал по крупным и средним организациям промышленного производства за указанный период существенно вырос (в 2008 году - 190,5% по отношению к уровню 2006 года).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Вместе с тем в рассматриваемый период эффективность промышленного производства все еще оставалась на низком уровне. Доля убыточных предприятий в промышленности составляла около 40%. Положительная динамика производственных показателей была </w:t>
      </w:r>
      <w:proofErr w:type="gramStart"/>
      <w:r w:rsidRPr="00310358">
        <w:rPr>
          <w:rFonts w:cs="Calibri"/>
        </w:rPr>
        <w:t>обусловлена</w:t>
      </w:r>
      <w:proofErr w:type="gramEnd"/>
      <w:r w:rsidRPr="00310358">
        <w:rPr>
          <w:rFonts w:cs="Calibri"/>
        </w:rPr>
        <w:t xml:space="preserve"> прежде всего увеличением производства традиционных видов продукции с невысоким уровнем инновационной составляющей, а также постепенным ростом цен на данную продукцию. Таким образом, промышленный рост этого периода можно охарактеризовать как преимущественно экстенсивный.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Кризис конца 2008 - 2009 годов остановил процесс развития региональной промышленности. Влияние кризиса негативно сказалось практически на всех промышленных предприятиях области. Индекс промышленного производства в 2009 году упал до уровня 75%.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 началом кризисного периода в 2009 году объем инвестиций в основной капитал промышленности значительно сократился, составив 58,7% к уровню 2008 года (</w:t>
      </w:r>
      <w:hyperlink w:anchor="Par71" w:history="1">
        <w:r w:rsidRPr="00310358">
          <w:rPr>
            <w:rFonts w:cs="Calibri"/>
          </w:rPr>
          <w:t>таблицы 1</w:t>
        </w:r>
      </w:hyperlink>
      <w:r w:rsidRPr="00310358">
        <w:rPr>
          <w:rFonts w:cs="Calibri"/>
        </w:rPr>
        <w:t xml:space="preserve">, </w:t>
      </w:r>
      <w:hyperlink w:anchor="Par92" w:history="1">
        <w:r w:rsidRPr="00310358">
          <w:rPr>
            <w:rFonts w:cs="Calibri"/>
          </w:rPr>
          <w:t>2</w:t>
        </w:r>
      </w:hyperlink>
      <w:r w:rsidRPr="00310358">
        <w:rPr>
          <w:rFonts w:cs="Calibri"/>
        </w:rPr>
        <w:t>).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bookmarkStart w:id="3" w:name="Par69"/>
      <w:bookmarkEnd w:id="3"/>
      <w:r w:rsidRPr="00310358">
        <w:rPr>
          <w:rFonts w:cs="Calibri"/>
        </w:rPr>
        <w:t>Таблица 1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bookmarkStart w:id="4" w:name="Par71"/>
      <w:bookmarkEnd w:id="4"/>
      <w:r w:rsidRPr="00310358">
        <w:rPr>
          <w:rFonts w:cs="Calibri"/>
        </w:rPr>
        <w:t>Динамика индекса промышленного производства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310358">
        <w:rPr>
          <w:rFonts w:cs="Calibri"/>
        </w:rPr>
        <w:t>(в процентах)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74"/>
        <w:gridCol w:w="833"/>
        <w:gridCol w:w="833"/>
        <w:gridCol w:w="833"/>
        <w:gridCol w:w="714"/>
        <w:gridCol w:w="833"/>
      </w:tblGrid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               Период                    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2006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2007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2008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2009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год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2010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Индекс промышленного производства, всего  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103,0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108,6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98,4 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75,0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120,5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добыча полезных ископаемых                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146,4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102,8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147,5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51,1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102,5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обрабатывающие производства               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103,8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109,8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98,7 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72,6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122,4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производство и распределение электроэнергии,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газа и воды                               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98,3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102,3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96,1 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90,3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107,0</w:t>
            </w:r>
          </w:p>
        </w:tc>
      </w:tr>
    </w:tbl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bookmarkStart w:id="5" w:name="Par90"/>
      <w:bookmarkEnd w:id="5"/>
      <w:r w:rsidRPr="00310358">
        <w:rPr>
          <w:rFonts w:cs="Calibri"/>
        </w:rPr>
        <w:t>Таблица 2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bookmarkStart w:id="6" w:name="Par92"/>
      <w:bookmarkEnd w:id="6"/>
      <w:r w:rsidRPr="00310358">
        <w:rPr>
          <w:rFonts w:cs="Calibri"/>
        </w:rPr>
        <w:t>Динамика объема отгруженных товаров собственного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310358">
        <w:rPr>
          <w:rFonts w:cs="Calibri"/>
        </w:rPr>
        <w:t>производства, выполненных работ и оказанных услуг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310358">
        <w:rPr>
          <w:rFonts w:cs="Calibri"/>
        </w:rPr>
        <w:t>организациями промышленных видов деятельности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310358">
        <w:rPr>
          <w:rFonts w:cs="Calibri"/>
        </w:rPr>
        <w:t>(млрд. рублей)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74"/>
        <w:gridCol w:w="833"/>
        <w:gridCol w:w="833"/>
        <w:gridCol w:w="833"/>
        <w:gridCol w:w="833"/>
        <w:gridCol w:w="714"/>
      </w:tblGrid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               Период                    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2006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2007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2008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</w:p>
        </w:tc>
        <w:tc>
          <w:tcPr>
            <w:tcW w:w="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2009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год </w:t>
            </w:r>
          </w:p>
        </w:tc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2010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год 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Объем отгруженных товаров </w:t>
            </w:r>
            <w:proofErr w:type="gramStart"/>
            <w:r w:rsidRPr="00310358">
              <w:rPr>
                <w:rFonts w:ascii="Courier New" w:hAnsi="Courier New" w:cs="Courier New"/>
                <w:sz w:val="20"/>
                <w:szCs w:val="20"/>
              </w:rPr>
              <w:t>собственного</w:t>
            </w:r>
            <w:proofErr w:type="gramEnd"/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производства, выполненных работ и         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оказанных услуг, всего                    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47,8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56,5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57,0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48,8 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        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добыча полезных ископаемых                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0,07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0,12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0,13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0,09 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0,12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обрабатывающие производства               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40,8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47,8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49,6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40,5 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50,9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4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производство и распределение электроэнергии,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газа и воды                               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6,9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8,6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7,3  </w:t>
            </w:r>
          </w:p>
        </w:tc>
        <w:tc>
          <w:tcPr>
            <w:tcW w:w="8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8,2  </w:t>
            </w:r>
          </w:p>
        </w:tc>
        <w:tc>
          <w:tcPr>
            <w:tcW w:w="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11,2</w:t>
            </w:r>
          </w:p>
        </w:tc>
      </w:tr>
    </w:tbl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2010 год характеризовался постепенным восстановлением деятельности промышленного комплекса Орловской области. </w:t>
      </w:r>
      <w:proofErr w:type="gramStart"/>
      <w:r w:rsidRPr="00310358">
        <w:rPr>
          <w:rFonts w:cs="Calibri"/>
        </w:rPr>
        <w:t>По итогам года общее значение индекса промышленного производства к уровню предшествующего года составило 120,5%. Высокие показатели роста объемов производства в базовых сферах промышленности области в посткризисном периоде свидетельствуют об имеющемся потенциале развития и высокой степени устойчивости промышленных предприятий.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В то же время является очевидным, что данные показатели роста носят восстановительный характер и обусловлены существенным спадом промышленного производства в кризисном 2009 году. Несмотря на высокие текущие показатели роста, большинство предприятий промышленности еще не достигли докризисного уровня. По предварительным оценкам, объем промышленного производства в области выйдет на уровень 2007 года в течение 2012 года. Объем инвестиций в основной капитал в 2010 году составил 98,4% к уровню 2009 года </w:t>
      </w:r>
      <w:hyperlink w:anchor="Par120" w:history="1">
        <w:r w:rsidRPr="00310358">
          <w:rPr>
            <w:rFonts w:cs="Calibri"/>
          </w:rPr>
          <w:t>(таблица 3)</w:t>
        </w:r>
      </w:hyperlink>
      <w:r w:rsidRPr="00310358">
        <w:rPr>
          <w:rFonts w:cs="Calibri"/>
        </w:rPr>
        <w:t>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cs="Calibri"/>
        </w:rPr>
      </w:pPr>
      <w:bookmarkStart w:id="7" w:name="Par118"/>
      <w:bookmarkEnd w:id="7"/>
      <w:r w:rsidRPr="00310358">
        <w:rPr>
          <w:rFonts w:cs="Calibri"/>
        </w:rPr>
        <w:t>Таблица 3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bookmarkStart w:id="8" w:name="Par120"/>
      <w:bookmarkEnd w:id="8"/>
      <w:r w:rsidRPr="00310358">
        <w:rPr>
          <w:rFonts w:cs="Calibri"/>
        </w:rPr>
        <w:t>Инвестиции в основной капитал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310358">
        <w:rPr>
          <w:rFonts w:cs="Calibri"/>
        </w:rPr>
        <w:t>в промышленном комплексе Орловской области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310358">
        <w:rPr>
          <w:rFonts w:cs="Calibri"/>
        </w:rPr>
        <w:t>(млн. рублей)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84"/>
        <w:gridCol w:w="1071"/>
        <w:gridCol w:w="1071"/>
        <w:gridCol w:w="1071"/>
        <w:gridCol w:w="1071"/>
        <w:gridCol w:w="1071"/>
      </w:tblGrid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            Период            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2006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год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2007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год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2008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год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2009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год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2010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год  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В целом по промышленности, всего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2305,9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4348,6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4391,9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2465,3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2425,0 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В том числе:             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добыча полезных ископаемых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-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33,7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65,2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10,4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4,3    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обрабатывающие производства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1923,5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3672,7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3396,6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1682,8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1590,9 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производство и распределение    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электроэнергии, газа и воды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382,4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642,2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930,1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772,1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829,8  </w:t>
            </w:r>
          </w:p>
        </w:tc>
      </w:tr>
    </w:tbl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Еще в докризисном периоде четко обозначился основной фактор, наличие которого тормозит рост количественных и качественных показателей промышленности области, - высокая степень физического и морального износа основных производственных фондов на большинстве промышленных предприятий (свыше 40%).</w:t>
      </w:r>
      <w:proofErr w:type="gramEnd"/>
    </w:p>
    <w:p w:rsidR="00223695" w:rsidRPr="00310358" w:rsidRDefault="00223695" w:rsidP="0022369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5"/>
          <w:szCs w:val="5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 w:rsidRPr="00310358">
        <w:rPr>
          <w:rFonts w:cs="Calibri"/>
        </w:rPr>
        <w:t>КонсультантПлюс</w:t>
      </w:r>
      <w:proofErr w:type="spellEnd"/>
      <w:r w:rsidRPr="00310358">
        <w:rPr>
          <w:rFonts w:cs="Calibri"/>
        </w:rPr>
        <w:t>: примечание.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В официальном тексте документа, видимо, допущена опечатка: вместо слова "промышленной" имеется в виду слово "промышленный".</w:t>
      </w:r>
    </w:p>
    <w:p w:rsidR="00223695" w:rsidRPr="00310358" w:rsidRDefault="00223695" w:rsidP="0022369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Calibri"/>
          <w:sz w:val="5"/>
          <w:szCs w:val="5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Таким образом, промышленной комплекс Орловской области стоит перед необходимостью технического и технологического перевооружения производственных мощностей, внедрения современных видов оборудования и технологий.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Кроме того, промышленность является одним из ведущих элементов инновационного развития экономики Орловской области. На долю промышленности приходится 95% от общего числа </w:t>
      </w:r>
      <w:proofErr w:type="spellStart"/>
      <w:r w:rsidRPr="00310358">
        <w:rPr>
          <w:rFonts w:cs="Calibri"/>
        </w:rPr>
        <w:t>инновационно</w:t>
      </w:r>
      <w:proofErr w:type="spellEnd"/>
      <w:r w:rsidRPr="00310358">
        <w:rPr>
          <w:rFonts w:cs="Calibri"/>
        </w:rPr>
        <w:t xml:space="preserve">-активных организаций. Определяющую роль в инновационной деятельности играют крупные и средние промышленные предприятия, располагающие для этих целей наибольшими возможностями. Удельный вес </w:t>
      </w:r>
      <w:proofErr w:type="spellStart"/>
      <w:r w:rsidRPr="00310358">
        <w:rPr>
          <w:rFonts w:cs="Calibri"/>
        </w:rPr>
        <w:t>инновационно</w:t>
      </w:r>
      <w:proofErr w:type="spellEnd"/>
      <w:r w:rsidRPr="00310358">
        <w:rPr>
          <w:rFonts w:cs="Calibri"/>
        </w:rPr>
        <w:t>-активных организаций в общем числе крупных и средних предприятий в промышленности составляет более 20%.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Структура промышленности региона представлена в значительной степени предприятиями машиностроения и металлургии последних уровней переделов, имеющими высокий уровень обработки, что обуславливает ее потребность в инновациях. Таким образом, указанные отрасли характеризуются наибольшим уровнем инновационной активности в промышленности региона. Удельный вес </w:t>
      </w:r>
      <w:proofErr w:type="spellStart"/>
      <w:r w:rsidRPr="00310358">
        <w:rPr>
          <w:rFonts w:cs="Calibri"/>
        </w:rPr>
        <w:t>инновационно</w:t>
      </w:r>
      <w:proofErr w:type="spellEnd"/>
      <w:r w:rsidRPr="00310358">
        <w:rPr>
          <w:rFonts w:cs="Calibri"/>
        </w:rPr>
        <w:t>-активных предприятий в основных видах деятельности промышленного комплекса: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производство транспортных средств и оборудования - 60%;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lastRenderedPageBreak/>
        <w:t>производство электрооборудования, электронного и оптического оборудования - 35%;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металлургическое производство и производство готовых металлических изделий - 30%;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производство машин и оборудования - 24%;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производство и распределение электроэнергии, газа и воды - 22%;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производство пищевых продуктов, включая напитки, и табака - 14,6%.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Усиливающаяся конкуренция в сферах машиностроительной и приборостроительной </w:t>
      </w:r>
      <w:proofErr w:type="gramStart"/>
      <w:r w:rsidRPr="00310358">
        <w:rPr>
          <w:rFonts w:cs="Calibri"/>
        </w:rPr>
        <w:t>продукции</w:t>
      </w:r>
      <w:proofErr w:type="gramEnd"/>
      <w:r w:rsidRPr="00310358">
        <w:rPr>
          <w:rFonts w:cs="Calibri"/>
        </w:rPr>
        <w:t xml:space="preserve"> как на внешнем, так и на внутреннем рынках еще больше стимулирует предприятия области к внедрению инноваций, как продуктовых, так и технологических.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Доля инновационной продукции в общем объеме отгруженной продукции промышленного комплекса в настоящее время составляет 12,1%, что существенно выше общероссийского показателя (в среднем - 5%), в то же время рост указанного показателя обеспечивается отдельными направлениями производства внутри видов экономической деятельности промышленности - производство холодильного и вентиляционного оборудования (удельный вес в общем объеме отгрузки продукции инновационного характера - 50 - 55%), производство дорожно-строительной техники (10 - 15</w:t>
      </w:r>
      <w:proofErr w:type="gramEnd"/>
      <w:r w:rsidRPr="00310358">
        <w:rPr>
          <w:rFonts w:cs="Calibri"/>
        </w:rPr>
        <w:t>%), производство насосного оборудования (5 - 7%), производство коммунальной техники (6 - 8%).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Анализ динамики инновационной активности свидетельствует об умеренном, но устойчивом росте интереса промышленных предприятий к освоению новых технологий, разработке и внедрению инновационных продуктов.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Вместе с тем сопоставление количества </w:t>
      </w:r>
      <w:proofErr w:type="spellStart"/>
      <w:r w:rsidRPr="00310358">
        <w:rPr>
          <w:rFonts w:cs="Calibri"/>
        </w:rPr>
        <w:t>инновационно</w:t>
      </w:r>
      <w:proofErr w:type="spellEnd"/>
      <w:r w:rsidRPr="00310358">
        <w:rPr>
          <w:rFonts w:cs="Calibri"/>
        </w:rPr>
        <w:t>-активных субъектов промышленной деятельности с общим числом промышленных предприятий области свидетельствует о недостаточной активности предприятий в сфере освоения новых технологий. В большей степени новые технологии производства и разработка новых (или модернизированных) видов продукции используются крупными экспортно-ориентированными предприятиями и предприятиями, вынужденными конкурировать с импортной продукцией на российском рынке.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Незначительное развитие инновационной деятельности в организациях промышленности Орловской области связано с недостаточным объемом затрат на технологические инновации промышленных предприятий. Интенсивность затрат на технологические инновации организаций промышленного производства Орловской области в 2009 году составила 1,5% (717,7 млн. рублей).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Промышленные предприятия Орловской области в инновационной деятельности делают упор на приобретение машин и оборудования, а не на исследования и новые разработки, как ведущие мировые фирмы, производящие высокотехнологичную продукцию. В 2009 году из 718 млн. рублей затрат на технологические инновации около 50%, или 357,2 млн. рублей, составляют затраты на приобретение машин и оборудования, и только 5% (34,7 млн. рублей) приходится на исследования и новые разработки.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Приведенные данные свидетельствует о недостаточном уровне инновационной деятельности промышленных предприятий области. В то же время обеспечение устойчивой конкурентоспособности </w:t>
      </w:r>
      <w:proofErr w:type="gramStart"/>
      <w:r w:rsidRPr="00310358">
        <w:rPr>
          <w:rFonts w:cs="Calibri"/>
        </w:rPr>
        <w:t>продукции</w:t>
      </w:r>
      <w:proofErr w:type="gramEnd"/>
      <w:r w:rsidRPr="00310358">
        <w:rPr>
          <w:rFonts w:cs="Calibri"/>
        </w:rPr>
        <w:t xml:space="preserve"> как на внутреннем, так и внешнем рынке невозможно без активизации инновационных процессов, мотивируемых, в том числе, эффективной государственной политикой.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9" w:name="Par162"/>
      <w:bookmarkEnd w:id="9"/>
      <w:r w:rsidRPr="00310358">
        <w:rPr>
          <w:rFonts w:cs="Calibri"/>
        </w:rPr>
        <w:t>2.1. Добыча полезных ископаемых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По данным геологоразведочных исследований, Орловская область располагает различными видами полезных ископаемых: железными рудами, глинами тугоплавкими и легкоплавкими, трепелами, минеральными красками, цементным сырьем, строительными камнями, мелом, песками для строительных работ и производства силикатных изделий, глинами и суглинками для производства минеральной ваты. Многие из них в настоящее время промышленным способом не разрабатываются и являются резервными.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Известняки, пески и глины имеют разнообразное применение в производстве строительных материалов. Месторождения известняков и доломитов (карбонат кальция) находятся практически во всех районах области и используются для производства обычного бетона марок "100" - "400", для строительства автодорог местного значения. Пески в основном пригодны в качестве мелкого заполнителя для обычного бетона марок "150" и ниже. Тугоплавкие глины </w:t>
      </w:r>
      <w:proofErr w:type="spellStart"/>
      <w:r w:rsidRPr="00310358">
        <w:rPr>
          <w:rFonts w:cs="Calibri"/>
        </w:rPr>
        <w:t>Малоархангельского</w:t>
      </w:r>
      <w:proofErr w:type="spellEnd"/>
      <w:r w:rsidRPr="00310358">
        <w:rPr>
          <w:rFonts w:cs="Calibri"/>
        </w:rPr>
        <w:t xml:space="preserve"> района применяются для производства посуды, облицовочной плитки, черепицы, канализационных труб и т.д.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В недрах области содержатся: известняки, доломиты, каолин (сырье для производства фарфорофаянсовых изделий и электротехнических изделий), фосфориты, трепелы (запас - 57 млн. куб. м), торф.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lastRenderedPageBreak/>
        <w:t>Суммарные запасы Бутырского месторождения минеральных красок составляют 93 тысячи тонн. Месторождение представлено глинистыми охрами желтого и коричневого цветов. Месторождение не эксплуатируется, имеются перспективы увеличения запасов месторождения.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Кроме отмеченных полезных ископаемых в области имеются запасы бурого угля в Болховском районе (глубина залегания 35 - 40 метров, мощность пласта от 0,3 до 3,2 метра), фосфоритов в Дмитровском, Болховском и </w:t>
      </w:r>
      <w:proofErr w:type="spellStart"/>
      <w:r w:rsidRPr="00310358">
        <w:rPr>
          <w:rFonts w:cs="Calibri"/>
        </w:rPr>
        <w:t>Глазуновском</w:t>
      </w:r>
      <w:proofErr w:type="spellEnd"/>
      <w:r w:rsidRPr="00310358">
        <w:rPr>
          <w:rFonts w:cs="Calibri"/>
        </w:rPr>
        <w:t xml:space="preserve"> районах (толщина пласта до 0,4 метра, содержание фосфорного ангидрида до 17%), а также торфа, наиболее крупные </w:t>
      </w:r>
      <w:proofErr w:type="gramStart"/>
      <w:r w:rsidRPr="00310358">
        <w:rPr>
          <w:rFonts w:cs="Calibri"/>
        </w:rPr>
        <w:t>месторождения</w:t>
      </w:r>
      <w:proofErr w:type="gramEnd"/>
      <w:r w:rsidRPr="00310358">
        <w:rPr>
          <w:rFonts w:cs="Calibri"/>
        </w:rPr>
        <w:t xml:space="preserve"> которого находятся в </w:t>
      </w:r>
      <w:proofErr w:type="spellStart"/>
      <w:r w:rsidRPr="00310358">
        <w:rPr>
          <w:rFonts w:cs="Calibri"/>
        </w:rPr>
        <w:t>Хотынецком</w:t>
      </w:r>
      <w:proofErr w:type="spellEnd"/>
      <w:r w:rsidRPr="00310358">
        <w:rPr>
          <w:rFonts w:cs="Calibri"/>
        </w:rPr>
        <w:t xml:space="preserve"> и </w:t>
      </w:r>
      <w:proofErr w:type="spellStart"/>
      <w:r w:rsidRPr="00310358">
        <w:rPr>
          <w:rFonts w:cs="Calibri"/>
        </w:rPr>
        <w:t>Шаблыкинском</w:t>
      </w:r>
      <w:proofErr w:type="spellEnd"/>
      <w:r w:rsidRPr="00310358">
        <w:rPr>
          <w:rFonts w:cs="Calibri"/>
        </w:rPr>
        <w:t xml:space="preserve"> районах.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 xml:space="preserve">На территории Дмитровского, </w:t>
      </w:r>
      <w:proofErr w:type="spellStart"/>
      <w:r w:rsidRPr="00310358">
        <w:rPr>
          <w:rFonts w:cs="Calibri"/>
        </w:rPr>
        <w:t>Троснянского</w:t>
      </w:r>
      <w:proofErr w:type="spellEnd"/>
      <w:r w:rsidRPr="00310358">
        <w:rPr>
          <w:rFonts w:cs="Calibri"/>
        </w:rPr>
        <w:t xml:space="preserve">, </w:t>
      </w:r>
      <w:proofErr w:type="spellStart"/>
      <w:r w:rsidRPr="00310358">
        <w:rPr>
          <w:rFonts w:cs="Calibri"/>
        </w:rPr>
        <w:t>Глазуновского</w:t>
      </w:r>
      <w:proofErr w:type="spellEnd"/>
      <w:r w:rsidRPr="00310358">
        <w:rPr>
          <w:rFonts w:cs="Calibri"/>
        </w:rPr>
        <w:t xml:space="preserve"> и </w:t>
      </w:r>
      <w:proofErr w:type="spellStart"/>
      <w:r w:rsidRPr="00310358">
        <w:rPr>
          <w:rFonts w:cs="Calibri"/>
        </w:rPr>
        <w:t>Малоархангельского</w:t>
      </w:r>
      <w:proofErr w:type="spellEnd"/>
      <w:r w:rsidRPr="00310358">
        <w:rPr>
          <w:rFonts w:cs="Calibri"/>
        </w:rPr>
        <w:t xml:space="preserve"> районов детально изучено месторождение фосфоритов, пригодных для производства фосфоритной муки.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В последние годы орловскими геологами выявлено </w:t>
      </w:r>
      <w:proofErr w:type="spellStart"/>
      <w:r w:rsidRPr="00310358">
        <w:rPr>
          <w:rFonts w:cs="Calibri"/>
        </w:rPr>
        <w:t>Хотынецкое</w:t>
      </w:r>
      <w:proofErr w:type="spellEnd"/>
      <w:r w:rsidRPr="00310358">
        <w:rPr>
          <w:rFonts w:cs="Calibri"/>
        </w:rPr>
        <w:t xml:space="preserve"> месторождение цеолитсодержащих трепелов. Это единственное месторождение в Европейской части России представляет собой совершенно новый, ценнейший вид </w:t>
      </w:r>
      <w:proofErr w:type="spellStart"/>
      <w:r w:rsidRPr="00310358">
        <w:rPr>
          <w:rFonts w:cs="Calibri"/>
        </w:rPr>
        <w:t>горнохимического</w:t>
      </w:r>
      <w:proofErr w:type="spellEnd"/>
      <w:r w:rsidRPr="00310358">
        <w:rPr>
          <w:rFonts w:cs="Calibri"/>
        </w:rPr>
        <w:t xml:space="preserve"> сырья с широким спектром использования, большим спросом на мировом рынке и резким ростом добычи. Запасы месторождения по трем изученным участкам: </w:t>
      </w:r>
      <w:proofErr w:type="spellStart"/>
      <w:r w:rsidRPr="00310358">
        <w:rPr>
          <w:rFonts w:cs="Calibri"/>
        </w:rPr>
        <w:t>Образцовскому</w:t>
      </w:r>
      <w:proofErr w:type="spellEnd"/>
      <w:r w:rsidRPr="00310358">
        <w:rPr>
          <w:rFonts w:cs="Calibri"/>
        </w:rPr>
        <w:t xml:space="preserve">, Богородицкому, </w:t>
      </w:r>
      <w:proofErr w:type="spellStart"/>
      <w:r w:rsidRPr="00310358">
        <w:rPr>
          <w:rFonts w:cs="Calibri"/>
        </w:rPr>
        <w:t>Воротынцевскому</w:t>
      </w:r>
      <w:proofErr w:type="spellEnd"/>
      <w:r w:rsidRPr="00310358">
        <w:rPr>
          <w:rFonts w:cs="Calibri"/>
        </w:rPr>
        <w:t xml:space="preserve"> - составляют 56533 тысячи кубических метров.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В Орловской области расположена часть пласта Курской магнитной аномалии, однако руда в нем </w:t>
      </w:r>
      <w:proofErr w:type="spellStart"/>
      <w:r w:rsidRPr="00310358">
        <w:rPr>
          <w:rFonts w:cs="Calibri"/>
        </w:rPr>
        <w:t>труднодобываема</w:t>
      </w:r>
      <w:proofErr w:type="spellEnd"/>
      <w:r w:rsidRPr="00310358">
        <w:rPr>
          <w:rFonts w:cs="Calibri"/>
        </w:rPr>
        <w:t xml:space="preserve"> и с небольшим содержанием железа. Руда в Дмитровском районе залегает на глубине 180 - 260 метров, мощность пласта составляет от 2,5 до 19 метров, содержание железа в среднем около 58%. Месторождение имеет промышленное значение, но в настоящее время не разрабатывается. Запасы бурых железняков в </w:t>
      </w:r>
      <w:proofErr w:type="spellStart"/>
      <w:r w:rsidRPr="00310358">
        <w:rPr>
          <w:rFonts w:cs="Calibri"/>
        </w:rPr>
        <w:t>Верховском</w:t>
      </w:r>
      <w:proofErr w:type="spellEnd"/>
      <w:r w:rsidRPr="00310358">
        <w:rPr>
          <w:rFonts w:cs="Calibri"/>
        </w:rPr>
        <w:t xml:space="preserve"> районе по геологическому строению и содержанию железа близки к липецким рудам: глубина залегания от 8 до 40 метров, мощность пласта от 0,5 до 7 метров, содержание железа около 42%.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Добычей полезных ископаемых в регионе занимаются всего около 20 предприятий. Добывают в основном песок, щебень и гравий.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В целях устойчивого, сбалансированного развития минерально-сырьевой базы с гарантированным обеспечением потребности экономики Орловской области в минеральных и водных ресурсах разработана долгосрочная областная целевая </w:t>
      </w:r>
      <w:hyperlink r:id="rId7" w:history="1">
        <w:r w:rsidRPr="00310358">
          <w:rPr>
            <w:rFonts w:cs="Calibri"/>
          </w:rPr>
          <w:t>программа</w:t>
        </w:r>
      </w:hyperlink>
      <w:r w:rsidRPr="00310358">
        <w:rPr>
          <w:rFonts w:cs="Calibri"/>
        </w:rPr>
        <w:t xml:space="preserve"> "Геологическое изучение недр и воспроизводство минерально-сырьевой базы Орловской области на 2012 - 2016 годы".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Основными задачами программы являются: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1) воспроизводство минерально-сырьевых ресурсов и ресурсов подземных вод для обеспечения баланса "потребление - воспроизводство", выявление участков недр, содержащих привлекательные для инвесторов виды полезных ископаемых;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2) актуализация и подготовка геологической информации для поддержки управленческих решений и привлечения инвестиций;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3) организация государственного мониторинга за опасными природными явлениями и загрязнением геологической среды, контроль и охрана от загрязнения источников питьевого водоснабжения, обеспечение экологической безопасности населения.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10" w:name="Par178"/>
      <w:bookmarkEnd w:id="10"/>
      <w:r w:rsidRPr="00310358">
        <w:rPr>
          <w:rFonts w:cs="Calibri"/>
        </w:rPr>
        <w:t>2.2. Электроэнергетика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Орловская энергосистема работает параллельно с Брянской, Курской, Липецкой, Тульской энергосистемами и входит в состав объединенной энергосистемы (</w:t>
      </w:r>
      <w:proofErr w:type="spellStart"/>
      <w:r w:rsidRPr="00310358">
        <w:rPr>
          <w:rFonts w:cs="Calibri"/>
        </w:rPr>
        <w:t>ОЭС</w:t>
      </w:r>
      <w:proofErr w:type="spellEnd"/>
      <w:r w:rsidRPr="00310358">
        <w:rPr>
          <w:rFonts w:cs="Calibri"/>
        </w:rPr>
        <w:t>) Центра.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Протяженность линий электропередачи напряжением 110 - 220 </w:t>
      </w:r>
      <w:proofErr w:type="spellStart"/>
      <w:r w:rsidRPr="00310358">
        <w:rPr>
          <w:rFonts w:cs="Calibri"/>
        </w:rPr>
        <w:t>кВ</w:t>
      </w:r>
      <w:proofErr w:type="spellEnd"/>
      <w:r w:rsidRPr="00310358">
        <w:rPr>
          <w:rFonts w:cs="Calibri"/>
        </w:rPr>
        <w:t xml:space="preserve"> составляет 1981,44 км (суммарная длина ЛЭП указана территориально по Орловской области), количество подстанций 110 </w:t>
      </w:r>
      <w:proofErr w:type="spellStart"/>
      <w:r w:rsidRPr="00310358">
        <w:rPr>
          <w:rFonts w:cs="Calibri"/>
        </w:rPr>
        <w:t>кВ</w:t>
      </w:r>
      <w:proofErr w:type="spellEnd"/>
      <w:r w:rsidRPr="00310358">
        <w:rPr>
          <w:rFonts w:cs="Calibri"/>
        </w:rPr>
        <w:t xml:space="preserve"> и выше - 68 единиц, общей трансформаторной мощностью 3024 </w:t>
      </w:r>
      <w:proofErr w:type="spellStart"/>
      <w:r w:rsidRPr="00310358">
        <w:rPr>
          <w:rFonts w:cs="Calibri"/>
        </w:rPr>
        <w:t>МВА</w:t>
      </w:r>
      <w:proofErr w:type="spellEnd"/>
      <w:r w:rsidRPr="00310358">
        <w:rPr>
          <w:rFonts w:cs="Calibri"/>
        </w:rPr>
        <w:t>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Суммарная установленная мощность электростанций Орловской энергосистемы составляет 360 МВт.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Генерирующие компании: филиал </w:t>
      </w:r>
      <w:proofErr w:type="spellStart"/>
      <w:r w:rsidRPr="00310358">
        <w:rPr>
          <w:rFonts w:cs="Calibri"/>
        </w:rPr>
        <w:t>ОАО</w:t>
      </w:r>
      <w:proofErr w:type="spellEnd"/>
      <w:r w:rsidRPr="00310358">
        <w:rPr>
          <w:rFonts w:cs="Calibri"/>
        </w:rPr>
        <w:t xml:space="preserve"> "</w:t>
      </w:r>
      <w:proofErr w:type="spellStart"/>
      <w:r w:rsidRPr="00310358">
        <w:rPr>
          <w:rFonts w:cs="Calibri"/>
        </w:rPr>
        <w:t>Квадра</w:t>
      </w:r>
      <w:proofErr w:type="spellEnd"/>
      <w:r w:rsidRPr="00310358">
        <w:rPr>
          <w:rFonts w:cs="Calibri"/>
        </w:rPr>
        <w:t xml:space="preserve">" - "Орловская региональная генерация", </w:t>
      </w:r>
      <w:proofErr w:type="spellStart"/>
      <w:r w:rsidRPr="00310358">
        <w:rPr>
          <w:rFonts w:cs="Calibri"/>
        </w:rPr>
        <w:t>ОАО</w:t>
      </w:r>
      <w:proofErr w:type="spellEnd"/>
      <w:r w:rsidRPr="00310358">
        <w:rPr>
          <w:rFonts w:cs="Calibri"/>
        </w:rPr>
        <w:t xml:space="preserve"> "</w:t>
      </w:r>
      <w:proofErr w:type="spellStart"/>
      <w:r w:rsidRPr="00310358">
        <w:rPr>
          <w:rFonts w:cs="Calibri"/>
        </w:rPr>
        <w:t>ГТ</w:t>
      </w:r>
      <w:proofErr w:type="spellEnd"/>
      <w:r w:rsidRPr="00310358">
        <w:rPr>
          <w:rFonts w:cs="Calibri"/>
        </w:rPr>
        <w:t xml:space="preserve"> - ТЭЦ </w:t>
      </w:r>
      <w:proofErr w:type="spellStart"/>
      <w:r w:rsidRPr="00310358">
        <w:rPr>
          <w:rFonts w:cs="Calibri"/>
        </w:rPr>
        <w:t>Энерго</w:t>
      </w:r>
      <w:proofErr w:type="spellEnd"/>
      <w:r w:rsidRPr="00310358">
        <w:rPr>
          <w:rFonts w:cs="Calibri"/>
        </w:rPr>
        <w:t>".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Крупнейшие электросетевые компании: филиал </w:t>
      </w:r>
      <w:proofErr w:type="spellStart"/>
      <w:r w:rsidRPr="00310358">
        <w:rPr>
          <w:rFonts w:cs="Calibri"/>
        </w:rPr>
        <w:t>ОАО</w:t>
      </w:r>
      <w:proofErr w:type="spellEnd"/>
      <w:r w:rsidRPr="00310358">
        <w:rPr>
          <w:rFonts w:cs="Calibri"/>
        </w:rPr>
        <w:t xml:space="preserve"> "</w:t>
      </w:r>
      <w:proofErr w:type="spellStart"/>
      <w:r w:rsidRPr="00310358">
        <w:rPr>
          <w:rFonts w:cs="Calibri"/>
        </w:rPr>
        <w:t>ФСК</w:t>
      </w:r>
      <w:proofErr w:type="spellEnd"/>
      <w:r w:rsidRPr="00310358">
        <w:rPr>
          <w:rFonts w:cs="Calibri"/>
        </w:rPr>
        <w:t xml:space="preserve"> ЕЭС" - "Черноземное </w:t>
      </w:r>
      <w:proofErr w:type="spellStart"/>
      <w:r w:rsidRPr="00310358">
        <w:rPr>
          <w:rFonts w:cs="Calibri"/>
        </w:rPr>
        <w:t>ПМЭС</w:t>
      </w:r>
      <w:proofErr w:type="spellEnd"/>
      <w:r w:rsidRPr="00310358">
        <w:rPr>
          <w:rFonts w:cs="Calibri"/>
        </w:rPr>
        <w:t xml:space="preserve">", филиал </w:t>
      </w:r>
      <w:proofErr w:type="spellStart"/>
      <w:r w:rsidRPr="00310358">
        <w:rPr>
          <w:rFonts w:cs="Calibri"/>
        </w:rPr>
        <w:t>ОАО</w:t>
      </w:r>
      <w:proofErr w:type="spellEnd"/>
      <w:r w:rsidRPr="00310358">
        <w:rPr>
          <w:rFonts w:cs="Calibri"/>
        </w:rPr>
        <w:t xml:space="preserve"> "</w:t>
      </w:r>
      <w:proofErr w:type="spellStart"/>
      <w:r w:rsidRPr="00310358">
        <w:rPr>
          <w:rFonts w:cs="Calibri"/>
        </w:rPr>
        <w:t>МРСК</w:t>
      </w:r>
      <w:proofErr w:type="spellEnd"/>
      <w:r w:rsidRPr="00310358">
        <w:rPr>
          <w:rFonts w:cs="Calibri"/>
        </w:rPr>
        <w:t xml:space="preserve"> Центра" - "Орелэнерго", </w:t>
      </w:r>
      <w:proofErr w:type="spellStart"/>
      <w:r w:rsidRPr="00310358">
        <w:rPr>
          <w:rFonts w:cs="Calibri"/>
        </w:rPr>
        <w:t>ОАО</w:t>
      </w:r>
      <w:proofErr w:type="spellEnd"/>
      <w:r w:rsidRPr="00310358">
        <w:rPr>
          <w:rFonts w:cs="Calibri"/>
        </w:rPr>
        <w:t xml:space="preserve"> "</w:t>
      </w:r>
      <w:proofErr w:type="spellStart"/>
      <w:r w:rsidRPr="00310358">
        <w:rPr>
          <w:rFonts w:cs="Calibri"/>
        </w:rPr>
        <w:t>Орелоблэнерго</w:t>
      </w:r>
      <w:proofErr w:type="spellEnd"/>
      <w:r w:rsidRPr="00310358">
        <w:rPr>
          <w:rFonts w:cs="Calibri"/>
        </w:rPr>
        <w:t>".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Крупнейшие </w:t>
      </w:r>
      <w:proofErr w:type="spellStart"/>
      <w:r w:rsidRPr="00310358">
        <w:rPr>
          <w:rFonts w:cs="Calibri"/>
        </w:rPr>
        <w:t>энергосбытовые</w:t>
      </w:r>
      <w:proofErr w:type="spellEnd"/>
      <w:r w:rsidRPr="00310358">
        <w:rPr>
          <w:rFonts w:cs="Calibri"/>
        </w:rPr>
        <w:t xml:space="preserve"> компании - гарантирующие поставщики электроэнергии: </w:t>
      </w:r>
      <w:proofErr w:type="spellStart"/>
      <w:r w:rsidRPr="00310358">
        <w:rPr>
          <w:rFonts w:cs="Calibri"/>
        </w:rPr>
        <w:t>ОАО</w:t>
      </w:r>
      <w:proofErr w:type="spellEnd"/>
      <w:r w:rsidRPr="00310358">
        <w:rPr>
          <w:rFonts w:cs="Calibri"/>
        </w:rPr>
        <w:t xml:space="preserve"> "Орловская сбытовая компания", Орловский филиал </w:t>
      </w:r>
      <w:proofErr w:type="spellStart"/>
      <w:r w:rsidRPr="00310358">
        <w:rPr>
          <w:rFonts w:cs="Calibri"/>
        </w:rPr>
        <w:t>ОАО</w:t>
      </w:r>
      <w:proofErr w:type="spellEnd"/>
      <w:r w:rsidRPr="00310358">
        <w:rPr>
          <w:rFonts w:cs="Calibri"/>
        </w:rPr>
        <w:t xml:space="preserve"> "</w:t>
      </w:r>
      <w:proofErr w:type="spellStart"/>
      <w:r w:rsidRPr="00310358">
        <w:rPr>
          <w:rFonts w:cs="Calibri"/>
        </w:rPr>
        <w:t>ИНТЕР</w:t>
      </w:r>
      <w:proofErr w:type="spellEnd"/>
      <w:r w:rsidRPr="00310358">
        <w:rPr>
          <w:rFonts w:cs="Calibri"/>
        </w:rPr>
        <w:t xml:space="preserve"> РАО ЕЭС".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cs="Calibri"/>
        </w:rPr>
      </w:pPr>
      <w:bookmarkStart w:id="11" w:name="Par186"/>
      <w:bookmarkEnd w:id="11"/>
      <w:r w:rsidRPr="00310358">
        <w:rPr>
          <w:rFonts w:cs="Calibri"/>
        </w:rPr>
        <w:t>Таблица 4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 w:rsidRPr="00310358">
        <w:rPr>
          <w:rFonts w:cs="Calibri"/>
        </w:rPr>
        <w:t>Динамика потребления электроэнергии и мощности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gramStart"/>
      <w:r w:rsidRPr="00310358">
        <w:rPr>
          <w:rFonts w:cs="Calibri"/>
        </w:rPr>
        <w:t>Орловской энергосистемой (по данным филиала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proofErr w:type="spellStart"/>
      <w:proofErr w:type="gramStart"/>
      <w:r w:rsidRPr="00310358">
        <w:rPr>
          <w:rFonts w:cs="Calibri"/>
        </w:rPr>
        <w:t>ОАО</w:t>
      </w:r>
      <w:proofErr w:type="spellEnd"/>
      <w:r w:rsidRPr="00310358">
        <w:rPr>
          <w:rFonts w:cs="Calibri"/>
        </w:rPr>
        <w:t xml:space="preserve"> "СО ЕЭС" Курское </w:t>
      </w:r>
      <w:proofErr w:type="spellStart"/>
      <w:r w:rsidRPr="00310358">
        <w:rPr>
          <w:rFonts w:cs="Calibri"/>
        </w:rPr>
        <w:t>РДУ</w:t>
      </w:r>
      <w:proofErr w:type="spellEnd"/>
      <w:r w:rsidRPr="00310358">
        <w:rPr>
          <w:rFonts w:cs="Calibri"/>
        </w:rPr>
        <w:t>)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18"/>
        <w:gridCol w:w="1666"/>
        <w:gridCol w:w="1071"/>
        <w:gridCol w:w="1071"/>
        <w:gridCol w:w="1071"/>
        <w:gridCol w:w="1071"/>
        <w:gridCol w:w="1071"/>
      </w:tblGrid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  Показатель     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Единицы 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измерения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2006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год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2007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год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2008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год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2009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год  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2010  </w:t>
            </w:r>
          </w:p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год  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Электропотребление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>млн. кВт/</w:t>
            </w:r>
            <w:proofErr w:type="gramStart"/>
            <w:r w:rsidRPr="00310358">
              <w:rPr>
                <w:rFonts w:ascii="Courier New" w:hAnsi="Courier New" w:cs="Courier New"/>
                <w:sz w:val="20"/>
                <w:szCs w:val="20"/>
              </w:rPr>
              <w:t>ч</w:t>
            </w:r>
            <w:proofErr w:type="gramEnd"/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2887,9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2823,3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2768,8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2628,5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2694,5 </w:t>
            </w:r>
          </w:p>
        </w:tc>
      </w:tr>
      <w:tr w:rsidR="00223695" w:rsidRPr="00310358" w:rsidTr="001D6FC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Максимум нагрузки   </w:t>
            </w:r>
          </w:p>
        </w:tc>
        <w:tc>
          <w:tcPr>
            <w:tcW w:w="16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МВт       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546,0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505,0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523,0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504,9  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3695" w:rsidRPr="00310358" w:rsidRDefault="00223695" w:rsidP="001D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10358">
              <w:rPr>
                <w:rFonts w:ascii="Courier New" w:hAnsi="Courier New" w:cs="Courier New"/>
                <w:sz w:val="20"/>
                <w:szCs w:val="20"/>
              </w:rPr>
              <w:t xml:space="preserve">496,6  </w:t>
            </w:r>
          </w:p>
        </w:tc>
      </w:tr>
    </w:tbl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В энергосистеме Орловской области можно выделить три основных </w:t>
      </w:r>
      <w:proofErr w:type="spellStart"/>
      <w:r w:rsidRPr="00310358">
        <w:rPr>
          <w:rFonts w:cs="Calibri"/>
        </w:rPr>
        <w:t>энергорайона</w:t>
      </w:r>
      <w:proofErr w:type="spellEnd"/>
      <w:r w:rsidRPr="00310358">
        <w:rPr>
          <w:rFonts w:cs="Calibri"/>
        </w:rPr>
        <w:t xml:space="preserve">: </w:t>
      </w:r>
      <w:proofErr w:type="spellStart"/>
      <w:r w:rsidRPr="00310358">
        <w:rPr>
          <w:rFonts w:cs="Calibri"/>
        </w:rPr>
        <w:t>Ливенский</w:t>
      </w:r>
      <w:proofErr w:type="spellEnd"/>
      <w:r w:rsidRPr="00310358">
        <w:rPr>
          <w:rFonts w:cs="Calibri"/>
        </w:rPr>
        <w:t xml:space="preserve">, Орловский и </w:t>
      </w:r>
      <w:proofErr w:type="spellStart"/>
      <w:r w:rsidRPr="00310358">
        <w:rPr>
          <w:rFonts w:cs="Calibri"/>
        </w:rPr>
        <w:t>Мценский</w:t>
      </w:r>
      <w:proofErr w:type="spellEnd"/>
      <w:r w:rsidRPr="00310358">
        <w:rPr>
          <w:rFonts w:cs="Calibri"/>
        </w:rPr>
        <w:t>. Орловская энергосистема является дефицитной. Недостающую мощность энергосистема принимает от смежных энергосистем.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Общие проблемы энергосистемы: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значительное количество электросетевых объектов имеет высокий физический износ из-за превышения нормативного срока службы (более 40 лет - 60%) и требует реконструкции;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требуется реконструкция и модернизация общесистемных средств управления.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Основные направления развития электроэнергетики Орловской области: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ликвидация части изношенного электросетевого оборудования путем реконструкции и технического перевооружения;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строительство новых подстанций;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строительство новых воздушных линий;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наращивание собственных генерирующих мощностей;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создание возможности подключения новых потребителей к электрическим сетям.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Для повышения надежности работы энергетических станций Орловской области перспективным направлением является привлечение инвестиций в реконструкцию и техническое переоснащение электростанций с применением современных, экологически чистых технологий, направленных на снижение себестоимости производства электрической и тепловой энергии.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bookmarkStart w:id="12" w:name="Par213"/>
      <w:bookmarkEnd w:id="12"/>
      <w:r w:rsidRPr="00310358">
        <w:rPr>
          <w:rFonts w:cs="Calibri"/>
        </w:rPr>
        <w:t>3. Основные причины, являющиеся препятствием развитию промышленности области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Приведенные показатели отражают текущее состояние и динамику развития промышленного комплекса Орловской области. В дополнение к количественным показателям, отражающим уровень конкурентоспособности промышленного сектора экономики Орловской области, необходимо отметить сильные и слабые стороны, оказывающие воздействие на промышленность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К сильным сторонам, определяющим конкурентные преимущества области, относятся: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развитая производственная база;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наличие резервов производственных мощностей и площадей;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интеграция крупных промышленных предприятий в российские вертикально интегрированные холдинги.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В дополнение к конкурентным преимуществам промышленного сектора экономики следует добавить конкурентные преимущества Орловской области в целом: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высокий научный и образовательный потенциал региона, а также развитая инфраструктура сферы образования, повышения квалификации;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развитая финансовая и банковская система региона, а также наличие широкого спектра кредитно-финансовых услуг;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готовая транспортная и энергетическая инфраструктура;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удобное географическое местоположение региона по отношению к транспортным магистралям и крупным потребителям продукции;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значительный инвестиционный потенциал и действенная система государственной поддержки инвестиционной деятельности новых и действующих промышленных предприятий.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Указанные конкурентные преимущества промышленного сектора и экономики в целом являются благоприятной основой для дальнейшего промышленного и инновационного развития промышленности региона.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Среди основных причин, препятствующих развитию промышленности области, выделяются причины, носящие общий характер на уровне региона, а также причины внутреннего характера (на </w:t>
      </w:r>
      <w:r w:rsidRPr="00310358">
        <w:rPr>
          <w:rFonts w:cs="Calibri"/>
        </w:rPr>
        <w:lastRenderedPageBreak/>
        <w:t>уровне субъектов промышленной деятельности).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13" w:name="Par228"/>
      <w:bookmarkEnd w:id="13"/>
      <w:r w:rsidRPr="00310358">
        <w:rPr>
          <w:rFonts w:cs="Calibri"/>
        </w:rPr>
        <w:t>3.1. Общие причины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1. Недостаточный уровень менеджмента и маркетинговой деятельности.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2. Деятельность </w:t>
      </w:r>
      <w:proofErr w:type="gramStart"/>
      <w:r w:rsidRPr="00310358">
        <w:rPr>
          <w:rFonts w:cs="Calibri"/>
        </w:rPr>
        <w:t>ряда организаций промышленности области</w:t>
      </w:r>
      <w:proofErr w:type="gramEnd"/>
      <w:r w:rsidRPr="00310358">
        <w:rPr>
          <w:rFonts w:cs="Calibri"/>
        </w:rPr>
        <w:t xml:space="preserve"> не отвечает современным требованиям.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3. Отсутствие эффективной стимулирующей производство системы налоговых льгот.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4. Острый дефицит высококвалифицированных рабочих массовых профессий и инженерно-технических работников.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5. Низкий уровень активности в разработке систем менеджмента качества и, как следствие, недостаточный уровень качества и конкурентоспособности продукции.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6. Отсутствие эффективной региональной производственной кооперации, отвечающей интересам экономики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7. Незащищенность внутреннего рынка от внешней экспансии продовольствия и потребительских товаров.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8. Устаревание и, как следствие, низкая конкурентоспособность продукции, выпускаемой рядом промышленных предприятий Орловской области, вызванные, с одной стороны, использованием краткосрочных стратегий развития предприятий региона, с другой - неясностью перспектив развития рынков и стратегических направлений государственной промышленной политики, а также невысокой инновационной активностью.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9. Производственно-технологическое отставание ряда предприятий области от конкурирующих иностранных производителей. Данная проблема складывается из нескольких факторов: физический (около 47%) и моральный износ основных фондов; отсутствие долгосрочных стратегий развития промышленных предприятий; использование устаревших технологий и оборудования.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10. Недостаточный уровень взаимодействия между предприятиями региона, высшими учебными заведениями и научными институтами, а также субъектами малого и среднего предпринимательства, осуществляющими свою деятельность в сфере промышленного производства и научных исследований.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11. Недостаточное вовлечение субъектов малого и среднего предпринимательства в сферу промышленного производства. Структура малого и среднего предпринимательства в основном представлена сферой торговли и услуг. Субъектов промышленной деятельности среди малых и средних предприятий очень мало, в основном они оказывают услуги и производят продукцию для крупных промышленных предприятий на условиях аутсорсинга.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14" w:name="Par241"/>
      <w:bookmarkEnd w:id="14"/>
      <w:r w:rsidRPr="00310358">
        <w:rPr>
          <w:rFonts w:cs="Calibri"/>
        </w:rPr>
        <w:t>3.2. Причины внутреннего характера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1. Недостаточный уровень менеджмента и маркетинга.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2. Слабая инвестиционная и инновационная активность.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3. Низкий уровень активности в разработке систем менеджмента качества, конкурентоспособности и качества выпускаемой продукции.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4. Недостаточная эффективность производства.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5. Отсутствие бизнес-планов отдельных производств и комплексных бизнес-планов.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6. Недостаток оборотных средств. Большая доля ресурсных затрат в себестоимости продукции.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7. Дефицит высококвалифицированных рабочих массовых профессий и инженерно-технических работников.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8. Недостаточный уровень загрузки производственных мощностей.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9. Высокая степень износа основных фондов, устаревшие технологии производства.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bookmarkStart w:id="15" w:name="Par252"/>
      <w:bookmarkEnd w:id="15"/>
      <w:r w:rsidRPr="00310358">
        <w:rPr>
          <w:rFonts w:cs="Calibri"/>
        </w:rPr>
        <w:t>4. Сущность промышленной политики области и основные направления ее реализации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16" w:name="Par254"/>
      <w:bookmarkEnd w:id="16"/>
      <w:r w:rsidRPr="00310358">
        <w:rPr>
          <w:rFonts w:cs="Calibri"/>
        </w:rPr>
        <w:t>4.1. Цель и основные задачи промышленной политики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Стратегическая цель промышленной политики Орловской области - создание благоприятных условий для формирования устойчивого развития промышленного комплекса области, направленных на повышение уровня конкурентоспособности субъектов промышленной деятельности, развитие инновационной инфраструктуры и обеспечение социальной защищенности работающих.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Конкретные цели реализации промышленной политики: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1) модернизация и диверсификация промышленности, повышение конкурентоспособности </w:t>
      </w:r>
      <w:r w:rsidRPr="00310358">
        <w:rPr>
          <w:rFonts w:cs="Calibri"/>
        </w:rPr>
        <w:lastRenderedPageBreak/>
        <w:t>продукции за счет стимулирования процессов технического перевооружения и реконструкции производств;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2) оптимизация структуры промышленности области, стимулирование создания и производства конкурентоспособной продукции, внедрение наукоемких и ресурсосберегающих технологий;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3) инновационное, научно-техническое развитие промышленности области;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4) формирование благоприятных условий для привлечения инвестиций и развития субъектов промышленной деятельности;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5) обеспечение занятости, рост доходов, повышение качества жизни населения области, устойчивое формирование доходной части бюджетов всех уровней и развития социальной сферы области.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cs="Calibri"/>
        </w:rPr>
      </w:pPr>
      <w:bookmarkStart w:id="17" w:name="Par263"/>
      <w:bookmarkEnd w:id="17"/>
      <w:r w:rsidRPr="00310358">
        <w:rPr>
          <w:rFonts w:cs="Calibri"/>
        </w:rPr>
        <w:t>4.1.1. Важнейшие общие задачи промышленной политики области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1. Создание условий для нормального функционирования промышленности, обеспечение притока инвестиций в важнейшие отрасли и проблемные организации.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2. Значительное ускорение </w:t>
      </w:r>
      <w:proofErr w:type="gramStart"/>
      <w:r w:rsidRPr="00310358">
        <w:rPr>
          <w:rFonts w:cs="Calibri"/>
        </w:rPr>
        <w:t>темпов роста объема промышленного производства</w:t>
      </w:r>
      <w:proofErr w:type="gramEnd"/>
      <w:r w:rsidRPr="00310358">
        <w:rPr>
          <w:rFonts w:cs="Calibri"/>
        </w:rPr>
        <w:t>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3. Оптимизация структуры промышленности, отвечающей рыночным отношениям и перспективам вступления России во Всемирную торговую организацию.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cs="Calibri"/>
        </w:rPr>
      </w:pPr>
      <w:bookmarkStart w:id="18" w:name="Par268"/>
      <w:bookmarkEnd w:id="18"/>
      <w:r w:rsidRPr="00310358">
        <w:rPr>
          <w:rFonts w:cs="Calibri"/>
        </w:rPr>
        <w:t>4.1.2. Основные задачи областного уровня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1. Принятие мер к улучшению инвестиционной привлекательности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2. Проведение мероприятий, направленных на повышение качества и конкурентоспособности промышленной продукции.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3. Содействие развитию региональной производственной кооперации, межрегиональных связей и международного сотрудничества.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4. Содействие всем формам интеграции промышленного и финансового капитала.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5. Обеспечение финансовой поддержки науки и содействие наращиванию научно-технического потенциала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6. Организация эффективного взаимовыгодного сотрудничества с собственниками промышленных организаций, привлечение эффективных собственников.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7. Организация подготовки и переподготовки квалифицированных менеджеров.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8. Поддержка малого предпринимательства в сфере материального производства.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9. Создание условий для повышения уровня занятости населения.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cs="Calibri"/>
        </w:rPr>
      </w:pPr>
      <w:bookmarkStart w:id="19" w:name="Par279"/>
      <w:bookmarkEnd w:id="19"/>
      <w:r w:rsidRPr="00310358">
        <w:rPr>
          <w:rFonts w:cs="Calibri"/>
        </w:rPr>
        <w:t>4.1.3. Основные задачи на уровне промышленных организаций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1. Поднимать роль и уровень менеджмента.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2. Разработать стратегию развития предприятия.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3. Определять собственную инвестиционную политику, разрабатывать инвестиционные бизнес-планы и привлекать инвесторов.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4. Увеличивать объем выпуска ликвидной продукции.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5. Повышать рентабельность производства.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6. Повышать качество и конкурентоспособность продукции на основе использования новейших достижений научно-технического прогресса, прогрессивных, ресурсосберегающих и экологически чистых технологий, инновационных проектов и ноу-хау.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7. Расширять производство путем освоения новых видов конкурентоспособной, наукоемкой, импортозамещающей и </w:t>
      </w:r>
      <w:proofErr w:type="spellStart"/>
      <w:r w:rsidRPr="00310358">
        <w:rPr>
          <w:rFonts w:cs="Calibri"/>
        </w:rPr>
        <w:t>экспортоориентированной</w:t>
      </w:r>
      <w:proofErr w:type="spellEnd"/>
      <w:r w:rsidRPr="00310358">
        <w:rPr>
          <w:rFonts w:cs="Calibri"/>
        </w:rPr>
        <w:t xml:space="preserve"> продукции.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8. Проводить работу по модернизации производства, обновлению основных фондов и повышению уровня их использования.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9. Принимать меры по обеспечению производства высококвалифицированными рабочими и инженерно-техническими работниками, формировать трудовой коллектив и его интеллектуальный потенциал.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10. Совершенствовать маркетинг, способный обеспечить эффективный сбыт и содействовать производству высоколиквидной продукции.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11. Формировать мотивационную среду с целью повышения производительности и качества труда.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12. Улучшать условия труда, увеличивать уровень его безопасности. Повышать производственную </w:t>
      </w:r>
      <w:r w:rsidRPr="00310358">
        <w:rPr>
          <w:rFonts w:cs="Calibri"/>
        </w:rPr>
        <w:lastRenderedPageBreak/>
        <w:t>и технологическую культуру.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При решении задач реализации промышленной политики должны быть учтены наиболее важные ее аспекты.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20" w:name="Par294"/>
      <w:bookmarkEnd w:id="20"/>
      <w:r w:rsidRPr="00310358">
        <w:rPr>
          <w:rFonts w:cs="Calibri"/>
        </w:rPr>
        <w:t>4.2. Инвестиционные аспекты промышленной политики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Одной из первоочередных задач является создание реальных условий для привлечения инвестиций, для чего на промышленных предприятиях необходимо обеспечить: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наличие квалифицированного менеджмента, бизнес-планов, отвечающих общепринятому в мировой практике уровню;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инвестиционную привлекательность и "прозрачность" финансовой деятельности предприятий;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создание эффективных и надежных механизмов привлечения инвестиций.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Решение проблемы инвестиций в промышленности, с одной стороны, должно увязываться с задачами реконструкции организаций, модернизации и открытия новых производств, с другой - с созданием благоприятных инвестиционных условий и механизма привлечения инвестиций в область в целом.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В этой связи перспективной задачей является создание механизма привлечения инвестиций и обеспечение гарантий их возврата для инвесторов путем создания источника гарантий финансовых рисков в рамках областного бюджета.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 целью повышения инвестиционной привлекательности и привлечения инвестиций в промышленность и экономику области в целом необходимо осуществить следующие мероприятия: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модернизацию нормативной правовой базы, обеспечивающей условия для развития инвестиционной деятельности в Орловской области;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разработку инвестиционного паспорта промышленных организаций области;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создание банка данных о свободных промышленных площадях в области с указанием существующей инфраструктуры (электроэнергия, газ, тепло- и водоснабжение, подъездные пути, очистные сооружения и т.д.), которые могут представлять собой готовый к инвестированию продукт;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подготовку необходимой справочной информации об инвестиционных потребностях промышленных организаций области;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обеспечение </w:t>
      </w:r>
      <w:proofErr w:type="gramStart"/>
      <w:r w:rsidRPr="00310358">
        <w:rPr>
          <w:rFonts w:cs="Calibri"/>
        </w:rPr>
        <w:t>реализации областной программы развития инвестиционной деятельности</w:t>
      </w:r>
      <w:proofErr w:type="gramEnd"/>
      <w:r w:rsidRPr="00310358">
        <w:rPr>
          <w:rFonts w:cs="Calibri"/>
        </w:rPr>
        <w:t xml:space="preserve"> в Орловской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21" w:name="Par308"/>
      <w:bookmarkEnd w:id="21"/>
      <w:r w:rsidRPr="00310358">
        <w:rPr>
          <w:rFonts w:cs="Calibri"/>
        </w:rPr>
        <w:t>4.3. Научно-технические и инновационные аспекты промышленной политики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Основными направлениями научно-технической политики должны стать: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1. Совершенствование нормативно-правового обеспечения научно-технической и инновационной деятельности.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2. </w:t>
      </w:r>
      <w:proofErr w:type="gramStart"/>
      <w:r w:rsidRPr="00310358">
        <w:rPr>
          <w:rFonts w:cs="Calibri"/>
        </w:rPr>
        <w:t>Создание и развитие коммерческих форм взаимодействия науки и производства с целью превращения научно-технологических разработок в инновационный продукт, привлекательный для инвестора, производителя и покупателя, и его реализации на рынке товаров и услуг.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3. Формирование приоритетов инновационной деятельности в промышленности.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4. Совершенствование системы экономического стимулирования, способствующей привлечению инвестиций, направленных на освоение научно-технических достижений и создание новой продукции и технологий.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5. Целевая подготовка и переподготовка высококвалифицированных специалистов по приоритетным направлениям науки и техники, менеджеров инновационной деятельности на основе базового технического и экономического образования.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22" w:name="Par316"/>
      <w:bookmarkEnd w:id="22"/>
      <w:r w:rsidRPr="00310358">
        <w:rPr>
          <w:rFonts w:cs="Calibri"/>
        </w:rPr>
        <w:t>4.4. Энергетические аспекты промышленной политики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Энергетика во многом определяет ситуацию в промышленности области. Большая доля топливно-энергетических ресурсов в себестоимости товарной продукции является одной из главных причин недостаточного уровня рентабельности промышленных организаций и низкой ценовой конкурентоспособности продукции.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Для эффективной реализации промышленной политики необходима координация усилий заинтересованных сторон. Правительству Орловской области совместно с промышленными предприятиями и производителями энергоресурсов необходимо принять меры по энергосбережению и регулированию тарифов на электроэнергию исходя из экономической целесообразности, а также </w:t>
      </w:r>
      <w:r w:rsidRPr="00310358">
        <w:rPr>
          <w:rFonts w:cs="Calibri"/>
        </w:rPr>
        <w:lastRenderedPageBreak/>
        <w:t>отстаивать интересы области на региональном рынке электрической энергии.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 xml:space="preserve">Кроме того, большего распространения требует практика реализации мероприятий в сфере энергосбережения, предусматривающая обязательные энергетические обследования хозяйствующих субъектов с составлением энергетических паспортов предприятий, </w:t>
      </w:r>
      <w:proofErr w:type="spellStart"/>
      <w:r w:rsidRPr="00310358">
        <w:rPr>
          <w:rFonts w:cs="Calibri"/>
        </w:rPr>
        <w:t>лимитирование</w:t>
      </w:r>
      <w:proofErr w:type="spellEnd"/>
      <w:r w:rsidRPr="00310358">
        <w:rPr>
          <w:rFonts w:cs="Calibri"/>
        </w:rPr>
        <w:t xml:space="preserve"> энергоснабжения бюджетных организаций по тепловой и электрической энергии, внедрение энергосберегающего котельного оборудования, в том числе работающих на местных видах топлива, и эффективных теплоизолирующих материалов.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Для разработки краткосрочной и долгосрочной стратегий </w:t>
      </w:r>
      <w:proofErr w:type="gramStart"/>
      <w:r w:rsidRPr="00310358">
        <w:rPr>
          <w:rFonts w:cs="Calibri"/>
        </w:rPr>
        <w:t>повышения энергетической эффективности промышленных производств каждой организации</w:t>
      </w:r>
      <w:proofErr w:type="gramEnd"/>
      <w:r w:rsidRPr="00310358">
        <w:rPr>
          <w:rFonts w:cs="Calibri"/>
        </w:rPr>
        <w:t xml:space="preserve"> целесообразно разрабатывать свою программу энергосбережения.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Для успешного и комплексного решения проблемы энергоснабжения области должно быть обеспечено выполнение </w:t>
      </w:r>
      <w:proofErr w:type="gramStart"/>
      <w:r w:rsidRPr="00310358">
        <w:rPr>
          <w:rFonts w:cs="Calibri"/>
        </w:rPr>
        <w:t>программы развития электроэнергетики Орловской области</w:t>
      </w:r>
      <w:proofErr w:type="gramEnd"/>
      <w:r w:rsidRPr="00310358">
        <w:rPr>
          <w:rFonts w:cs="Calibri"/>
        </w:rPr>
        <w:t xml:space="preserve"> и программы энергосбережения в Орловской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23" w:name="Par323"/>
      <w:bookmarkEnd w:id="23"/>
      <w:r w:rsidRPr="00310358">
        <w:rPr>
          <w:rFonts w:cs="Calibri"/>
        </w:rPr>
        <w:t>4.5. Экологические аспекты промышленной политики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1. Решение текущих социально-экономических задач в неразрывной связи с осуществлением адекватных мер по защите и сохранению окружающей среды, восстановлению природных ресурсов.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2. Реализация закрепленного в </w:t>
      </w:r>
      <w:hyperlink r:id="rId8" w:history="1">
        <w:r w:rsidRPr="00310358">
          <w:rPr>
            <w:rFonts w:cs="Calibri"/>
          </w:rPr>
          <w:t>Конституции</w:t>
        </w:r>
      </w:hyperlink>
      <w:r w:rsidRPr="00310358">
        <w:rPr>
          <w:rFonts w:cs="Calibri"/>
        </w:rPr>
        <w:t xml:space="preserve"> Российской Федерации права граждан на благоприятную окружающую среду и прав будущих поколений людей на пользование природным ресурсным потенциалом в целях поддержания устойчивого, то есть экономически эффективного и экологически безопасного, развития общества.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Обеспечение экологической безопасности должно основываться: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на экологически безопасном размещении производительных сил;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экологически безопасном </w:t>
      </w:r>
      <w:proofErr w:type="gramStart"/>
      <w:r w:rsidRPr="00310358">
        <w:rPr>
          <w:rFonts w:cs="Calibri"/>
        </w:rPr>
        <w:t>развитии</w:t>
      </w:r>
      <w:proofErr w:type="gramEnd"/>
      <w:r w:rsidRPr="00310358">
        <w:rPr>
          <w:rFonts w:cs="Calibri"/>
        </w:rPr>
        <w:t xml:space="preserve"> промышленности, энергетики, транспорта, коммунального и сельского хозяйства;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рациональном </w:t>
      </w:r>
      <w:proofErr w:type="gramStart"/>
      <w:r w:rsidRPr="00310358">
        <w:rPr>
          <w:rFonts w:cs="Calibri"/>
        </w:rPr>
        <w:t>использовании</w:t>
      </w:r>
      <w:proofErr w:type="gramEnd"/>
      <w:r w:rsidRPr="00310358">
        <w:rPr>
          <w:rFonts w:cs="Calibri"/>
        </w:rPr>
        <w:t xml:space="preserve"> возобновляемых и </w:t>
      </w:r>
      <w:proofErr w:type="spellStart"/>
      <w:r w:rsidRPr="00310358">
        <w:rPr>
          <w:rFonts w:cs="Calibri"/>
        </w:rPr>
        <w:t>невозобновляемых</w:t>
      </w:r>
      <w:proofErr w:type="spellEnd"/>
      <w:r w:rsidRPr="00310358">
        <w:rPr>
          <w:rFonts w:cs="Calibri"/>
        </w:rPr>
        <w:t xml:space="preserve"> природных ресурсов;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расширенном </w:t>
      </w:r>
      <w:proofErr w:type="gramStart"/>
      <w:r w:rsidRPr="00310358">
        <w:rPr>
          <w:rFonts w:cs="Calibri"/>
        </w:rPr>
        <w:t>использовании</w:t>
      </w:r>
      <w:proofErr w:type="gramEnd"/>
      <w:r w:rsidRPr="00310358">
        <w:rPr>
          <w:rFonts w:cs="Calibri"/>
        </w:rPr>
        <w:t xml:space="preserve"> вторичных ресурсов, обезвреживании и надежном захоронении отходов экологически опасных производств;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разработке и реализации природоохранных мероприятий.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Одной из главных задач является формирование системы мер по развитию высокотехнологичных, наукоемких производств, внедрению экологически чистых и </w:t>
      </w:r>
      <w:proofErr w:type="spellStart"/>
      <w:r w:rsidRPr="00310358">
        <w:rPr>
          <w:rFonts w:cs="Calibri"/>
        </w:rPr>
        <w:t>природощадящих</w:t>
      </w:r>
      <w:proofErr w:type="spellEnd"/>
      <w:r w:rsidRPr="00310358">
        <w:rPr>
          <w:rFonts w:cs="Calibri"/>
        </w:rPr>
        <w:t xml:space="preserve"> технологий. </w:t>
      </w:r>
      <w:proofErr w:type="gramStart"/>
      <w:r w:rsidRPr="00310358">
        <w:rPr>
          <w:rFonts w:cs="Calibri"/>
        </w:rPr>
        <w:t>При этом особое внимание необходимо уделять экологической переориентации всей промышленности с учетом рационального использования природных и энергетических ресурсов, экологической безопасности производства продукции, минимизации возможного загрязнения окружающей среды, внедрения средств автоматического контроля на источниках выбросов и сбросов загрязняющих веществ.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24" w:name="Par334"/>
      <w:bookmarkEnd w:id="24"/>
      <w:r w:rsidRPr="00310358">
        <w:rPr>
          <w:rFonts w:cs="Calibri"/>
        </w:rPr>
        <w:t>4.6. Социальные аспекты промышленной политики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Социальными приоритетами промышленной политики области являются: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1. Соблюдение трудового законодательства.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2. Обеспечение условий для роста реальной заработной платы.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3. Создание здоровых и безопасных условий труда на производстве.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4. Оценка состояния и прогноз промышленной безопасности на основе мониторинга ее информационного контроля.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5. Содействие занятости населения, развитие системы трудоустройства.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6. Совершенствование системы профессионального обучения и переподготовки кадров с целью повышения конкурентоспособности работников на рынке труда.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Реализация указанных приоритетов предусматривается путем: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заключения Соглашения между Правительством Орловской области, Федерацией профсоюзов и объединением работодателей Орловской области;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разработки и реализации программы мер по сохранению и созданию рабочих мест в Орловской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25" w:name="Par346"/>
      <w:bookmarkEnd w:id="25"/>
      <w:r w:rsidRPr="00310358">
        <w:rPr>
          <w:rFonts w:cs="Calibri"/>
        </w:rPr>
        <w:t>4.7. Кадровые аспекты промышленной политики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В качестве стимулирующих условий повышения конкурентоспособности и качества трудовых ресурсов промышленности предполагаются: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lastRenderedPageBreak/>
        <w:t xml:space="preserve">формирование </w:t>
      </w:r>
      <w:proofErr w:type="gramStart"/>
      <w:r w:rsidRPr="00310358">
        <w:rPr>
          <w:rFonts w:cs="Calibri"/>
        </w:rPr>
        <w:t>резерва кадров высшего управленческого звена промышленности</w:t>
      </w:r>
      <w:proofErr w:type="gramEnd"/>
      <w:r w:rsidRPr="00310358">
        <w:rPr>
          <w:rFonts w:cs="Calibri"/>
        </w:rPr>
        <w:t>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введение целевой контрактной системы подготовки для студентов орловских вузов, гарантирующей определенные льготы при их распределении на промышленные предприятия региона;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расширение практики заключения трехсторонних договоров между работодателями, учреждениями начального и среднего профессионального образования, учащимися с целью организации производственной практики и гарантирования трудоустройства выпускников;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создание центров интеграции науки, образования и промышленности.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bookmarkStart w:id="26" w:name="Par353"/>
      <w:bookmarkEnd w:id="26"/>
      <w:r w:rsidRPr="00310358">
        <w:rPr>
          <w:rFonts w:cs="Calibri"/>
        </w:rPr>
        <w:t>5. Меры и критерии государственной поддержки субъектов промышленной деятельности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Государственная поддержка промышленности должна осуществляться органами государственной власти области в соответствии с законами Орловской области "</w:t>
      </w:r>
      <w:hyperlink r:id="rId9" w:history="1">
        <w:r w:rsidRPr="00310358">
          <w:rPr>
            <w:rFonts w:cs="Calibri"/>
          </w:rPr>
          <w:t>О промышленной политике</w:t>
        </w:r>
      </w:hyperlink>
      <w:r w:rsidRPr="00310358">
        <w:rPr>
          <w:rFonts w:cs="Calibri"/>
        </w:rPr>
        <w:t xml:space="preserve"> в Орловской области", "</w:t>
      </w:r>
      <w:hyperlink r:id="rId10" w:history="1">
        <w:r w:rsidRPr="00310358">
          <w:rPr>
            <w:rFonts w:cs="Calibri"/>
          </w:rPr>
          <w:t>Об инновационной деятельности</w:t>
        </w:r>
      </w:hyperlink>
      <w:r w:rsidRPr="00310358">
        <w:rPr>
          <w:rFonts w:cs="Calibri"/>
        </w:rPr>
        <w:t xml:space="preserve"> и государственной инновационной политике в Орловской области", "</w:t>
      </w:r>
      <w:hyperlink r:id="rId11" w:history="1">
        <w:r w:rsidRPr="00310358">
          <w:rPr>
            <w:rFonts w:cs="Calibri"/>
          </w:rPr>
          <w:t>О государственной поддержке</w:t>
        </w:r>
      </w:hyperlink>
      <w:r w:rsidRPr="00310358">
        <w:rPr>
          <w:rFonts w:cs="Calibri"/>
        </w:rPr>
        <w:t xml:space="preserve"> инвестиционной деятельности в Орловской области", иными действующими нормативно-правовыми актами, а также определенными в настоящей Концепции критериями, приоритетами и условиями.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Необходима также информационная поддержка промышленных предприятий в части освещения вопросов об областной и федеральной промышленной политике, проводимых преобразованиях, оценках товарных рынков, реализуемых программах и т.д.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Основными критериями выбора приоритетов для оказания мер государственной поддержки субъектам промышленной деятельности являются: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принадлежность промышленного предприятия к приоритетным видам деятельности или приоритетным направлениям развития промышленности;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эффективность использования предоставляемых средств (срок окупаемости бюджетных затрат, рост налоговых отчислений в областной бюджет, повышение производственно-экономических показателей: темп роста и рентабельность производства; производительность труда и заработная плата работников; себестоимость, конкурентоспособность и качество продукции, освоение выпуска ее новых видов, сертификация систем менеджмента качества; модернизация производства и обновление основных фондов и другие).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bookmarkStart w:id="27" w:name="Par361"/>
      <w:bookmarkEnd w:id="27"/>
      <w:r w:rsidRPr="00310358">
        <w:rPr>
          <w:rFonts w:cs="Calibri"/>
        </w:rPr>
        <w:t>6. Приоритеты развития промышленного комплекса области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На период до 2020 года определены следующие приоритеты развития промышленности: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1. В сфере качественных изменений приоритетными в развитии промышленности являются перспективные направления деятельности: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 xml:space="preserve">стимулирование энергосбережения и деятельности промышленных предприятий по созданию </w:t>
      </w:r>
      <w:proofErr w:type="spellStart"/>
      <w:r w:rsidRPr="00310358">
        <w:rPr>
          <w:rFonts w:cs="Calibri"/>
        </w:rPr>
        <w:t>энергоэффективных</w:t>
      </w:r>
      <w:proofErr w:type="spellEnd"/>
      <w:r w:rsidRPr="00310358">
        <w:rPr>
          <w:rFonts w:cs="Calibri"/>
        </w:rPr>
        <w:t xml:space="preserve"> технологий, оборудования и приборов, а также удовлетворению потребительского рынка и потребностей населения области;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повышение эффективности использования производственных мощностей и ресурсов промышленных организаций;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повышение качества и конкурентоспособности продукции;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снижение себестоимости продукции;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повышение уровня менеджмента организаций;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развитие региональной производственной кооперации и формирование устойчивых производственных и финансовых связей между организациями области;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развитие малого и среднего предпринимательства в сфере промышленности.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2. По видам экономической деятельности приоритетными направлениями развития промышленности являются: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1) металлургическое производство и производство готовых металлических изделий, в том числе производство: порошковой сварочной проволоки, омедненной и белой сварочной проволоки, изделий из чугунного литья;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2) производство машин и оборудования, в том числе производство: нефтеналивного и топливораздаточного оборудования, насосного и компрессорного оборудования, торгового холодильного оборудования;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3) производство электрооборудования, электронного и оптического оборудования, в том числе </w:t>
      </w:r>
      <w:r w:rsidRPr="00310358">
        <w:rPr>
          <w:rFonts w:cs="Calibri"/>
        </w:rPr>
        <w:lastRenderedPageBreak/>
        <w:t>производство: биполярных высоковольтных приборов, светодиодной продукции, приборов и оборудования для медицины, коммунально-бытовой сферы;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4) производство транспортных средств и оборудования, в том числе производство: дорожно-строительной и коммунальной техники, автомобильных компонентов;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5) текстильное и швейное производство, в том числе производство чулочно-носочных изделий;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6) производство пищевых продуктов, включая напитки, и табака, в том числе производство продуктов питания, глубокая переработка сельскохозяйственного сырья;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7) производство прочих неметаллических минеральных продуктов, в том числе производство строительных материалов.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3. По экономическим показателям приоритетными направлениями развития промышленности являются: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1) увеличение налогового потенциала;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 выпуск продукции, величина спроса на которую имеет стабильную положительную динамику.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4. По социальной значимости приоритетными направлениями развития промышленности являются: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1) повышение уровня оплаты труда;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2) повышение уровня социальной защищенности </w:t>
      </w:r>
      <w:proofErr w:type="gramStart"/>
      <w:r w:rsidRPr="00310358">
        <w:rPr>
          <w:rFonts w:cs="Calibri"/>
        </w:rPr>
        <w:t>работающих</w:t>
      </w:r>
      <w:proofErr w:type="gramEnd"/>
      <w:r w:rsidRPr="00310358">
        <w:rPr>
          <w:rFonts w:cs="Calibri"/>
        </w:rPr>
        <w:t>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3) снижение техногенной нагрузки на окружающую среду.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5. По технологическим показателям приоритетными направлениями развития промышленности являются: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1) повышение доли добавленной стоимости в готовой продукции;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2) внедрение </w:t>
      </w:r>
      <w:proofErr w:type="spellStart"/>
      <w:r w:rsidRPr="00310358">
        <w:rPr>
          <w:rFonts w:cs="Calibri"/>
        </w:rPr>
        <w:t>энерг</w:t>
      </w:r>
      <w:proofErr w:type="gramStart"/>
      <w:r w:rsidRPr="00310358">
        <w:rPr>
          <w:rFonts w:cs="Calibri"/>
        </w:rPr>
        <w:t>о</w:t>
      </w:r>
      <w:proofErr w:type="spellEnd"/>
      <w:r w:rsidRPr="00310358">
        <w:rPr>
          <w:rFonts w:cs="Calibri"/>
        </w:rPr>
        <w:t>-</w:t>
      </w:r>
      <w:proofErr w:type="gramEnd"/>
      <w:r w:rsidRPr="00310358">
        <w:rPr>
          <w:rFonts w:cs="Calibri"/>
        </w:rPr>
        <w:t xml:space="preserve"> и </w:t>
      </w:r>
      <w:proofErr w:type="spellStart"/>
      <w:r w:rsidRPr="00310358">
        <w:rPr>
          <w:rFonts w:cs="Calibri"/>
        </w:rPr>
        <w:t>материалосберегающих</w:t>
      </w:r>
      <w:proofErr w:type="spellEnd"/>
      <w:r w:rsidRPr="00310358">
        <w:rPr>
          <w:rFonts w:cs="Calibri"/>
        </w:rPr>
        <w:t xml:space="preserve"> технологий;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3) </w:t>
      </w:r>
      <w:proofErr w:type="spellStart"/>
      <w:r w:rsidRPr="00310358">
        <w:rPr>
          <w:rFonts w:cs="Calibri"/>
        </w:rPr>
        <w:t>импортозамещение</w:t>
      </w:r>
      <w:proofErr w:type="spellEnd"/>
      <w:r w:rsidRPr="00310358">
        <w:rPr>
          <w:rFonts w:cs="Calibri"/>
        </w:rPr>
        <w:t>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4) повышение качества выпускаемой продукции.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bookmarkStart w:id="28" w:name="Par393"/>
      <w:bookmarkEnd w:id="28"/>
      <w:r w:rsidRPr="00310358">
        <w:rPr>
          <w:rFonts w:cs="Calibri"/>
        </w:rPr>
        <w:t>7. Приоритетные направления инновационной и научно-технической деятельности в сфере промышленности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На период до 2020 года определены следующие приоритетные направления инновационной и научно-технической деятельности в промышленной сфере.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29" w:name="Par397"/>
      <w:bookmarkEnd w:id="29"/>
      <w:r w:rsidRPr="00310358">
        <w:rPr>
          <w:rFonts w:cs="Calibri"/>
        </w:rPr>
        <w:t>7.1. Стимулирование существующих в Орловской области компаний к использованию инноваций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Цель направления - содействовать существующим в Орловской области компаниям в активном использовании инноваций всего спектра направлений - технологические инновации, инновации в области менеджмента, маркетинга, финансов и др.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Активное использование инноваций обеспечит повышение их эффективности и конкурентоспособности, поможет компаниям ускорить свой рост, освоить новые рынки, создать новые рабочие места, </w:t>
      </w:r>
      <w:proofErr w:type="gramStart"/>
      <w:r w:rsidRPr="00310358">
        <w:rPr>
          <w:rFonts w:cs="Calibri"/>
        </w:rPr>
        <w:t>что</w:t>
      </w:r>
      <w:proofErr w:type="gramEnd"/>
      <w:r w:rsidRPr="00310358">
        <w:rPr>
          <w:rFonts w:cs="Calibri"/>
        </w:rPr>
        <w:t xml:space="preserve"> в конечном счете определяет экономическое развитие Орловской области, рост налоговой базы и повышение качества жизни.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Данное направление обладает наибольшим потенциалом для достижения инновационных целей Концепции, позволяет в сравнительно короткие сроки получить результаты, поскольку использует ресурс действующих компаний и не требует затрат на создание нового бизнеса. Орловская область обладает достаточными условиями для успешной реализации этого приоритетного направления.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Основные задачи направления: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1. Оказание содействия в обеспечении информационной поддержки субъектов инновационной деятельности и малого предпринимательства о наличии квалифицированных кадров, </w:t>
      </w:r>
      <w:proofErr w:type="gramStart"/>
      <w:r w:rsidRPr="00310358">
        <w:rPr>
          <w:rFonts w:cs="Calibri"/>
        </w:rPr>
        <w:t>бизнес-партнерах</w:t>
      </w:r>
      <w:proofErr w:type="gramEnd"/>
      <w:r w:rsidRPr="00310358">
        <w:rPr>
          <w:rFonts w:cs="Calibri"/>
        </w:rPr>
        <w:t>, возможностях продвижения продукции и т.д.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2. Поддержка в формировании специализированных структур, осуществляющих связь с бизнесом.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3. Осуществление поддержки перспективных инновационных проектов, реализуемых в интересах Орловской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30" w:name="Par406"/>
      <w:bookmarkEnd w:id="30"/>
      <w:r w:rsidRPr="00310358">
        <w:rPr>
          <w:rFonts w:cs="Calibri"/>
        </w:rPr>
        <w:t>7.2. Создание эффективной инфраструктуры для поддержки инноваций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Цель направления - создание эффективно работающей инфраструктуры, способствующей быстрому развитию инновационной деятельности в Орловской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Прежде </w:t>
      </w:r>
      <w:proofErr w:type="gramStart"/>
      <w:r w:rsidRPr="00310358">
        <w:rPr>
          <w:rFonts w:cs="Calibri"/>
        </w:rPr>
        <w:t>всего</w:t>
      </w:r>
      <w:proofErr w:type="gramEnd"/>
      <w:r w:rsidRPr="00310358">
        <w:rPr>
          <w:rFonts w:cs="Calibri"/>
        </w:rPr>
        <w:t xml:space="preserve"> необходимо сформировать основу комплексной инфраструктуры и обеспечить </w:t>
      </w:r>
      <w:r w:rsidRPr="00310358">
        <w:rPr>
          <w:rFonts w:cs="Calibri"/>
        </w:rPr>
        <w:lastRenderedPageBreak/>
        <w:t>условия для ее саморазвития. По типу предоставляемых инфраструктурных услуг можно выделить следующие взаимосвязанные системы: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1. Система информационного обеспечения.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2. Система экспертизы программ и проектов.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3. Система финансово-экономического обеспечения.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4. Система производственно-технологической поддержки.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5. Система сертификации.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6. Система продвижения на рынок наукоемкой продукции.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7. Система координации и регулирования развития инновационной деятельности.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При этом сформированные инфраструктурные системы должны координировать свои действия при оказании услуг - работать как единый механизм.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Системообразующими элементами областной инновационной инфраструктуры должны стать: государственные научные центры, отраслевые институты, вузы, ведущие научно-производственные предприятия, технопарки и </w:t>
      </w:r>
      <w:proofErr w:type="gramStart"/>
      <w:r w:rsidRPr="00310358">
        <w:rPr>
          <w:rFonts w:cs="Calibri"/>
        </w:rPr>
        <w:t>бизнес-инкубаторы</w:t>
      </w:r>
      <w:proofErr w:type="gramEnd"/>
      <w:r w:rsidRPr="00310358">
        <w:rPr>
          <w:rFonts w:cs="Calibri"/>
        </w:rPr>
        <w:t>. Реализация нового подхода к инфраструктурному обеспечению научно-технической и инновационной деятельности позволит организациям, занятым исследованиями и разработками, компенсировать отсутствие многих компонентов, необходимых для успешной работы, и даст возможность коммерциализации собственных разработок.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Основные задачи направления: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1. Организация мероприятий, способствующих развитию инфраструктурной сети (проведение семинаров, конференций, выставок и т.д.).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2. Содействие созданию и развитию объектов инновационной инфраструктуры Орловской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3. Содействие развитию внешних связей организаций инновационной инфраструктуры.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31" w:name="Par423"/>
      <w:bookmarkEnd w:id="31"/>
      <w:r w:rsidRPr="00310358">
        <w:rPr>
          <w:rFonts w:cs="Calibri"/>
        </w:rPr>
        <w:t>7.3. Повышение уровня инновационной культуры в Орловской области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Цель направления - повышение уровня инновационной культуры за счет максимально эффективного использования кадрового потенциала для реализации инновационных направлений Концепции.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Способность генерировать новые идеи, объективно принимать решения по их воплощению, профессионально решать поставленные </w:t>
      </w:r>
      <w:proofErr w:type="gramStart"/>
      <w:r w:rsidRPr="00310358">
        <w:rPr>
          <w:rFonts w:cs="Calibri"/>
        </w:rPr>
        <w:t>задачи</w:t>
      </w:r>
      <w:proofErr w:type="gramEnd"/>
      <w:r w:rsidRPr="00310358">
        <w:rPr>
          <w:rFonts w:cs="Calibri"/>
        </w:rPr>
        <w:t xml:space="preserve"> в конечном счете является определяющим фактором успеха практической реализации различных направлений Концепции.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Основные задачи направления: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1. Предложение высшим и средним профессиональным учебным заведениям области организовать целевую подготовку и переподготовку кадров для инновационных производств, а также организаций инновационной инфраструктуры со стажировкой на промышленных предприятиях.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2. Поддержка изобретательской деятельности, вовлечение в творческий процесс студентов и молодых специалистов.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3. </w:t>
      </w:r>
      <w:proofErr w:type="gramStart"/>
      <w:r w:rsidRPr="00310358">
        <w:rPr>
          <w:rFonts w:cs="Calibri"/>
        </w:rPr>
        <w:t>Пропаганда инновационной культуры через систему региональных и общероссийских конкурсов в научно-технической и инновационной сферах.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bookmarkStart w:id="32" w:name="Par431"/>
      <w:bookmarkEnd w:id="32"/>
      <w:r w:rsidRPr="00310358">
        <w:rPr>
          <w:rFonts w:cs="Calibri"/>
        </w:rPr>
        <w:t xml:space="preserve">8. Формы и критерии </w:t>
      </w:r>
      <w:proofErr w:type="gramStart"/>
      <w:r w:rsidRPr="00310358">
        <w:rPr>
          <w:rFonts w:cs="Calibri"/>
        </w:rPr>
        <w:t>оценки эффективности форм государственной поддержки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Для достижения целей и задач промышленной политики могут применяться следующие формы государственной поддержки: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предоставление субсидий на возмещение части затрат на уплату процентов субъектами промышленной деятельности по кредитам, полученным в российских кредитных организациях;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предоставление льгот по налогам, подлежащим зачислению в бюджет области, субъектам промышленной деятельности;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иные меры государственной поддержки, установленные Законами Орловской области "</w:t>
      </w:r>
      <w:hyperlink r:id="rId12" w:history="1">
        <w:r w:rsidRPr="00310358">
          <w:rPr>
            <w:rFonts w:cs="Calibri"/>
          </w:rPr>
          <w:t>О промышленной политике</w:t>
        </w:r>
      </w:hyperlink>
      <w:r w:rsidRPr="00310358">
        <w:rPr>
          <w:rFonts w:cs="Calibri"/>
        </w:rPr>
        <w:t xml:space="preserve"> в Орловской области", "</w:t>
      </w:r>
      <w:hyperlink r:id="rId13" w:history="1">
        <w:r w:rsidRPr="00310358">
          <w:rPr>
            <w:rFonts w:cs="Calibri"/>
          </w:rPr>
          <w:t>Об инновационной деятельности</w:t>
        </w:r>
      </w:hyperlink>
      <w:r w:rsidRPr="00310358">
        <w:rPr>
          <w:rFonts w:cs="Calibri"/>
        </w:rPr>
        <w:t xml:space="preserve"> и государственной инновационной политике в Орловской области", "</w:t>
      </w:r>
      <w:hyperlink r:id="rId14" w:history="1">
        <w:r w:rsidRPr="00310358">
          <w:rPr>
            <w:rFonts w:cs="Calibri"/>
          </w:rPr>
          <w:t>О государственной поддержке</w:t>
        </w:r>
      </w:hyperlink>
      <w:r w:rsidRPr="00310358">
        <w:rPr>
          <w:rFonts w:cs="Calibri"/>
        </w:rPr>
        <w:t xml:space="preserve"> инвестиционной деятельности в Орловской области".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Критерии </w:t>
      </w:r>
      <w:proofErr w:type="gramStart"/>
      <w:r w:rsidRPr="00310358">
        <w:rPr>
          <w:rFonts w:cs="Calibri"/>
        </w:rPr>
        <w:t>оценки эффективности форм государственной поддержки</w:t>
      </w:r>
      <w:proofErr w:type="gramEnd"/>
      <w:r w:rsidRPr="00310358">
        <w:rPr>
          <w:rFonts w:cs="Calibri"/>
        </w:rPr>
        <w:t>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1) экономическая эффективность - повышение производственно-экономических показателей субъектов промышленной деятельности Орловской области;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lastRenderedPageBreak/>
        <w:t>2) бюджетная эффективность - увеличение доходов и (или) сокращение расходов бюджета Орловской области;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3) социальная эффективность - формирование благоприятных условий жизнедеятельности населения Орловской области (в том числе: сохранение занятости населения, рост заработной платы; формирование благоприятных условий для незащищенных слоев населения; поддержка организаций и (или) проведение мероприятий, имеющих социальную и (или) общественную значимость).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bookmarkStart w:id="33" w:name="Par442"/>
      <w:bookmarkEnd w:id="33"/>
      <w:r w:rsidRPr="00310358">
        <w:rPr>
          <w:rFonts w:cs="Calibri"/>
        </w:rPr>
        <w:t>9. Механизм реализации Концепции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Механизм реализации Концепции включает в себя следующее.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34" w:name="Par446"/>
      <w:bookmarkEnd w:id="34"/>
      <w:r w:rsidRPr="00310358">
        <w:rPr>
          <w:rFonts w:cs="Calibri"/>
        </w:rPr>
        <w:t>9.1. Ресурсное обеспечение Концепции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Основными ресурсами реализации настоящей Концепции являются: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1) интеллектуальный и производственный потенциалы;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2) финансовые и другие инвестиционные ресурсы, использование которых способствует обновлению и развитию производственных мощностей в промышленности: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инвестиции собственников промышленных организаций;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собственные средства промышленных организаций;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средства, предусмотренные федеральными целевыми программами и целевыми программами Орловской области;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средства внебюджетных фондов;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средства, высвобожденные в результате предоставления промышленным организациям инвестиционных налоговых кредитов;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банковские кредиты;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внешние привлеченные инвестиции, кредиты по линии международных банков и организаций, промышленный лизинг;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средства, полученные в результате выигранных грантов и тендеров;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средства профсоюзных организаций (на организацию смотров-конкурсов профессионального мастерства, обучение специалистов и общественных уполномоченных по охране труда).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35" w:name="Par460"/>
      <w:bookmarkEnd w:id="35"/>
      <w:r w:rsidRPr="00310358">
        <w:rPr>
          <w:rFonts w:cs="Calibri"/>
        </w:rPr>
        <w:t>9.2. Нормативно-правовое обеспечение Концепции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Реализация Концепции промышленной политики Орловской области на период до 2020 года осуществляется в соответствии с законами и иными нормативными правовыми актами Орловской области и законодательством Российской Федерации.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Законодательной основой промышленной политики является </w:t>
      </w:r>
      <w:hyperlink r:id="rId15" w:history="1">
        <w:r w:rsidRPr="00310358">
          <w:rPr>
            <w:rFonts w:cs="Calibri"/>
          </w:rPr>
          <w:t>Закон</w:t>
        </w:r>
      </w:hyperlink>
      <w:r w:rsidRPr="00310358">
        <w:rPr>
          <w:rFonts w:cs="Calibri"/>
        </w:rPr>
        <w:t xml:space="preserve"> Орловской области от 6 августа 1998 года N 75-ОЗ "О промышленной политике в Орловской области", действие которого распространяется на все виды промышленной деятельности, осуществляемые на территории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36" w:name="Par464"/>
      <w:bookmarkEnd w:id="36"/>
      <w:r w:rsidRPr="00310358">
        <w:rPr>
          <w:rFonts w:cs="Calibri"/>
        </w:rPr>
        <w:t xml:space="preserve">9.3. Обеспечение </w:t>
      </w:r>
      <w:proofErr w:type="gramStart"/>
      <w:r w:rsidRPr="00310358">
        <w:rPr>
          <w:rFonts w:cs="Calibri"/>
        </w:rPr>
        <w:t>реализации областных целевых программ развития промышленного сектора экономики Орловской области</w:t>
      </w:r>
      <w:proofErr w:type="gramEnd"/>
      <w:r w:rsidRPr="00310358">
        <w:rPr>
          <w:rFonts w:cs="Calibri"/>
        </w:rPr>
        <w:t>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долгосрочная областная целевая </w:t>
      </w:r>
      <w:hyperlink r:id="rId16" w:history="1">
        <w:r w:rsidRPr="00310358">
          <w:rPr>
            <w:rFonts w:cs="Calibri"/>
          </w:rPr>
          <w:t>программа</w:t>
        </w:r>
      </w:hyperlink>
      <w:r w:rsidRPr="00310358">
        <w:rPr>
          <w:rFonts w:cs="Calibri"/>
        </w:rPr>
        <w:t xml:space="preserve"> "Развитие пищевой и перерабатывающей промышленности Орловской области на 2011 - 2013 годы";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долгосрочная областная целевая программа "Развитие базы строительной индустрии и промышленности строительных материалов Орловской области до 2030 года";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программа "Развитие промышленности Орловской области на период до 2015 года";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долгосрочная областная целевая </w:t>
      </w:r>
      <w:hyperlink r:id="rId17" w:history="1">
        <w:r w:rsidRPr="00310358">
          <w:rPr>
            <w:rFonts w:cs="Calibri"/>
          </w:rPr>
          <w:t>программа</w:t>
        </w:r>
      </w:hyperlink>
      <w:r w:rsidRPr="00310358">
        <w:rPr>
          <w:rFonts w:cs="Calibri"/>
        </w:rPr>
        <w:t xml:space="preserve"> "Геологическое изучение недр и воспроизводство минерально-сырьевой базы Орловской области на 2012 - 2016 годы";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долгосрочная областная целевая </w:t>
      </w:r>
      <w:hyperlink r:id="rId18" w:history="1">
        <w:r w:rsidRPr="00310358">
          <w:rPr>
            <w:rFonts w:cs="Calibri"/>
          </w:rPr>
          <w:t>программа</w:t>
        </w:r>
      </w:hyperlink>
      <w:r w:rsidRPr="00310358">
        <w:rPr>
          <w:rFonts w:cs="Calibri"/>
        </w:rPr>
        <w:t xml:space="preserve"> "Развитие и поддержка малого и среднего предпринимательства в Орловской области на 2012 - 2020 годы";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долгосрочная областная целевая </w:t>
      </w:r>
      <w:hyperlink r:id="rId19" w:history="1">
        <w:r w:rsidRPr="00310358">
          <w:rPr>
            <w:rFonts w:cs="Calibri"/>
          </w:rPr>
          <w:t>программа</w:t>
        </w:r>
      </w:hyperlink>
      <w:r w:rsidRPr="00310358">
        <w:rPr>
          <w:rFonts w:cs="Calibri"/>
        </w:rPr>
        <w:t xml:space="preserve"> "Развитие инвестиционной деятельности в Орловской области в 2011 - 2015 годах";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долгосрочная областная целевая </w:t>
      </w:r>
      <w:hyperlink r:id="rId20" w:history="1">
        <w:r w:rsidRPr="00310358">
          <w:rPr>
            <w:rFonts w:cs="Calibri"/>
          </w:rPr>
          <w:t>программа</w:t>
        </w:r>
      </w:hyperlink>
      <w:r w:rsidRPr="00310358">
        <w:rPr>
          <w:rFonts w:cs="Calibri"/>
        </w:rPr>
        <w:t xml:space="preserve"> "Энергосбережение в Орловской области на 2011 - 2015 годы и на перспективный период до 2020 года";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программа развития электроэнергетики Орловской области на 2012 - 2016 годы;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другие программы развития промышленного комплекса Орловской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37" w:name="Par475"/>
      <w:bookmarkEnd w:id="37"/>
      <w:r w:rsidRPr="00310358">
        <w:rPr>
          <w:rFonts w:cs="Calibri"/>
        </w:rPr>
        <w:t>9.4. Содействие участию промышленных предприятий Орловской области в реализации долгосрочных стратегических приоритетов промышленной политики Российской Федерации, в том числе в рамках федеральных целевых программ.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bookmarkStart w:id="38" w:name="Par477"/>
      <w:bookmarkEnd w:id="38"/>
      <w:r w:rsidRPr="00310358">
        <w:rPr>
          <w:rFonts w:cs="Calibri"/>
        </w:rPr>
        <w:t>10. Этапы реализации промышленной политики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Реализация Концепции предусматривает три этапа развития: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1-й этап - 2011 - 2013 годы: завершение выхода из кризиса, полное восстановление объемов производства и базовых показателей состояния промышленности, формирование "точек роста";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2-й этап - 2014 - 2018 годы: рост </w:t>
      </w:r>
      <w:proofErr w:type="gramStart"/>
      <w:r w:rsidRPr="00310358">
        <w:rPr>
          <w:rFonts w:cs="Calibri"/>
        </w:rPr>
        <w:t>производства</w:t>
      </w:r>
      <w:proofErr w:type="gramEnd"/>
      <w:r w:rsidRPr="00310358">
        <w:rPr>
          <w:rFonts w:cs="Calibri"/>
        </w:rPr>
        <w:t xml:space="preserve"> как в базовых, так и в новых отраслях; модернизация технологической базы промышленных предприятий; реализация проектов, системно влияющих на состояние базовых секторов промышленности; развитие инновационной системы; совершенствование системы подготовки кадров;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3-й этап - 2018 - 2020 годы: переход к стадии интенсивного промышленного роста; активное присутствие промышленности Орловской области на новых рынках; достижение нового </w:t>
      </w:r>
      <w:proofErr w:type="gramStart"/>
      <w:r w:rsidRPr="00310358">
        <w:rPr>
          <w:rFonts w:cs="Calibri"/>
        </w:rPr>
        <w:t>уровня показателей состояния промышленного комплекса</w:t>
      </w:r>
      <w:proofErr w:type="gramEnd"/>
      <w:r w:rsidRPr="00310358">
        <w:rPr>
          <w:rFonts w:cs="Calibri"/>
        </w:rPr>
        <w:t>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bookmarkStart w:id="39" w:name="Par484"/>
      <w:bookmarkEnd w:id="39"/>
      <w:r w:rsidRPr="00310358">
        <w:rPr>
          <w:rFonts w:cs="Calibri"/>
        </w:rPr>
        <w:t>11. Сценарии развития промышленного комплекса Орловской области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40" w:name="Par486"/>
      <w:bookmarkEnd w:id="40"/>
      <w:r w:rsidRPr="00310358">
        <w:rPr>
          <w:rFonts w:cs="Calibri"/>
        </w:rPr>
        <w:t>11.1. Возможные варианты (сценарии) развития промышленного комплекса Орловской области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Существует три возможных варианта (сценария) развития промышленного комплекса Орловской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Традиционный вариант предполагает расширение производства в тех видах деятельности, на которых традиционно специализируется область, на базе существующих технологий, с помощью процесса поиска новых рынков сбыта. Ресурсы при развитии по традиционному пути будут определяться в сфере организации производства, менеджмента и маркетинговой политики. Препятствием на этом пути явятся сохранение и поддержание конкурентоспособности </w:t>
      </w:r>
      <w:proofErr w:type="gramStart"/>
      <w:r w:rsidRPr="00310358">
        <w:rPr>
          <w:rFonts w:cs="Calibri"/>
        </w:rPr>
        <w:t>продукции</w:t>
      </w:r>
      <w:proofErr w:type="gramEnd"/>
      <w:r w:rsidRPr="00310358">
        <w:rPr>
          <w:rFonts w:cs="Calibri"/>
        </w:rPr>
        <w:t xml:space="preserve"> как на внутреннем, так и на внешнем рынках.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Этот тип развития приведет к замедлению экономического развития (падению объема инвестиций вследствие низкой потребности в новом строительстве, росту износа основных фондов и т.д.) и нарастанию негативных тенденций в социальной сфере.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Традиционный путь развития при сложившейся экономической структуре и специализации промышленности означает стагнацию экономики и оттеснение Орловской области в разряд периферийных регионов с низким уровнем жизни населения.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Традиционный вариант соответствует пессимистическому сценарию развития промышленного комплекса.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Возможности выхода из такой ситуации открывает переход к </w:t>
      </w:r>
      <w:proofErr w:type="spellStart"/>
      <w:r w:rsidRPr="00310358">
        <w:rPr>
          <w:rFonts w:cs="Calibri"/>
        </w:rPr>
        <w:t>модернизационному</w:t>
      </w:r>
      <w:proofErr w:type="spellEnd"/>
      <w:r w:rsidRPr="00310358">
        <w:rPr>
          <w:rFonts w:cs="Calibri"/>
        </w:rPr>
        <w:t xml:space="preserve"> типу развития.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 w:rsidRPr="00310358">
        <w:rPr>
          <w:rFonts w:cs="Calibri"/>
        </w:rPr>
        <w:t>Модернизационный</w:t>
      </w:r>
      <w:proofErr w:type="spellEnd"/>
      <w:r w:rsidRPr="00310358">
        <w:rPr>
          <w:rFonts w:cs="Calibri"/>
        </w:rPr>
        <w:t xml:space="preserve"> вариант развития характеризуется диверсификацией традиционной экономической базы путем развития производств, выпускающих конечную продукцию, особенно в машиностроении. При этом увеличение числа организаций конечных стадий технологического процесса предполагает наличие высокой конкурентоспособности производимых изделий, что в свою очередь потребует значительных частных инвестиций (при высоком инвестиционном риске) вследствие необходимости поддержания постоянной конкурентоспособности продукции на рынке с российскими и иностранными аналогами.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spellStart"/>
      <w:r w:rsidRPr="00310358">
        <w:rPr>
          <w:rFonts w:cs="Calibri"/>
        </w:rPr>
        <w:t>Модернизационный</w:t>
      </w:r>
      <w:proofErr w:type="spellEnd"/>
      <w:r w:rsidRPr="00310358">
        <w:rPr>
          <w:rFonts w:cs="Calibri"/>
        </w:rPr>
        <w:t xml:space="preserve"> вариант соответствует реалистическому сценарию развития промышленного комплекса.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Наиболее перспективным выходом из сложившейся социально-экономической ситуации является ввод инновационной составляющей в </w:t>
      </w:r>
      <w:proofErr w:type="spellStart"/>
      <w:r w:rsidRPr="00310358">
        <w:rPr>
          <w:rFonts w:cs="Calibri"/>
        </w:rPr>
        <w:t>модернизационный</w:t>
      </w:r>
      <w:proofErr w:type="spellEnd"/>
      <w:r w:rsidRPr="00310358">
        <w:rPr>
          <w:rFonts w:cs="Calibri"/>
        </w:rPr>
        <w:t xml:space="preserve"> процесс и постепенный переход к инновационному типу развития.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Инновационный вариант развития области предполагает наличие следующих необходимых факторов: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рост инновационного спроса (наличие сфер деятельности, которые являются потребителями инновационных продуктов);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развитие инновационной инфраструктуры (специализированные предприятия и организации, </w:t>
      </w:r>
      <w:r w:rsidRPr="00310358">
        <w:rPr>
          <w:rFonts w:cs="Calibri"/>
        </w:rPr>
        <w:lastRenderedPageBreak/>
        <w:t>обеспечивающие организационно-финансовые, информационные, патентно-лицензионные, маркетинговые и иные условия осуществления инновационной деятельности);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создание базы генерирования инновационных продуктов (информационной, кадровой, образовательной, научной и внедренческой);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разработка </w:t>
      </w:r>
      <w:proofErr w:type="gramStart"/>
      <w:r w:rsidRPr="00310358">
        <w:rPr>
          <w:rFonts w:cs="Calibri"/>
        </w:rPr>
        <w:t>системы мер приоритетной поддержки инновационной деятельности</w:t>
      </w:r>
      <w:proofErr w:type="gramEnd"/>
      <w:r w:rsidRPr="00310358">
        <w:rPr>
          <w:rFonts w:cs="Calibri"/>
        </w:rPr>
        <w:t>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обеспечение необходимых объемов финансирования.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Инновационный вариант соответствует оптимистическому сценарию развития промышленного комплекса.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В качестве </w:t>
      </w:r>
      <w:proofErr w:type="gramStart"/>
      <w:r w:rsidRPr="00310358">
        <w:rPr>
          <w:rFonts w:cs="Calibri"/>
        </w:rPr>
        <w:t>основных возможных</w:t>
      </w:r>
      <w:proofErr w:type="gramEnd"/>
      <w:r w:rsidRPr="00310358">
        <w:rPr>
          <w:rFonts w:cs="Calibri"/>
        </w:rPr>
        <w:t xml:space="preserve"> рисков, которые могут оказать негативное влияние на реализацию Концепции в долгосрочной перспективе, рассматриваются: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1) цикличный характер возникновения кризисных явлений в мировой и отечественной экономике, следствием которых могут являться: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рост тарифов и цен на поставку энергоресурсов, сырья и материалов, комплектующих изделий, увеличение вероятности недопоставок;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увеличение налоговых платежей;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>сокращение спроса со стороны покупателей промышленной продукции, приводящее к сокращению масштабов производства и потере внутреннего и внешнего рынков, увеличение вероятности неполной оплаты и неплатежей, как следствие - рост числа убыточных организаций;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кризисные явления в банковском секторе, включая увеличение процентной ставки за пользование кредитами;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дефицит кадров промышленности из-за массового увольнения работников организаций в связи с вышеуказанными явлениями;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2) возможные изменения порядка и объемов бюджетного финансирования областных целевых программ;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3) изменение нормативно-правового регулирования промышленной и предпринимательской деятельности в Российской Федерации, в том числе в связи с вступлением России в ВТО.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Степень влияния указанных рисков на процесс реализации Концепции принимается для: реалистического сценария - средняя, оптимистического сценария - низкая, пессимистического сценария - высокая.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Реализация Концепции по пессимистическому сценарию предполагает достижение следующих результатов: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индекс промышленного производства (ежегодно) - не более 104%;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темп роста выработки на одного работающего, определенной по объему отгруженной продукции собственного производства (ежегодно), - не более 110%;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удельный вес инновационной продукции в общем объеме отгруженной продукции собственного производства - не более 8%.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Кроме того, продолжится тенденция снижения численности </w:t>
      </w:r>
      <w:proofErr w:type="gramStart"/>
      <w:r w:rsidRPr="00310358">
        <w:rPr>
          <w:rFonts w:cs="Calibri"/>
        </w:rPr>
        <w:t>занятых</w:t>
      </w:r>
      <w:proofErr w:type="gramEnd"/>
      <w:r w:rsidRPr="00310358">
        <w:rPr>
          <w:rFonts w:cs="Calibri"/>
        </w:rPr>
        <w:t xml:space="preserve"> в промышленности.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Реализация Концепции по реалистическому сценарию предполагает достижение следующих результатов: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индекс промышленного производства (ежегодно) - 105 - 115%;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темп роста выработки на одного работающего, определенной по объему отгруженной продукции собственного производства (ежегодно), - 110 - 125%;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удельный вес инновационной продукции в общем объеме отгруженной продукции собственного производства - 9 - 15%.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Кроме того, будет обеспечена стабилизация численности </w:t>
      </w:r>
      <w:proofErr w:type="gramStart"/>
      <w:r w:rsidRPr="00310358">
        <w:rPr>
          <w:rFonts w:cs="Calibri"/>
        </w:rPr>
        <w:t>занятых</w:t>
      </w:r>
      <w:proofErr w:type="gramEnd"/>
      <w:r w:rsidRPr="00310358">
        <w:rPr>
          <w:rFonts w:cs="Calibri"/>
        </w:rPr>
        <w:t xml:space="preserve"> в промышленности.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Реализация Концепции по оптимистическому сценарию предполагает достижение следующих результатов: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индекс промышленного производства (ежегодно) - свыше 115%;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темп роста выработки на одного работающего, определенной по объему отгруженной продукции собственного производства (ежегодно), - свыше 125%;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удельный вес инновационной продукции в общем объеме отгруженной продукции собственного производства - свыше 15%.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Кроме того, будет обеспечен рост численности </w:t>
      </w:r>
      <w:proofErr w:type="gramStart"/>
      <w:r w:rsidRPr="00310358">
        <w:rPr>
          <w:rFonts w:cs="Calibri"/>
        </w:rPr>
        <w:t>занятых</w:t>
      </w:r>
      <w:proofErr w:type="gramEnd"/>
      <w:r w:rsidRPr="00310358">
        <w:rPr>
          <w:rFonts w:cs="Calibri"/>
        </w:rPr>
        <w:t xml:space="preserve"> в промышленности при росте технического уровня производства.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cs="Calibri"/>
        </w:rPr>
      </w:pPr>
      <w:bookmarkStart w:id="41" w:name="Par529"/>
      <w:bookmarkEnd w:id="41"/>
      <w:r w:rsidRPr="00310358">
        <w:rPr>
          <w:rFonts w:cs="Calibri"/>
        </w:rPr>
        <w:lastRenderedPageBreak/>
        <w:t>11.2. Оптимальный вариант развития промышленности Орловской области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Инновационный вариант развития промышленности Орловской области является наиболее предпочтительным для достижения целей ее развития. Однако с учетом имеющихся рисков он не может быть в полной мере реализован в среднесрочной перспективе. В данной связи с учетом поставленных целей и задач Концепции в качестве оптимального варианта принимается </w:t>
      </w:r>
      <w:proofErr w:type="gramStart"/>
      <w:r w:rsidRPr="00310358">
        <w:rPr>
          <w:rFonts w:cs="Calibri"/>
        </w:rPr>
        <w:t>следующий</w:t>
      </w:r>
      <w:proofErr w:type="gramEnd"/>
      <w:r w:rsidRPr="00310358">
        <w:rPr>
          <w:rFonts w:cs="Calibri"/>
        </w:rPr>
        <w:t>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на 1-м этапе развитие промышленности будет осуществляться преимущественно путем перехода </w:t>
      </w:r>
      <w:proofErr w:type="gramStart"/>
      <w:r w:rsidRPr="00310358">
        <w:rPr>
          <w:rFonts w:cs="Calibri"/>
        </w:rPr>
        <w:t>от</w:t>
      </w:r>
      <w:proofErr w:type="gramEnd"/>
      <w:r w:rsidRPr="00310358">
        <w:rPr>
          <w:rFonts w:cs="Calibri"/>
        </w:rPr>
        <w:t xml:space="preserve"> традиционного к </w:t>
      </w:r>
      <w:proofErr w:type="spellStart"/>
      <w:r w:rsidRPr="00310358">
        <w:rPr>
          <w:rFonts w:cs="Calibri"/>
        </w:rPr>
        <w:t>модернизационному</w:t>
      </w:r>
      <w:proofErr w:type="spellEnd"/>
      <w:r w:rsidRPr="00310358">
        <w:rPr>
          <w:rFonts w:cs="Calibri"/>
        </w:rPr>
        <w:t xml:space="preserve"> варианту;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на 2-м этапе развитие промышленности будет осуществляться по </w:t>
      </w:r>
      <w:proofErr w:type="spellStart"/>
      <w:r w:rsidRPr="00310358">
        <w:rPr>
          <w:rFonts w:cs="Calibri"/>
        </w:rPr>
        <w:t>модернизационному</w:t>
      </w:r>
      <w:proofErr w:type="spellEnd"/>
      <w:r w:rsidRPr="00310358">
        <w:rPr>
          <w:rFonts w:cs="Calibri"/>
        </w:rPr>
        <w:t xml:space="preserve"> варианту с активным использованием элементов инновационного варианта;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на 3-м этапе ожидается переход на инновационный вариант развития промышленности.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 xml:space="preserve">Оптимальный вариант развития промышленности Орловской области предусматривает успешную реализацию комплекса долгосрочных областных целевых программ по приоритетным направлениям развития промышленного комплекса области, в том числе указанных в </w:t>
      </w:r>
      <w:hyperlink w:anchor="Par464" w:history="1">
        <w:r w:rsidRPr="00310358">
          <w:rPr>
            <w:rFonts w:cs="Calibri"/>
          </w:rPr>
          <w:t>пункте 9.3</w:t>
        </w:r>
      </w:hyperlink>
      <w:r w:rsidRPr="00310358">
        <w:rPr>
          <w:rFonts w:cs="Calibri"/>
        </w:rPr>
        <w:t xml:space="preserve"> настоящей Концепции (порядок формирования и реализации долгосрочных областных целевых программ определен </w:t>
      </w:r>
      <w:hyperlink r:id="rId21" w:history="1">
        <w:r w:rsidRPr="00310358">
          <w:rPr>
            <w:rFonts w:cs="Calibri"/>
          </w:rPr>
          <w:t>постановлением</w:t>
        </w:r>
      </w:hyperlink>
      <w:r w:rsidRPr="00310358">
        <w:rPr>
          <w:rFonts w:cs="Calibri"/>
        </w:rPr>
        <w:t xml:space="preserve"> Правительства Орловской области от 29 июня 2009 года N 69 "О работе с долгосрочными областными целевыми программами").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Таким образом, с учетом того, что промышленность является одним из основных источников пополнения областного бюджета, при указанном варианте развития промышленности Орловской области следует ожидать увеличения доходной части бюджета. Обеспечение наполняемости бюджетов всех уровней, а также государственных внебюджетных фондов в период до 2020 года будет </w:t>
      </w:r>
      <w:proofErr w:type="gramStart"/>
      <w:r w:rsidRPr="00310358">
        <w:rPr>
          <w:rFonts w:cs="Calibri"/>
        </w:rPr>
        <w:t>осуществляться</w:t>
      </w:r>
      <w:proofErr w:type="gramEnd"/>
      <w:r w:rsidRPr="00310358">
        <w:rPr>
          <w:rFonts w:cs="Calibri"/>
        </w:rPr>
        <w:t xml:space="preserve"> прежде всего путем увеличения налоговых поступлений за счет следующих основных факторов: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рост объемов промышленного производства;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увеличение основных фондов предприятий;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рост уровня прибыльности предприятий;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 xml:space="preserve">рост численности </w:t>
      </w:r>
      <w:proofErr w:type="gramStart"/>
      <w:r w:rsidRPr="00310358">
        <w:rPr>
          <w:rFonts w:cs="Calibri"/>
        </w:rPr>
        <w:t>занятых</w:t>
      </w:r>
      <w:proofErr w:type="gramEnd"/>
      <w:r w:rsidRPr="00310358">
        <w:rPr>
          <w:rFonts w:cs="Calibri"/>
        </w:rPr>
        <w:t xml:space="preserve"> в промышленном комплексе;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рост уровня заработной платы в промышленности.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cs="Calibri"/>
        </w:rPr>
      </w:pPr>
      <w:bookmarkStart w:id="42" w:name="Par542"/>
      <w:bookmarkEnd w:id="42"/>
      <w:r w:rsidRPr="00310358">
        <w:rPr>
          <w:rFonts w:cs="Calibri"/>
        </w:rPr>
        <w:t>12. Заключение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Настоящая Концепция является базовым системным документом, определяющим основные направления развития промышленности Орловской области на период до 2020 года.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В Концепции даны характеристика промышленного комплекса области как объекта управления и анализ тенденций развития промышленности области, определены цели, задачи, перспективы и приоритеты ее развития, предложен механизм и пути их реализации.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proofErr w:type="gramStart"/>
      <w:r w:rsidRPr="00310358">
        <w:rPr>
          <w:rFonts w:cs="Calibri"/>
        </w:rPr>
        <w:t xml:space="preserve">Концепция рассматривается как важнейший компонент инструментария по реализации </w:t>
      </w:r>
      <w:hyperlink r:id="rId22" w:history="1">
        <w:r w:rsidRPr="00310358">
          <w:rPr>
            <w:rFonts w:cs="Calibri"/>
          </w:rPr>
          <w:t>Закона</w:t>
        </w:r>
      </w:hyperlink>
      <w:r w:rsidRPr="00310358">
        <w:rPr>
          <w:rFonts w:cs="Calibri"/>
        </w:rPr>
        <w:t xml:space="preserve"> Орловской области от 6 августа 1998 года N 75-ОЗ "О промышленной политике в Орловской области", выработке на уровне области мер повышения ответственности субъекта Российской Федерации за промышленное развитие территории.</w:t>
      </w:r>
      <w:proofErr w:type="gramEnd"/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Реализация Концепции призвана обеспечить устойчивое развитие промышленности области, ее экономический рост, повышение уровня и качества жизни населения.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 w:rsidRPr="00310358">
        <w:rPr>
          <w:rFonts w:cs="Calibri"/>
        </w:rPr>
        <w:t>Основной результат реализации Концепции - развитие конкурентных преимуществ и активизация инновационной деятельности в промышленном секторе экономики Орловской области.</w:t>
      </w:r>
    </w:p>
    <w:p w:rsidR="00223695" w:rsidRPr="00310358" w:rsidRDefault="00223695" w:rsidP="002236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223695" w:rsidRPr="00310358" w:rsidRDefault="00223695" w:rsidP="00223695">
      <w:bookmarkStart w:id="43" w:name="_GoBack"/>
      <w:bookmarkEnd w:id="43"/>
    </w:p>
    <w:p w:rsidR="00F10A3E" w:rsidRDefault="00F10A3E"/>
    <w:sectPr w:rsidR="00F10A3E" w:rsidSect="0095482A">
      <w:pgSz w:w="11906" w:h="16838"/>
      <w:pgMar w:top="851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95"/>
    <w:rsid w:val="00223695"/>
    <w:rsid w:val="00F1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320EE024CCAB656A7E728239C6790AC433780E11F6A945A1D7EDaELCN" TargetMode="External"/><Relationship Id="rId13" Type="http://schemas.openxmlformats.org/officeDocument/2006/relationships/hyperlink" Target="consultantplus://offline/ref=92320EE024CCAB656A7E6C8F2FAA2605C130210618A5F015ADDDB8B46810DDDDaBL9N" TargetMode="External"/><Relationship Id="rId18" Type="http://schemas.openxmlformats.org/officeDocument/2006/relationships/hyperlink" Target="consultantplus://offline/ref=92320EE024CCAB656A7E6C8F2FAA2605C130210618A9F615AADDB8B46810DDDDB9B556A07D139106BC4B05a0L8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2320EE024CCAB656A7E6C8F2FAA2605C130210618A5F313ACDDB8B46810DDDDaBL9N" TargetMode="External"/><Relationship Id="rId7" Type="http://schemas.openxmlformats.org/officeDocument/2006/relationships/hyperlink" Target="consultantplus://offline/ref=92320EE024CCAB656A7E6C8F2FAA2605C130210618A7F315AEDDB8B46810DDDDB9B556A07D139106BC4B04a0L1N" TargetMode="External"/><Relationship Id="rId12" Type="http://schemas.openxmlformats.org/officeDocument/2006/relationships/hyperlink" Target="consultantplus://offline/ref=92320EE024CCAB656A7E6C8F2FAA2605C13021061BA9FD19ADDDB8B46810DDDDaBL9N" TargetMode="External"/><Relationship Id="rId17" Type="http://schemas.openxmlformats.org/officeDocument/2006/relationships/hyperlink" Target="consultantplus://offline/ref=92320EE024CCAB656A7E6C8F2FAA2605C130210618A7F315AEDDB8B46810DDDDB9B556A07D139106BC4B04a0L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320EE024CCAB656A7E6C8F2FAA2605C130210618A7F516AADDB8B46810DDDDB9B556A07D139106BC4B05a0L9N" TargetMode="External"/><Relationship Id="rId20" Type="http://schemas.openxmlformats.org/officeDocument/2006/relationships/hyperlink" Target="consultantplus://offline/ref=92320EE024CCAB656A7E6C8F2FAA2605C130210618A7F414ACDDB8B46810DDDDB9B556A07D139106BF4207a0L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320EE024CCAB656A7E6C8F2FAA2605C13021061BA9FD19ADDDB8B46810DDDDB9B556A07D139106BC4907a0L9N" TargetMode="External"/><Relationship Id="rId11" Type="http://schemas.openxmlformats.org/officeDocument/2006/relationships/hyperlink" Target="consultantplus://offline/ref=92320EE024CCAB656A7E6C8F2FAA2605C130210618A5FD13A8DDB8B46810DDDDaBL9N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2320EE024CCAB656A7E728239C6790ACF3B790B1BABA34DF8DBEFEB3816889DF9B303E3391E90a0LEN" TargetMode="External"/><Relationship Id="rId15" Type="http://schemas.openxmlformats.org/officeDocument/2006/relationships/hyperlink" Target="consultantplus://offline/ref=92320EE024CCAB656A7E6C8F2FAA2605C13021061BA9FD19ADDDB8B46810DDDDaBL9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2320EE024CCAB656A7E6C8F2FAA2605C130210618A5F015ADDDB8B46810DDDDaBL9N" TargetMode="External"/><Relationship Id="rId19" Type="http://schemas.openxmlformats.org/officeDocument/2006/relationships/hyperlink" Target="consultantplus://offline/ref=92320EE024CCAB656A7E6C8F2FAA2605C130210618A6F610A9DDB8B46810DDDDB9B556A07D139106BC4B05a0L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320EE024CCAB656A7E6C8F2FAA2605C13021061BA9FD19ADDDB8B46810DDDDaBL9N" TargetMode="External"/><Relationship Id="rId14" Type="http://schemas.openxmlformats.org/officeDocument/2006/relationships/hyperlink" Target="consultantplus://offline/ref=92320EE024CCAB656A7E6C8F2FAA2605C130210618A5FD13A8DDB8B46810DDDDaBL9N" TargetMode="External"/><Relationship Id="rId22" Type="http://schemas.openxmlformats.org/officeDocument/2006/relationships/hyperlink" Target="consultantplus://offline/ref=92320EE024CCAB656A7E6C8F2FAA2605C13021061BA9FD19ADDDB8B46810DDDDaBL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9165</Words>
  <Characters>52241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61284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Суббочева</dc:creator>
  <cp:keywords/>
  <dc:description/>
  <cp:lastModifiedBy>Татьяна Николаевна Суббочева</cp:lastModifiedBy>
  <cp:revision>1</cp:revision>
  <dcterms:created xsi:type="dcterms:W3CDTF">2013-11-15T13:18:00Z</dcterms:created>
  <dcterms:modified xsi:type="dcterms:W3CDTF">2013-11-15T13:23:00Z</dcterms:modified>
</cp:coreProperties>
</file>