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C9C" w:rsidRPr="00B966BF" w:rsidRDefault="002B1C9C" w:rsidP="00B966BF">
      <w:pPr>
        <w:tabs>
          <w:tab w:val="left" w:pos="6764"/>
          <w:tab w:val="left" w:pos="7088"/>
          <w:tab w:val="right" w:pos="9355"/>
        </w:tabs>
        <w:spacing w:line="240" w:lineRule="auto"/>
        <w:ind w:left="6237"/>
        <w:contextualSpacing/>
        <w:rPr>
          <w:rFonts w:ascii="Times New Roman" w:hAnsi="Times New Roman"/>
          <w:sz w:val="24"/>
          <w:szCs w:val="24"/>
        </w:rPr>
      </w:pPr>
      <w:r w:rsidRPr="00B966BF">
        <w:rPr>
          <w:rFonts w:ascii="Times New Roman" w:hAnsi="Times New Roman"/>
          <w:sz w:val="24"/>
          <w:szCs w:val="24"/>
        </w:rPr>
        <w:t>Приложение № 2</w:t>
      </w:r>
    </w:p>
    <w:p w:rsidR="002B1C9C" w:rsidRDefault="002B1C9C" w:rsidP="00B966BF">
      <w:pPr>
        <w:tabs>
          <w:tab w:val="left" w:pos="7149"/>
          <w:tab w:val="right" w:pos="9355"/>
        </w:tabs>
        <w:spacing w:line="240" w:lineRule="auto"/>
        <w:ind w:left="6237"/>
        <w:contextualSpacing/>
        <w:rPr>
          <w:rFonts w:ascii="Times New Roman" w:hAnsi="Times New Roman"/>
          <w:sz w:val="24"/>
          <w:szCs w:val="24"/>
        </w:rPr>
      </w:pPr>
      <w:r w:rsidRPr="00B966BF">
        <w:rPr>
          <w:rFonts w:ascii="Times New Roman" w:hAnsi="Times New Roman"/>
          <w:sz w:val="24"/>
          <w:szCs w:val="24"/>
        </w:rPr>
        <w:t xml:space="preserve">к приказу </w:t>
      </w:r>
      <w:proofErr w:type="spellStart"/>
      <w:r w:rsidR="004618F2">
        <w:rPr>
          <w:rFonts w:ascii="Times New Roman" w:hAnsi="Times New Roman"/>
          <w:sz w:val="24"/>
          <w:szCs w:val="24"/>
        </w:rPr>
        <w:t>У</w:t>
      </w:r>
      <w:r w:rsidRPr="00B966BF">
        <w:rPr>
          <w:rFonts w:ascii="Times New Roman" w:hAnsi="Times New Roman"/>
          <w:sz w:val="24"/>
          <w:szCs w:val="24"/>
        </w:rPr>
        <w:t>ФНС</w:t>
      </w:r>
      <w:proofErr w:type="spellEnd"/>
      <w:r w:rsidRPr="00B966BF">
        <w:rPr>
          <w:rFonts w:ascii="Times New Roman" w:hAnsi="Times New Roman"/>
          <w:sz w:val="24"/>
          <w:szCs w:val="24"/>
        </w:rPr>
        <w:t xml:space="preserve"> России</w:t>
      </w:r>
    </w:p>
    <w:p w:rsidR="004618F2" w:rsidRPr="00B966BF" w:rsidRDefault="004618F2" w:rsidP="00B966BF">
      <w:pPr>
        <w:tabs>
          <w:tab w:val="left" w:pos="7149"/>
          <w:tab w:val="right" w:pos="9355"/>
        </w:tabs>
        <w:spacing w:line="240" w:lineRule="auto"/>
        <w:ind w:left="623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Орловской области</w:t>
      </w:r>
    </w:p>
    <w:p w:rsidR="002B1C9C" w:rsidRPr="00B966BF" w:rsidRDefault="002B1C9C" w:rsidP="00B966BF">
      <w:pPr>
        <w:tabs>
          <w:tab w:val="left" w:pos="7149"/>
          <w:tab w:val="right" w:pos="9355"/>
        </w:tabs>
        <w:spacing w:line="240" w:lineRule="auto"/>
        <w:ind w:left="623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 w:rsidR="00857339">
        <w:rPr>
          <w:rFonts w:ascii="Times New Roman" w:hAnsi="Times New Roman"/>
          <w:sz w:val="24"/>
          <w:szCs w:val="24"/>
        </w:rPr>
        <w:t>01.06.</w:t>
      </w:r>
      <w:r>
        <w:rPr>
          <w:rFonts w:ascii="Times New Roman" w:hAnsi="Times New Roman"/>
          <w:sz w:val="24"/>
          <w:szCs w:val="24"/>
        </w:rPr>
        <w:t>2015 г.</w:t>
      </w:r>
    </w:p>
    <w:p w:rsidR="002B1C9C" w:rsidRPr="00857339" w:rsidRDefault="002B1C9C" w:rsidP="00B966BF">
      <w:pPr>
        <w:tabs>
          <w:tab w:val="left" w:pos="7149"/>
          <w:tab w:val="right" w:pos="9355"/>
        </w:tabs>
        <w:spacing w:line="240" w:lineRule="auto"/>
        <w:ind w:left="6237"/>
        <w:contextualSpacing/>
        <w:rPr>
          <w:rFonts w:ascii="Times New Roman" w:hAnsi="Times New Roman"/>
          <w:sz w:val="24"/>
          <w:szCs w:val="24"/>
        </w:rPr>
      </w:pPr>
      <w:r w:rsidRPr="00B966BF">
        <w:rPr>
          <w:rFonts w:ascii="Times New Roman" w:hAnsi="Times New Roman"/>
          <w:sz w:val="24"/>
          <w:szCs w:val="24"/>
        </w:rPr>
        <w:t xml:space="preserve">№  </w:t>
      </w:r>
      <w:r w:rsidR="00857339">
        <w:rPr>
          <w:rFonts w:ascii="Times New Roman" w:hAnsi="Times New Roman"/>
          <w:sz w:val="24"/>
          <w:szCs w:val="24"/>
        </w:rPr>
        <w:t>01-04/309</w:t>
      </w:r>
      <w:r w:rsidR="00857339">
        <w:rPr>
          <w:rFonts w:ascii="Times New Roman" w:hAnsi="Times New Roman"/>
          <w:sz w:val="24"/>
          <w:szCs w:val="24"/>
          <w:lang w:val="en-US"/>
        </w:rPr>
        <w:t>@</w:t>
      </w:r>
      <w:bookmarkStart w:id="0" w:name="_GoBack"/>
      <w:bookmarkEnd w:id="0"/>
    </w:p>
    <w:p w:rsidR="002B1C9C" w:rsidRPr="00B966BF" w:rsidRDefault="002B1C9C" w:rsidP="00A94D0F">
      <w:pPr>
        <w:rPr>
          <w:rFonts w:ascii="Times New Roman" w:hAnsi="Times New Roman"/>
          <w:sz w:val="16"/>
          <w:szCs w:val="16"/>
        </w:rPr>
      </w:pPr>
    </w:p>
    <w:p w:rsidR="002B1C9C" w:rsidRDefault="002B1C9C" w:rsidP="00B966BF">
      <w:pPr>
        <w:tabs>
          <w:tab w:val="left" w:pos="903"/>
        </w:tabs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2871D9">
        <w:rPr>
          <w:rFonts w:ascii="Times New Roman" w:hAnsi="Times New Roman"/>
          <w:sz w:val="26"/>
          <w:szCs w:val="26"/>
        </w:rPr>
        <w:t xml:space="preserve">Состав Координационной комиссии </w:t>
      </w:r>
    </w:p>
    <w:p w:rsidR="002B1C9C" w:rsidRDefault="002B1C9C" w:rsidP="00B966BF">
      <w:pPr>
        <w:tabs>
          <w:tab w:val="left" w:pos="903"/>
        </w:tabs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2871D9">
        <w:rPr>
          <w:rFonts w:ascii="Times New Roman" w:hAnsi="Times New Roman"/>
          <w:sz w:val="26"/>
          <w:szCs w:val="26"/>
        </w:rPr>
        <w:t>по вопросам реализации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2871D9">
        <w:rPr>
          <w:rFonts w:ascii="Times New Roman" w:hAnsi="Times New Roman"/>
          <w:sz w:val="26"/>
          <w:szCs w:val="26"/>
        </w:rPr>
        <w:t xml:space="preserve">Концепции открытости </w:t>
      </w:r>
    </w:p>
    <w:p w:rsidR="003B323C" w:rsidRDefault="002B1C9C" w:rsidP="00B966BF">
      <w:pPr>
        <w:tabs>
          <w:tab w:val="left" w:pos="903"/>
        </w:tabs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2871D9">
        <w:rPr>
          <w:rFonts w:ascii="Times New Roman" w:hAnsi="Times New Roman"/>
          <w:sz w:val="26"/>
          <w:szCs w:val="26"/>
        </w:rPr>
        <w:t xml:space="preserve">федеральных органов исполнительной власти </w:t>
      </w:r>
    </w:p>
    <w:p w:rsidR="002B1C9C" w:rsidRDefault="002B1C9C" w:rsidP="00B966BF">
      <w:pPr>
        <w:tabs>
          <w:tab w:val="left" w:pos="903"/>
        </w:tabs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2871D9">
        <w:rPr>
          <w:rFonts w:ascii="Times New Roman" w:hAnsi="Times New Roman"/>
          <w:sz w:val="26"/>
          <w:szCs w:val="26"/>
        </w:rPr>
        <w:t xml:space="preserve">в </w:t>
      </w:r>
      <w:proofErr w:type="spellStart"/>
      <w:r w:rsidR="003B323C">
        <w:rPr>
          <w:rFonts w:ascii="Times New Roman" w:hAnsi="Times New Roman"/>
          <w:sz w:val="26"/>
          <w:szCs w:val="26"/>
        </w:rPr>
        <w:t>УФНС</w:t>
      </w:r>
      <w:proofErr w:type="spellEnd"/>
      <w:r w:rsidR="003B323C">
        <w:rPr>
          <w:rFonts w:ascii="Times New Roman" w:hAnsi="Times New Roman"/>
          <w:sz w:val="26"/>
          <w:szCs w:val="26"/>
        </w:rPr>
        <w:t xml:space="preserve"> России по Орловской области</w:t>
      </w:r>
    </w:p>
    <w:p w:rsidR="003B323C" w:rsidRPr="002871D9" w:rsidRDefault="003B323C" w:rsidP="00B966BF">
      <w:pPr>
        <w:tabs>
          <w:tab w:val="left" w:pos="903"/>
        </w:tabs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:rsidR="002B1C9C" w:rsidRPr="00B966BF" w:rsidRDefault="002B1C9C" w:rsidP="00B966BF">
      <w:pPr>
        <w:tabs>
          <w:tab w:val="left" w:pos="903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1020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374"/>
        <w:gridCol w:w="6261"/>
      </w:tblGrid>
      <w:tr w:rsidR="002B1C9C" w:rsidRPr="00CF0AB1" w:rsidTr="00CF0AB1">
        <w:tc>
          <w:tcPr>
            <w:tcW w:w="567" w:type="dxa"/>
          </w:tcPr>
          <w:p w:rsidR="002B1C9C" w:rsidRPr="00CF0AB1" w:rsidRDefault="002B1C9C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AB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374" w:type="dxa"/>
          </w:tcPr>
          <w:p w:rsidR="002B1C9C" w:rsidRPr="00CF0AB1" w:rsidRDefault="003B323C" w:rsidP="00CF0AB1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Сапожникова Елена Валентиновна</w:t>
            </w:r>
          </w:p>
        </w:tc>
        <w:tc>
          <w:tcPr>
            <w:tcW w:w="6261" w:type="dxa"/>
          </w:tcPr>
          <w:p w:rsidR="002B1C9C" w:rsidRPr="00CF0AB1" w:rsidRDefault="002B1C9C" w:rsidP="003B323C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F0AB1">
              <w:rPr>
                <w:rFonts w:ascii="Times New Roman" w:hAnsi="Times New Roman"/>
                <w:sz w:val="26"/>
                <w:szCs w:val="26"/>
              </w:rPr>
              <w:t>Заместитель руководител</w:t>
            </w:r>
            <w:proofErr w:type="gramStart"/>
            <w:r w:rsidRPr="00CF0AB1">
              <w:rPr>
                <w:rFonts w:ascii="Times New Roman" w:hAnsi="Times New Roman"/>
                <w:sz w:val="26"/>
                <w:szCs w:val="26"/>
              </w:rPr>
              <w:t>я–</w:t>
            </w:r>
            <w:proofErr w:type="gramEnd"/>
            <w:r w:rsidRPr="00CF0AB1">
              <w:rPr>
                <w:rFonts w:ascii="Times New Roman" w:hAnsi="Times New Roman"/>
                <w:sz w:val="26"/>
                <w:szCs w:val="26"/>
              </w:rPr>
              <w:t xml:space="preserve"> председатель Координационной комиссии</w:t>
            </w:r>
          </w:p>
        </w:tc>
      </w:tr>
      <w:tr w:rsidR="002B1C9C" w:rsidRPr="00CF0AB1" w:rsidTr="00CF0AB1">
        <w:tc>
          <w:tcPr>
            <w:tcW w:w="567" w:type="dxa"/>
          </w:tcPr>
          <w:p w:rsidR="002B1C9C" w:rsidRPr="00CF0AB1" w:rsidRDefault="002B1C9C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AB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374" w:type="dxa"/>
          </w:tcPr>
          <w:p w:rsidR="002B1C9C" w:rsidRPr="00CF0AB1" w:rsidRDefault="003B323C" w:rsidP="00CF0AB1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Суббочева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Татьяна Николаевна</w:t>
            </w:r>
          </w:p>
        </w:tc>
        <w:tc>
          <w:tcPr>
            <w:tcW w:w="6261" w:type="dxa"/>
          </w:tcPr>
          <w:p w:rsidR="002B1C9C" w:rsidRPr="00CF0AB1" w:rsidRDefault="003B323C" w:rsidP="003B323C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начальника отдела работы с налогоплательщиками</w:t>
            </w:r>
            <w:r w:rsidR="002B1C9C" w:rsidRPr="00CF0AB1">
              <w:rPr>
                <w:rFonts w:ascii="Times New Roman" w:hAnsi="Times New Roman"/>
                <w:sz w:val="26"/>
                <w:szCs w:val="26"/>
              </w:rPr>
              <w:t xml:space="preserve"> – заместитель председателя Координационной комиссии</w:t>
            </w:r>
          </w:p>
        </w:tc>
      </w:tr>
      <w:tr w:rsidR="002B1C9C" w:rsidRPr="00CF0AB1" w:rsidTr="00CF0AB1">
        <w:tc>
          <w:tcPr>
            <w:tcW w:w="567" w:type="dxa"/>
          </w:tcPr>
          <w:p w:rsidR="002B1C9C" w:rsidRPr="00CF0AB1" w:rsidRDefault="002B1C9C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74" w:type="dxa"/>
          </w:tcPr>
          <w:p w:rsidR="002B1C9C" w:rsidRPr="00CF0AB1" w:rsidRDefault="003B323C" w:rsidP="003B323C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Сучкова Наталья Николаевна </w:t>
            </w:r>
          </w:p>
        </w:tc>
        <w:tc>
          <w:tcPr>
            <w:tcW w:w="6261" w:type="dxa"/>
          </w:tcPr>
          <w:p w:rsidR="002B1C9C" w:rsidRPr="00CF0AB1" w:rsidRDefault="003B323C" w:rsidP="003B323C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н</w:t>
            </w:r>
            <w:r w:rsidR="002B1C9C" w:rsidRPr="00CF0AB1">
              <w:rPr>
                <w:rFonts w:ascii="Times New Roman" w:hAnsi="Times New Roman"/>
                <w:sz w:val="26"/>
                <w:szCs w:val="26"/>
              </w:rPr>
              <w:t>ачальник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="002B1C9C" w:rsidRPr="00CF0AB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="002B1C9C" w:rsidRPr="00CF0AB1">
              <w:rPr>
                <w:rFonts w:ascii="Times New Roman" w:hAnsi="Times New Roman"/>
                <w:sz w:val="26"/>
                <w:szCs w:val="26"/>
              </w:rPr>
              <w:t xml:space="preserve">налитического </w:t>
            </w:r>
            <w:r>
              <w:rPr>
                <w:rFonts w:ascii="Times New Roman" w:hAnsi="Times New Roman"/>
                <w:sz w:val="26"/>
                <w:szCs w:val="26"/>
              </w:rPr>
              <w:t>отдела</w:t>
            </w:r>
          </w:p>
        </w:tc>
      </w:tr>
      <w:tr w:rsidR="002B1C9C" w:rsidRPr="00CF0AB1" w:rsidTr="00CF0AB1">
        <w:tc>
          <w:tcPr>
            <w:tcW w:w="567" w:type="dxa"/>
          </w:tcPr>
          <w:p w:rsidR="002B1C9C" w:rsidRPr="00CF0AB1" w:rsidRDefault="002B1C9C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AB1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374" w:type="dxa"/>
          </w:tcPr>
          <w:p w:rsidR="002B1C9C" w:rsidRPr="00CF0AB1" w:rsidRDefault="003B323C" w:rsidP="00CF0AB1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Попова Наталья Николаевна</w:t>
            </w:r>
          </w:p>
        </w:tc>
        <w:tc>
          <w:tcPr>
            <w:tcW w:w="6261" w:type="dxa"/>
          </w:tcPr>
          <w:p w:rsidR="002B1C9C" w:rsidRPr="00CF0AB1" w:rsidRDefault="003B323C" w:rsidP="003B323C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н</w:t>
            </w:r>
            <w:r w:rsidR="002B1C9C" w:rsidRPr="00CF0AB1">
              <w:rPr>
                <w:rFonts w:ascii="Times New Roman" w:hAnsi="Times New Roman"/>
                <w:sz w:val="26"/>
                <w:szCs w:val="26"/>
              </w:rPr>
              <w:t>ачальник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 </w:t>
            </w:r>
            <w:r w:rsidR="002B1C9C" w:rsidRPr="00CF0AB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контрольного отдела </w:t>
            </w:r>
          </w:p>
        </w:tc>
      </w:tr>
      <w:tr w:rsidR="002B1C9C" w:rsidRPr="00CF0AB1" w:rsidTr="00CF0AB1">
        <w:tc>
          <w:tcPr>
            <w:tcW w:w="567" w:type="dxa"/>
          </w:tcPr>
          <w:p w:rsidR="002B1C9C" w:rsidRPr="00CF0AB1" w:rsidRDefault="002B1C9C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AB1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374" w:type="dxa"/>
          </w:tcPr>
          <w:p w:rsidR="002B1C9C" w:rsidRPr="00CF0AB1" w:rsidRDefault="003B323C" w:rsidP="00CF0AB1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Рябинина Наталья Юрьевна</w:t>
            </w:r>
          </w:p>
        </w:tc>
        <w:tc>
          <w:tcPr>
            <w:tcW w:w="6261" w:type="dxa"/>
          </w:tcPr>
          <w:p w:rsidR="002B1C9C" w:rsidRPr="00CF0AB1" w:rsidRDefault="003B323C" w:rsidP="003B323C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начальника отдела </w:t>
            </w:r>
            <w:r w:rsidR="002B1C9C" w:rsidRPr="00CF0AB1">
              <w:rPr>
                <w:rFonts w:ascii="Times New Roman" w:hAnsi="Times New Roman"/>
                <w:sz w:val="26"/>
                <w:szCs w:val="26"/>
              </w:rPr>
              <w:t>налогообложения юридических лиц</w:t>
            </w:r>
          </w:p>
        </w:tc>
      </w:tr>
      <w:tr w:rsidR="002B1C9C" w:rsidRPr="00CF0AB1" w:rsidTr="00CF0AB1">
        <w:tc>
          <w:tcPr>
            <w:tcW w:w="567" w:type="dxa"/>
          </w:tcPr>
          <w:p w:rsidR="002B1C9C" w:rsidRPr="00CF0AB1" w:rsidRDefault="002B1C9C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AB1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374" w:type="dxa"/>
          </w:tcPr>
          <w:p w:rsidR="002B1C9C" w:rsidRPr="00CF0AB1" w:rsidRDefault="003B323C" w:rsidP="003B323C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Вахрушева Надежда Ивановна</w:t>
            </w:r>
          </w:p>
        </w:tc>
        <w:tc>
          <w:tcPr>
            <w:tcW w:w="6261" w:type="dxa"/>
          </w:tcPr>
          <w:p w:rsidR="002B1C9C" w:rsidRPr="00CF0AB1" w:rsidRDefault="003B323C" w:rsidP="00CF0AB1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начальника отдела кадров</w:t>
            </w:r>
          </w:p>
        </w:tc>
      </w:tr>
      <w:tr w:rsidR="002B1C9C" w:rsidRPr="00CF0AB1" w:rsidTr="00CF0AB1">
        <w:tc>
          <w:tcPr>
            <w:tcW w:w="567" w:type="dxa"/>
          </w:tcPr>
          <w:p w:rsidR="002B1C9C" w:rsidRPr="00CF0AB1" w:rsidRDefault="002B1C9C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AB1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374" w:type="dxa"/>
          </w:tcPr>
          <w:p w:rsidR="002B1C9C" w:rsidRPr="00CF0AB1" w:rsidRDefault="003B323C" w:rsidP="00CF0AB1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Бородина Ирина Петровна</w:t>
            </w:r>
          </w:p>
        </w:tc>
        <w:tc>
          <w:tcPr>
            <w:tcW w:w="6261" w:type="dxa"/>
          </w:tcPr>
          <w:p w:rsidR="002B1C9C" w:rsidRPr="00CF0AB1" w:rsidRDefault="003B323C" w:rsidP="00CF0AB1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обеспечения</w:t>
            </w:r>
          </w:p>
        </w:tc>
      </w:tr>
      <w:tr w:rsidR="002B1C9C" w:rsidRPr="00CF0AB1" w:rsidTr="00CF0AB1">
        <w:tc>
          <w:tcPr>
            <w:tcW w:w="567" w:type="dxa"/>
          </w:tcPr>
          <w:p w:rsidR="002B1C9C" w:rsidRPr="00CF0AB1" w:rsidRDefault="002B1C9C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AB1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374" w:type="dxa"/>
          </w:tcPr>
          <w:p w:rsidR="002B1C9C" w:rsidRPr="00CF0AB1" w:rsidRDefault="003B323C" w:rsidP="00CF0AB1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Алешин Сергей Анатольевич</w:t>
            </w:r>
          </w:p>
        </w:tc>
        <w:tc>
          <w:tcPr>
            <w:tcW w:w="6261" w:type="dxa"/>
          </w:tcPr>
          <w:p w:rsidR="002B1C9C" w:rsidRPr="00CF0AB1" w:rsidRDefault="003B323C" w:rsidP="00CF0AB1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информационных технологий</w:t>
            </w:r>
          </w:p>
        </w:tc>
      </w:tr>
      <w:tr w:rsidR="002B1C9C" w:rsidRPr="00CF0AB1" w:rsidTr="00CF0AB1">
        <w:tc>
          <w:tcPr>
            <w:tcW w:w="567" w:type="dxa"/>
          </w:tcPr>
          <w:p w:rsidR="002B1C9C" w:rsidRPr="00CF0AB1" w:rsidRDefault="003B323C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3374" w:type="dxa"/>
          </w:tcPr>
          <w:p w:rsidR="002B1C9C" w:rsidRPr="00CF0AB1" w:rsidRDefault="003B323C" w:rsidP="00CF0AB1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Орехова Татьяна Александровна</w:t>
            </w:r>
          </w:p>
        </w:tc>
        <w:tc>
          <w:tcPr>
            <w:tcW w:w="6261" w:type="dxa"/>
          </w:tcPr>
          <w:p w:rsidR="002B1C9C" w:rsidRPr="00CF0AB1" w:rsidRDefault="003B323C" w:rsidP="00CF0AB1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правового отдела</w:t>
            </w:r>
          </w:p>
        </w:tc>
      </w:tr>
      <w:tr w:rsidR="002B1C9C" w:rsidRPr="00CF0AB1" w:rsidTr="00CF0AB1">
        <w:tc>
          <w:tcPr>
            <w:tcW w:w="567" w:type="dxa"/>
          </w:tcPr>
          <w:p w:rsidR="002B1C9C" w:rsidRPr="00CF0AB1" w:rsidRDefault="003B323C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374" w:type="dxa"/>
          </w:tcPr>
          <w:p w:rsidR="002B1C9C" w:rsidRPr="00CF0AB1" w:rsidRDefault="003B323C" w:rsidP="00CF0AB1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Шатохина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Галина Анатольевна</w:t>
            </w:r>
          </w:p>
        </w:tc>
        <w:tc>
          <w:tcPr>
            <w:tcW w:w="6261" w:type="dxa"/>
          </w:tcPr>
          <w:p w:rsidR="002B1C9C" w:rsidRPr="00CF0AB1" w:rsidRDefault="003B323C" w:rsidP="003B323C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урегулирования задолженности и процедур банкротства</w:t>
            </w:r>
          </w:p>
        </w:tc>
      </w:tr>
      <w:tr w:rsidR="002B1C9C" w:rsidRPr="00CF0AB1" w:rsidTr="00CF0AB1">
        <w:tc>
          <w:tcPr>
            <w:tcW w:w="567" w:type="dxa"/>
          </w:tcPr>
          <w:p w:rsidR="002B1C9C" w:rsidRPr="00CF0AB1" w:rsidRDefault="003B323C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374" w:type="dxa"/>
          </w:tcPr>
          <w:p w:rsidR="002B1C9C" w:rsidRPr="00CF0AB1" w:rsidRDefault="003B323C" w:rsidP="00CF0AB1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Сосорева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Наталья Николаевна</w:t>
            </w:r>
          </w:p>
        </w:tc>
        <w:tc>
          <w:tcPr>
            <w:tcW w:w="6261" w:type="dxa"/>
          </w:tcPr>
          <w:p w:rsidR="002B1C9C" w:rsidRPr="00CF0AB1" w:rsidRDefault="003B323C" w:rsidP="003B323C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начальника отдела досудебного урегулирования налоговых споров</w:t>
            </w:r>
          </w:p>
        </w:tc>
      </w:tr>
      <w:tr w:rsidR="002B1C9C" w:rsidRPr="00CF0AB1" w:rsidTr="00CF0AB1">
        <w:tc>
          <w:tcPr>
            <w:tcW w:w="567" w:type="dxa"/>
          </w:tcPr>
          <w:p w:rsidR="002B1C9C" w:rsidRPr="00CF0AB1" w:rsidRDefault="003B323C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3374" w:type="dxa"/>
          </w:tcPr>
          <w:p w:rsidR="002B1C9C" w:rsidRPr="00CF0AB1" w:rsidRDefault="003B323C" w:rsidP="00CF0AB1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Чекулаева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Галина Николаевна</w:t>
            </w:r>
          </w:p>
        </w:tc>
        <w:tc>
          <w:tcPr>
            <w:tcW w:w="6261" w:type="dxa"/>
          </w:tcPr>
          <w:p w:rsidR="002B1C9C" w:rsidRPr="00CF0AB1" w:rsidRDefault="003B323C" w:rsidP="003B323C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  <w:r w:rsidR="002B1C9C" w:rsidRPr="00CF0AB1">
              <w:rPr>
                <w:rFonts w:ascii="Times New Roman" w:hAnsi="Times New Roman"/>
                <w:sz w:val="26"/>
                <w:szCs w:val="26"/>
              </w:rPr>
              <w:t xml:space="preserve"> налогообложения имущества и доходов физических лиц </w:t>
            </w:r>
          </w:p>
        </w:tc>
      </w:tr>
      <w:tr w:rsidR="002B1C9C" w:rsidRPr="00CF0AB1" w:rsidTr="00CF0AB1">
        <w:tc>
          <w:tcPr>
            <w:tcW w:w="567" w:type="dxa"/>
          </w:tcPr>
          <w:p w:rsidR="002B1C9C" w:rsidRPr="00CF0AB1" w:rsidRDefault="003B323C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3374" w:type="dxa"/>
          </w:tcPr>
          <w:p w:rsidR="002B1C9C" w:rsidRPr="00CF0AB1" w:rsidRDefault="003B323C" w:rsidP="00CF0AB1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Дорофеева Ирина Викторовна</w:t>
            </w:r>
          </w:p>
        </w:tc>
        <w:tc>
          <w:tcPr>
            <w:tcW w:w="6261" w:type="dxa"/>
          </w:tcPr>
          <w:p w:rsidR="002B1C9C" w:rsidRPr="00CF0AB1" w:rsidRDefault="003B323C" w:rsidP="003B323C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н</w:t>
            </w:r>
            <w:r w:rsidR="002B1C9C" w:rsidRPr="00CF0AB1">
              <w:rPr>
                <w:rFonts w:ascii="Times New Roman" w:hAnsi="Times New Roman"/>
                <w:sz w:val="26"/>
                <w:szCs w:val="26"/>
              </w:rPr>
              <w:t>ачальник</w:t>
            </w:r>
            <w:r>
              <w:rPr>
                <w:rFonts w:ascii="Times New Roman" w:hAnsi="Times New Roman"/>
                <w:sz w:val="26"/>
                <w:szCs w:val="26"/>
              </w:rPr>
              <w:t>а отдела</w:t>
            </w:r>
            <w:r w:rsidR="002B1C9C" w:rsidRPr="00CF0AB1">
              <w:rPr>
                <w:rFonts w:ascii="Times New Roman" w:hAnsi="Times New Roman"/>
                <w:sz w:val="26"/>
                <w:szCs w:val="26"/>
              </w:rPr>
              <w:t xml:space="preserve"> регистрации и учета налогоплательщиков</w:t>
            </w:r>
          </w:p>
        </w:tc>
      </w:tr>
      <w:tr w:rsidR="002B1C9C" w:rsidRPr="00CF0AB1" w:rsidTr="00CF0AB1">
        <w:tc>
          <w:tcPr>
            <w:tcW w:w="567" w:type="dxa"/>
          </w:tcPr>
          <w:p w:rsidR="002B1C9C" w:rsidRPr="00CF0AB1" w:rsidRDefault="003B323C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374" w:type="dxa"/>
          </w:tcPr>
          <w:p w:rsidR="002B1C9C" w:rsidRPr="00CF0AB1" w:rsidRDefault="003B323C" w:rsidP="00CF0AB1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Шкилева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Галина Владимировна</w:t>
            </w:r>
          </w:p>
        </w:tc>
        <w:tc>
          <w:tcPr>
            <w:tcW w:w="6261" w:type="dxa"/>
          </w:tcPr>
          <w:p w:rsidR="002B1C9C" w:rsidRPr="00CF0AB1" w:rsidRDefault="002B1C9C" w:rsidP="003B323C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F0AB1">
              <w:rPr>
                <w:rFonts w:ascii="Times New Roman" w:hAnsi="Times New Roman"/>
                <w:sz w:val="26"/>
                <w:szCs w:val="26"/>
              </w:rPr>
              <w:t xml:space="preserve">Начальник </w:t>
            </w:r>
            <w:r w:rsidR="003B323C">
              <w:rPr>
                <w:rFonts w:ascii="Times New Roman" w:hAnsi="Times New Roman"/>
                <w:sz w:val="26"/>
                <w:szCs w:val="26"/>
              </w:rPr>
              <w:t>отдела камерального контроля</w:t>
            </w:r>
          </w:p>
        </w:tc>
      </w:tr>
      <w:tr w:rsidR="00F71446" w:rsidRPr="00CF0AB1" w:rsidTr="00CF0AB1">
        <w:tc>
          <w:tcPr>
            <w:tcW w:w="567" w:type="dxa"/>
          </w:tcPr>
          <w:p w:rsidR="00F71446" w:rsidRDefault="00F71446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3374" w:type="dxa"/>
          </w:tcPr>
          <w:p w:rsidR="00F71446" w:rsidRDefault="00F71446" w:rsidP="00CF0AB1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Сидоренко Андрей Викторович</w:t>
            </w:r>
          </w:p>
        </w:tc>
        <w:tc>
          <w:tcPr>
            <w:tcW w:w="6261" w:type="dxa"/>
          </w:tcPr>
          <w:p w:rsidR="00F71446" w:rsidRPr="00CF0AB1" w:rsidRDefault="00F71446" w:rsidP="003B323C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общего отдела</w:t>
            </w:r>
          </w:p>
        </w:tc>
      </w:tr>
      <w:tr w:rsidR="002B1C9C" w:rsidRPr="00CF0AB1" w:rsidTr="00CF0AB1">
        <w:tc>
          <w:tcPr>
            <w:tcW w:w="567" w:type="dxa"/>
          </w:tcPr>
          <w:p w:rsidR="002B1C9C" w:rsidRPr="00CF0AB1" w:rsidRDefault="00F71446" w:rsidP="00CF0AB1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3374" w:type="dxa"/>
          </w:tcPr>
          <w:p w:rsidR="002B1C9C" w:rsidRPr="00CF0AB1" w:rsidRDefault="003B323C" w:rsidP="00CF0AB1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Голубятникова Юлия Сергеевна</w:t>
            </w:r>
          </w:p>
        </w:tc>
        <w:tc>
          <w:tcPr>
            <w:tcW w:w="6261" w:type="dxa"/>
          </w:tcPr>
          <w:p w:rsidR="002B1C9C" w:rsidRPr="00CF0AB1" w:rsidRDefault="003B323C" w:rsidP="00CF0AB1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Госналогинспектор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отдела работы с налогоплательщиками</w:t>
            </w:r>
            <w:r w:rsidR="002B1C9C" w:rsidRPr="00CF0AB1">
              <w:rPr>
                <w:rFonts w:ascii="Times New Roman" w:hAnsi="Times New Roman"/>
                <w:sz w:val="26"/>
                <w:szCs w:val="26"/>
              </w:rPr>
              <w:t xml:space="preserve"> – ответственный секретарь </w:t>
            </w:r>
          </w:p>
        </w:tc>
      </w:tr>
    </w:tbl>
    <w:p w:rsidR="002B1C9C" w:rsidRPr="00A94D0F" w:rsidRDefault="002B1C9C" w:rsidP="00452CCC">
      <w:pPr>
        <w:tabs>
          <w:tab w:val="left" w:pos="903"/>
        </w:tabs>
        <w:ind w:left="-993"/>
        <w:rPr>
          <w:rFonts w:ascii="Times New Roman" w:hAnsi="Times New Roman"/>
          <w:b/>
          <w:sz w:val="24"/>
          <w:szCs w:val="24"/>
        </w:rPr>
      </w:pPr>
    </w:p>
    <w:sectPr w:rsidR="002B1C9C" w:rsidRPr="00A94D0F" w:rsidSect="00256FE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81C" w:rsidRDefault="0065581C" w:rsidP="00A94D0F">
      <w:pPr>
        <w:spacing w:after="0" w:line="240" w:lineRule="auto"/>
      </w:pPr>
      <w:r>
        <w:separator/>
      </w:r>
    </w:p>
  </w:endnote>
  <w:endnote w:type="continuationSeparator" w:id="0">
    <w:p w:rsidR="0065581C" w:rsidRDefault="0065581C" w:rsidP="00A94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81C" w:rsidRDefault="0065581C" w:rsidP="00A94D0F">
      <w:pPr>
        <w:spacing w:after="0" w:line="240" w:lineRule="auto"/>
      </w:pPr>
      <w:r>
        <w:separator/>
      </w:r>
    </w:p>
  </w:footnote>
  <w:footnote w:type="continuationSeparator" w:id="0">
    <w:p w:rsidR="0065581C" w:rsidRDefault="0065581C" w:rsidP="00A94D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7DFF"/>
    <w:rsid w:val="00161BD4"/>
    <w:rsid w:val="0018056B"/>
    <w:rsid w:val="00197C77"/>
    <w:rsid w:val="001B03C5"/>
    <w:rsid w:val="00217DE9"/>
    <w:rsid w:val="00256FED"/>
    <w:rsid w:val="0026364D"/>
    <w:rsid w:val="002871D9"/>
    <w:rsid w:val="002B1C9C"/>
    <w:rsid w:val="002F074B"/>
    <w:rsid w:val="002F66B6"/>
    <w:rsid w:val="003428BE"/>
    <w:rsid w:val="003625E4"/>
    <w:rsid w:val="003831FD"/>
    <w:rsid w:val="003B323C"/>
    <w:rsid w:val="00452CCC"/>
    <w:rsid w:val="004618F2"/>
    <w:rsid w:val="004C750D"/>
    <w:rsid w:val="005751BC"/>
    <w:rsid w:val="00586644"/>
    <w:rsid w:val="00596CC9"/>
    <w:rsid w:val="0065581C"/>
    <w:rsid w:val="00667580"/>
    <w:rsid w:val="006D1311"/>
    <w:rsid w:val="00857339"/>
    <w:rsid w:val="00862CD1"/>
    <w:rsid w:val="00901327"/>
    <w:rsid w:val="009016A0"/>
    <w:rsid w:val="00A94D0F"/>
    <w:rsid w:val="00AA6363"/>
    <w:rsid w:val="00B80987"/>
    <w:rsid w:val="00B80C40"/>
    <w:rsid w:val="00B966BF"/>
    <w:rsid w:val="00BA3CCA"/>
    <w:rsid w:val="00CF0AB1"/>
    <w:rsid w:val="00D23FD3"/>
    <w:rsid w:val="00DB7DFF"/>
    <w:rsid w:val="00E01AA5"/>
    <w:rsid w:val="00E411B6"/>
    <w:rsid w:val="00F7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64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4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A94D0F"/>
    <w:rPr>
      <w:rFonts w:cs="Times New Roman"/>
    </w:rPr>
  </w:style>
  <w:style w:type="paragraph" w:styleId="a5">
    <w:name w:val="footer"/>
    <w:basedOn w:val="a"/>
    <w:link w:val="a6"/>
    <w:uiPriority w:val="99"/>
    <w:rsid w:val="00A94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A94D0F"/>
    <w:rPr>
      <w:rFonts w:cs="Times New Roman"/>
    </w:rPr>
  </w:style>
  <w:style w:type="table" w:styleId="a7">
    <w:name w:val="Table Grid"/>
    <w:basedOn w:val="a1"/>
    <w:uiPriority w:val="99"/>
    <w:rsid w:val="00A94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575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5751B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Шматова Анастасия Александровна</dc:creator>
  <cp:keywords/>
  <dc:description/>
  <cp:lastModifiedBy>Татьяна Николаевна Суббочева</cp:lastModifiedBy>
  <cp:revision>5</cp:revision>
  <cp:lastPrinted>2015-06-02T12:03:00Z</cp:lastPrinted>
  <dcterms:created xsi:type="dcterms:W3CDTF">2015-06-01T11:47:00Z</dcterms:created>
  <dcterms:modified xsi:type="dcterms:W3CDTF">2015-06-05T07:22:00Z</dcterms:modified>
</cp:coreProperties>
</file>