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93" w:rsidRPr="00D47243" w:rsidRDefault="00C64993">
      <w:pPr>
        <w:pStyle w:val="ConsPlusTitle"/>
        <w:jc w:val="center"/>
        <w:rPr>
          <w:color w:val="000000"/>
        </w:rPr>
      </w:pPr>
      <w:r w:rsidRPr="00D47243">
        <w:rPr>
          <w:color w:val="000000"/>
        </w:rPr>
        <w:t>ЗЕМСКОЕ СОБРАНИЕ НЫТВЕНСКОГО РАЙОНА</w:t>
      </w:r>
    </w:p>
    <w:p w:rsidR="00C64993" w:rsidRPr="00D47243" w:rsidRDefault="00C64993">
      <w:pPr>
        <w:pStyle w:val="ConsPlusTitle"/>
        <w:jc w:val="center"/>
        <w:rPr>
          <w:color w:val="000000"/>
        </w:rPr>
      </w:pPr>
    </w:p>
    <w:p w:rsidR="00C64993" w:rsidRPr="00D47243" w:rsidRDefault="00C64993">
      <w:pPr>
        <w:pStyle w:val="ConsPlusTitle"/>
        <w:jc w:val="center"/>
        <w:rPr>
          <w:color w:val="000000"/>
        </w:rPr>
      </w:pPr>
      <w:r w:rsidRPr="00D47243">
        <w:rPr>
          <w:color w:val="000000"/>
        </w:rPr>
        <w:t>РЕШЕНИЕ</w:t>
      </w:r>
    </w:p>
    <w:p w:rsidR="00C64993" w:rsidRPr="00D47243" w:rsidRDefault="00C64993">
      <w:pPr>
        <w:pStyle w:val="ConsPlusTitle"/>
        <w:jc w:val="center"/>
        <w:rPr>
          <w:color w:val="000000"/>
        </w:rPr>
      </w:pPr>
      <w:r w:rsidRPr="00D47243">
        <w:rPr>
          <w:color w:val="000000"/>
        </w:rPr>
        <w:t>от 30 ноября</w:t>
      </w:r>
      <w:r w:rsidRPr="0075775E">
        <w:rPr>
          <w:color w:val="000000"/>
        </w:rPr>
        <w:t>2005 г</w:t>
      </w:r>
      <w:r w:rsidRPr="00D47243">
        <w:rPr>
          <w:color w:val="000000"/>
        </w:rPr>
        <w:t>. N 100</w:t>
      </w:r>
    </w:p>
    <w:p w:rsidR="00C64993" w:rsidRPr="00D47243" w:rsidRDefault="00C64993">
      <w:pPr>
        <w:pStyle w:val="ConsPlusTitle"/>
        <w:jc w:val="center"/>
        <w:rPr>
          <w:color w:val="000000"/>
        </w:rPr>
      </w:pPr>
    </w:p>
    <w:p w:rsidR="00C64993" w:rsidRPr="00D47243" w:rsidRDefault="00C64993">
      <w:pPr>
        <w:pStyle w:val="ConsPlusTitle"/>
        <w:jc w:val="center"/>
        <w:rPr>
          <w:color w:val="000000"/>
        </w:rPr>
      </w:pPr>
      <w:r w:rsidRPr="00D47243">
        <w:rPr>
          <w:color w:val="000000"/>
        </w:rPr>
        <w:t>О ВНЕСЕНИИ ИЗМЕНЕНИЙ И ДОПОЛНЕНИЙ В ПОЛОЖЕНИЕ О СИСТЕМЕ</w:t>
      </w:r>
    </w:p>
    <w:p w:rsidR="00C64993" w:rsidRPr="00D47243" w:rsidRDefault="00C64993">
      <w:pPr>
        <w:pStyle w:val="ConsPlusTitle"/>
        <w:jc w:val="center"/>
        <w:rPr>
          <w:color w:val="000000"/>
        </w:rPr>
      </w:pPr>
      <w:r w:rsidRPr="00D47243">
        <w:rPr>
          <w:color w:val="000000"/>
        </w:rPr>
        <w:t>НАЛОГООБЛОЖЕНИЯ В ВИДЕ ЕДИНОГО НАЛОГА НА ВМЕНЕННЫЙ ДОХОД</w:t>
      </w:r>
    </w:p>
    <w:p w:rsidR="00C64993" w:rsidRPr="00D47243" w:rsidRDefault="00C64993">
      <w:pPr>
        <w:pStyle w:val="ConsPlusTitle"/>
        <w:jc w:val="center"/>
        <w:rPr>
          <w:color w:val="000000"/>
        </w:rPr>
      </w:pPr>
      <w:r w:rsidRPr="00D47243">
        <w:rPr>
          <w:color w:val="000000"/>
        </w:rPr>
        <w:t>ДЛЯ ОТДЕЛЬНЫХ ВИДОВ ДЕЯТЕЛЬНОСТИ</w:t>
      </w:r>
    </w:p>
    <w:p w:rsidR="00C64993" w:rsidRPr="005F6DB3" w:rsidRDefault="00C64993" w:rsidP="005F6DB3">
      <w:pPr>
        <w:pStyle w:val="ConsPlusNormal"/>
        <w:jc w:val="center"/>
        <w:rPr>
          <w:color w:val="000000"/>
        </w:rPr>
      </w:pPr>
      <w:r w:rsidRPr="005F6DB3">
        <w:rPr>
          <w:color w:val="000000"/>
        </w:rPr>
        <w:t>Список изменяющих документов</w:t>
      </w:r>
    </w:p>
    <w:p w:rsidR="00C64993" w:rsidRPr="005F6DB3" w:rsidRDefault="00C64993" w:rsidP="005F6DB3">
      <w:pPr>
        <w:pStyle w:val="ConsPlusNormal"/>
        <w:jc w:val="center"/>
        <w:rPr>
          <w:color w:val="000000"/>
        </w:rPr>
      </w:pPr>
      <w:r w:rsidRPr="005F6DB3">
        <w:rPr>
          <w:color w:val="000000"/>
        </w:rPr>
        <w:t>(в ред. решения Земского Собрания Нытвенского района</w:t>
      </w:r>
    </w:p>
    <w:p w:rsidR="00C64993" w:rsidRPr="005F6DB3" w:rsidRDefault="00C64993" w:rsidP="005F6DB3">
      <w:pPr>
        <w:pStyle w:val="ConsPlusNormal"/>
        <w:jc w:val="center"/>
        <w:rPr>
          <w:color w:val="000000"/>
        </w:rPr>
      </w:pPr>
      <w:r w:rsidRPr="005F6DB3">
        <w:rPr>
          <w:color w:val="000000"/>
        </w:rPr>
        <w:t>от 25.01.2006 N 6)</w:t>
      </w:r>
    </w:p>
    <w:p w:rsidR="00C64993" w:rsidRPr="00D47243" w:rsidRDefault="00C64993">
      <w:pPr>
        <w:pStyle w:val="ConsPlusNormal"/>
        <w:ind w:firstLine="540"/>
        <w:jc w:val="both"/>
        <w:rPr>
          <w:color w:val="000000"/>
        </w:rPr>
      </w:pPr>
    </w:p>
    <w:p w:rsidR="00C64993" w:rsidRPr="00D47243" w:rsidRDefault="00C64993">
      <w:pPr>
        <w:pStyle w:val="ConsPlusNormal"/>
        <w:ind w:firstLine="540"/>
        <w:jc w:val="both"/>
        <w:rPr>
          <w:color w:val="000000"/>
        </w:rPr>
      </w:pPr>
      <w:r w:rsidRPr="00D47243">
        <w:rPr>
          <w:color w:val="000000"/>
        </w:rPr>
        <w:t>Земское Собрание решает:</w:t>
      </w:r>
    </w:p>
    <w:p w:rsidR="00C64993" w:rsidRPr="00D47243" w:rsidRDefault="00C64993">
      <w:pPr>
        <w:pStyle w:val="ConsPlusNormal"/>
        <w:ind w:firstLine="540"/>
        <w:jc w:val="both"/>
        <w:rPr>
          <w:color w:val="000000"/>
        </w:rPr>
      </w:pPr>
    </w:p>
    <w:p w:rsidR="00C64993" w:rsidRPr="005F6DB3" w:rsidRDefault="00C64993" w:rsidP="005F6DB3">
      <w:pPr>
        <w:pStyle w:val="ConsPlusNormal"/>
        <w:ind w:firstLine="709"/>
        <w:jc w:val="both"/>
        <w:rPr>
          <w:color w:val="000000"/>
        </w:rPr>
      </w:pPr>
      <w:r w:rsidRPr="005F6DB3">
        <w:rPr>
          <w:color w:val="000000"/>
        </w:rPr>
        <w:t>1. Внести следующие изменения в Положение о системе налогообложения в виде единого налога на вмененный доход для отдельных видов деятельности, утвержденное решением Земского Собрания Нытвенского района от 06.10.2005 N 66 "О системе налогообложения в виде единого налога на вмененный доход для отдельных видов деятельности":</w:t>
      </w:r>
    </w:p>
    <w:p w:rsidR="00C64993" w:rsidRPr="005F6DB3" w:rsidRDefault="00C64993" w:rsidP="005F6DB3">
      <w:pPr>
        <w:pStyle w:val="ConsPlusNormal"/>
        <w:ind w:firstLine="709"/>
        <w:jc w:val="both"/>
        <w:rPr>
          <w:color w:val="000000"/>
        </w:rPr>
      </w:pPr>
      <w:r w:rsidRPr="005F6DB3">
        <w:rPr>
          <w:color w:val="000000"/>
        </w:rPr>
        <w:t>1.1. Глава 3:</w:t>
      </w:r>
    </w:p>
    <w:p w:rsidR="00C64993" w:rsidRPr="005F6DB3" w:rsidRDefault="00C64993" w:rsidP="005F6DB3">
      <w:pPr>
        <w:pStyle w:val="ConsPlusNormal"/>
        <w:ind w:firstLine="709"/>
        <w:jc w:val="both"/>
        <w:rPr>
          <w:color w:val="000000"/>
        </w:rPr>
      </w:pPr>
      <w:r w:rsidRPr="005F6DB3">
        <w:rPr>
          <w:color w:val="000000"/>
        </w:rPr>
        <w:t xml:space="preserve">- пункт 1: в заголовке в графе 3 сумму "3750" читать "3700", в графе 7 сумму "12500" читать "12000"; исключить из заголовка слова "величина дохода за месяц на </w:t>
      </w:r>
      <w:smartTag w:uri="urn:schemas-microsoft-com:office:smarttags" w:element="metricconverter">
        <w:smartTagPr>
          <w:attr w:name="ProductID" w:val="1 кв. м"/>
        </w:smartTagPr>
        <w:r w:rsidRPr="005F6DB3">
          <w:rPr>
            <w:color w:val="000000"/>
          </w:rPr>
          <w:t>1 кв. метр</w:t>
        </w:r>
      </w:smartTag>
      <w:r w:rsidRPr="005F6DB3">
        <w:rPr>
          <w:color w:val="000000"/>
        </w:rPr>
        <w:t>, рублей" и соответственно показатели в суммовом выражении:</w:t>
      </w:r>
    </w:p>
    <w:p w:rsidR="00C64993" w:rsidRPr="005F6DB3" w:rsidRDefault="00C64993" w:rsidP="005F6DB3">
      <w:pPr>
        <w:pStyle w:val="ConsPlusNormal"/>
        <w:ind w:firstLine="709"/>
        <w:jc w:val="both"/>
        <w:rPr>
          <w:color w:val="000000"/>
        </w:rPr>
      </w:pPr>
      <w:r w:rsidRPr="005F6DB3">
        <w:rPr>
          <w:color w:val="000000"/>
        </w:rPr>
        <w:t>(абзац в ред. решения Земского Собрания Нытвенского района от 25.01.2006 N 6)</w:t>
      </w:r>
    </w:p>
    <w:p w:rsidR="00C64993" w:rsidRPr="00D47243" w:rsidRDefault="00C6499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732"/>
        <w:gridCol w:w="732"/>
        <w:gridCol w:w="732"/>
        <w:gridCol w:w="732"/>
        <w:gridCol w:w="732"/>
        <w:gridCol w:w="732"/>
        <w:gridCol w:w="854"/>
        <w:gridCol w:w="854"/>
        <w:gridCol w:w="854"/>
      </w:tblGrid>
      <w:tr w:rsidR="00C64993" w:rsidRPr="00851C05">
        <w:trPr>
          <w:trHeight w:val="227"/>
        </w:trPr>
        <w:tc>
          <w:tcPr>
            <w:tcW w:w="7686" w:type="dxa"/>
            <w:gridSpan w:val="10"/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  Величина дохода за месяц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D47243">
                <w:rPr>
                  <w:color w:val="000000"/>
                </w:rPr>
                <w:t>1 кв. метр</w:t>
              </w:r>
            </w:smartTag>
            <w:r w:rsidRPr="00D47243">
              <w:rPr>
                <w:color w:val="000000"/>
              </w:rPr>
              <w:t xml:space="preserve">, в руб.   </w:t>
            </w:r>
          </w:p>
        </w:tc>
      </w:tr>
      <w:tr w:rsidR="00C64993" w:rsidRPr="00851C05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700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От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700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1250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От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1250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2100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От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2000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3200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От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2100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3700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От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3700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6200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вкл.</w:t>
            </w:r>
          </w:p>
        </w:tc>
        <w:tc>
          <w:tcPr>
            <w:tcW w:w="732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От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6200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9400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вкл.</w:t>
            </w:r>
          </w:p>
        </w:tc>
        <w:tc>
          <w:tcPr>
            <w:tcW w:w="854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От 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9400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12500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вкл. </w:t>
            </w:r>
          </w:p>
        </w:tc>
        <w:tc>
          <w:tcPr>
            <w:tcW w:w="854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От 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12500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до 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25000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вкл. </w:t>
            </w:r>
          </w:p>
        </w:tc>
        <w:tc>
          <w:tcPr>
            <w:tcW w:w="854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Свыше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25000</w:t>
            </w:r>
          </w:p>
        </w:tc>
      </w:tr>
    </w:tbl>
    <w:p w:rsidR="00C64993" w:rsidRPr="00D47243" w:rsidRDefault="00C64993">
      <w:pPr>
        <w:pStyle w:val="ConsPlusNormal"/>
        <w:ind w:firstLine="540"/>
        <w:jc w:val="both"/>
        <w:rPr>
          <w:color w:val="000000"/>
        </w:rPr>
      </w:pPr>
    </w:p>
    <w:p w:rsidR="00C64993" w:rsidRPr="005F6DB3" w:rsidRDefault="00C64993" w:rsidP="005F6DB3">
      <w:pPr>
        <w:pStyle w:val="ConsPlusNormal"/>
        <w:ind w:firstLine="540"/>
        <w:jc w:val="both"/>
        <w:rPr>
          <w:color w:val="000000"/>
        </w:rPr>
      </w:pPr>
      <w:r w:rsidRPr="005F6DB3">
        <w:rPr>
          <w:color w:val="000000"/>
        </w:rPr>
        <w:t>- пункт 2 дополнить новым абзацем: "Для организаций, осуществляющих розничную торговлю книжной продукцией, периодическими изданиями, а также сопутствующими товарами через объекты стационарной торговой сети, не имеющие торговых залов, корректирующий коэффициент К2 применять в размере 0,05 при условии ведения раздельного учета и при доле сопутствующих товаров не более 40% в общем товарообороте".</w:t>
      </w:r>
    </w:p>
    <w:p w:rsidR="00C64993" w:rsidRDefault="00C64993" w:rsidP="005F6DB3">
      <w:pPr>
        <w:pStyle w:val="ConsPlusNormal"/>
        <w:ind w:firstLine="540"/>
        <w:jc w:val="both"/>
        <w:rPr>
          <w:color w:val="000000"/>
        </w:rPr>
      </w:pPr>
      <w:r w:rsidRPr="005F6DB3">
        <w:rPr>
          <w:color w:val="000000"/>
        </w:rPr>
        <w:t xml:space="preserve">- пункт 4, абзац 1 после слов "оказание услуг общественного питания" дополнить словами "через объекты организации общественного питания, имеющие залы обслуживания посетителей"; исключить из заголовка слова "величина дохода за месяц на </w:t>
      </w:r>
      <w:smartTag w:uri="urn:schemas-microsoft-com:office:smarttags" w:element="metricconverter">
        <w:smartTagPr>
          <w:attr w:name="ProductID" w:val="1 кв. м"/>
        </w:smartTagPr>
        <w:r w:rsidRPr="005F6DB3">
          <w:rPr>
            <w:color w:val="000000"/>
          </w:rPr>
          <w:t>1 кв. метр</w:t>
        </w:r>
      </w:smartTag>
      <w:r w:rsidRPr="005F6DB3">
        <w:rPr>
          <w:color w:val="000000"/>
        </w:rPr>
        <w:t>, рублей" и соответственно показатели в суммовом выражении:</w:t>
      </w:r>
    </w:p>
    <w:p w:rsidR="00C64993" w:rsidRPr="005F6DB3" w:rsidRDefault="00C64993" w:rsidP="005F6DB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976"/>
        <w:gridCol w:w="1098"/>
        <w:gridCol w:w="1098"/>
        <w:gridCol w:w="1098"/>
        <w:gridCol w:w="1220"/>
        <w:gridCol w:w="854"/>
      </w:tblGrid>
      <w:tr w:rsidR="00C64993" w:rsidRPr="00851C05">
        <w:trPr>
          <w:trHeight w:val="227"/>
        </w:trPr>
        <w:tc>
          <w:tcPr>
            <w:tcW w:w="7320" w:type="dxa"/>
            <w:gridSpan w:val="7"/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   Величина дохода за месяц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D47243">
                <w:rPr>
                  <w:color w:val="000000"/>
                </w:rPr>
                <w:t>1 кв. м</w:t>
              </w:r>
            </w:smartTag>
            <w:r w:rsidRPr="00D47243">
              <w:rPr>
                <w:color w:val="000000"/>
              </w:rPr>
              <w:t xml:space="preserve">, рублей     </w:t>
            </w:r>
          </w:p>
        </w:tc>
      </w:tr>
      <w:tr w:rsidR="00C64993" w:rsidRPr="00851C05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До 600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вкл. </w:t>
            </w:r>
          </w:p>
        </w:tc>
        <w:tc>
          <w:tcPr>
            <w:tcW w:w="976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От 600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до 900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вкл. </w:t>
            </w:r>
          </w:p>
        </w:tc>
        <w:tc>
          <w:tcPr>
            <w:tcW w:w="1098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От 900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до 1875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 вкл. </w:t>
            </w:r>
          </w:p>
        </w:tc>
        <w:tc>
          <w:tcPr>
            <w:tcW w:w="1098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От 1785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до 3100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 вкл. </w:t>
            </w:r>
          </w:p>
        </w:tc>
        <w:tc>
          <w:tcPr>
            <w:tcW w:w="1098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От 3100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до 5000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 вкл. </w:t>
            </w:r>
          </w:p>
        </w:tc>
        <w:tc>
          <w:tcPr>
            <w:tcW w:w="1220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От 5000 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до 10000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  вкл.  </w:t>
            </w:r>
          </w:p>
        </w:tc>
        <w:tc>
          <w:tcPr>
            <w:tcW w:w="854" w:type="dxa"/>
            <w:tcBorders>
              <w:top w:val="nil"/>
            </w:tcBorders>
          </w:tcPr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Свыше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>10000</w:t>
            </w:r>
          </w:p>
          <w:p w:rsidR="00C64993" w:rsidRPr="00D47243" w:rsidRDefault="00C64993">
            <w:pPr>
              <w:pStyle w:val="ConsPlusNonformat"/>
              <w:jc w:val="both"/>
              <w:rPr>
                <w:color w:val="000000"/>
              </w:rPr>
            </w:pPr>
            <w:r w:rsidRPr="00D47243">
              <w:rPr>
                <w:color w:val="000000"/>
              </w:rPr>
              <w:t xml:space="preserve">вкл. </w:t>
            </w:r>
          </w:p>
        </w:tc>
        <w:bookmarkStart w:id="0" w:name="_GoBack"/>
        <w:bookmarkEnd w:id="0"/>
      </w:tr>
    </w:tbl>
    <w:p w:rsidR="00C64993" w:rsidRPr="00D47243" w:rsidRDefault="00C64993">
      <w:pPr>
        <w:pStyle w:val="ConsPlusNormal"/>
        <w:ind w:firstLine="540"/>
        <w:jc w:val="both"/>
        <w:rPr>
          <w:color w:val="000000"/>
        </w:rPr>
      </w:pPr>
    </w:p>
    <w:p w:rsidR="00C64993" w:rsidRPr="005F6DB3" w:rsidRDefault="00C64993" w:rsidP="005F6DB3">
      <w:pPr>
        <w:pStyle w:val="ConsPlusNormal"/>
        <w:ind w:firstLine="540"/>
        <w:jc w:val="both"/>
        <w:rPr>
          <w:color w:val="000000"/>
        </w:rPr>
      </w:pPr>
      <w:r w:rsidRPr="00D47243">
        <w:rPr>
          <w:color w:val="000000"/>
        </w:rPr>
        <w:t xml:space="preserve">- </w:t>
      </w:r>
      <w:r w:rsidRPr="005F6DB3">
        <w:rPr>
          <w:color w:val="000000"/>
        </w:rPr>
        <w:t>пункт 4 дополнить новым абзацем:</w:t>
      </w:r>
    </w:p>
    <w:p w:rsidR="00C64993" w:rsidRPr="005F6DB3" w:rsidRDefault="00C64993" w:rsidP="005F6DB3">
      <w:pPr>
        <w:pStyle w:val="ConsPlusNormal"/>
        <w:ind w:firstLine="540"/>
        <w:jc w:val="both"/>
        <w:rPr>
          <w:color w:val="000000"/>
        </w:rPr>
      </w:pPr>
      <w:r w:rsidRPr="005F6DB3">
        <w:rPr>
          <w:color w:val="000000"/>
        </w:rPr>
        <w:t>"Организации и предприниматели, оказывающие услуги общественного питания через объекты организации общественного питания, не имеющие залов обслуживания посетителей, значение корректирующего коэффициента К2 применяют в размере 0,5".</w:t>
      </w:r>
    </w:p>
    <w:p w:rsidR="00C64993" w:rsidRPr="005F6DB3" w:rsidRDefault="00C64993" w:rsidP="005F6DB3">
      <w:pPr>
        <w:pStyle w:val="ConsPlusNormal"/>
        <w:ind w:firstLine="540"/>
        <w:jc w:val="both"/>
        <w:rPr>
          <w:color w:val="000000"/>
        </w:rPr>
      </w:pPr>
      <w:r w:rsidRPr="005F6DB3">
        <w:rPr>
          <w:color w:val="000000"/>
        </w:rPr>
        <w:t>Дополнить пунктом 15: "Для всех видов деятельности для подтверждения количества календарных дней, в которые деятельность не осуществлялась, следует представить в налоговую инспекцию подтверждающий документ. В случае отсутствия подтверждающих документов количество календарных дней ведения предпринимательской деятельности в течение календарного месяца налогового периода соответствует количеству календарных дней в данном календарном месяце налогового периода".</w:t>
      </w:r>
    </w:p>
    <w:p w:rsidR="00C64993" w:rsidRPr="005F6DB3" w:rsidRDefault="00C64993" w:rsidP="005F6DB3">
      <w:pPr>
        <w:pStyle w:val="ConsPlusNormal"/>
        <w:ind w:firstLine="540"/>
        <w:jc w:val="both"/>
        <w:rPr>
          <w:color w:val="000000"/>
        </w:rPr>
      </w:pPr>
      <w:r w:rsidRPr="005F6DB3">
        <w:rPr>
          <w:color w:val="000000"/>
        </w:rPr>
        <w:t>2. Настоящее решение опубликовать в районной газете "Новый день".</w:t>
      </w:r>
    </w:p>
    <w:p w:rsidR="00C64993" w:rsidRPr="00D47243" w:rsidRDefault="00C64993">
      <w:pPr>
        <w:pStyle w:val="ConsPlusNormal"/>
        <w:ind w:firstLine="540"/>
        <w:jc w:val="both"/>
        <w:rPr>
          <w:color w:val="000000"/>
        </w:rPr>
      </w:pPr>
    </w:p>
    <w:p w:rsidR="00C64993" w:rsidRPr="005F6DB3" w:rsidRDefault="00C64993">
      <w:pPr>
        <w:pStyle w:val="ConsPlusNormal"/>
        <w:jc w:val="right"/>
        <w:rPr>
          <w:i/>
          <w:color w:val="000000"/>
        </w:rPr>
      </w:pPr>
      <w:r w:rsidRPr="005F6DB3">
        <w:rPr>
          <w:i/>
          <w:color w:val="000000"/>
        </w:rPr>
        <w:t xml:space="preserve">Председатель </w:t>
      </w:r>
    </w:p>
    <w:p w:rsidR="00C64993" w:rsidRPr="005F6DB3" w:rsidRDefault="00C64993">
      <w:pPr>
        <w:pStyle w:val="ConsPlusNormal"/>
        <w:jc w:val="right"/>
        <w:rPr>
          <w:i/>
          <w:color w:val="000000"/>
        </w:rPr>
      </w:pPr>
      <w:r w:rsidRPr="005F6DB3">
        <w:rPr>
          <w:i/>
          <w:color w:val="000000"/>
        </w:rPr>
        <w:t>Земского Собрания</w:t>
      </w:r>
    </w:p>
    <w:p w:rsidR="00C64993" w:rsidRPr="005F6DB3" w:rsidRDefault="00C64993">
      <w:pPr>
        <w:pStyle w:val="ConsPlusNormal"/>
        <w:jc w:val="right"/>
        <w:rPr>
          <w:i/>
        </w:rPr>
      </w:pPr>
      <w:r w:rsidRPr="005F6DB3">
        <w:rPr>
          <w:i/>
        </w:rPr>
        <w:t>О.В.ЗАХАРОВ</w:t>
      </w:r>
    </w:p>
    <w:sectPr w:rsidR="00C64993" w:rsidRPr="005F6DB3" w:rsidSect="0080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243"/>
    <w:rsid w:val="003935F2"/>
    <w:rsid w:val="00437184"/>
    <w:rsid w:val="00560836"/>
    <w:rsid w:val="005F6DB3"/>
    <w:rsid w:val="006836AE"/>
    <w:rsid w:val="0075775E"/>
    <w:rsid w:val="00806A25"/>
    <w:rsid w:val="00851C05"/>
    <w:rsid w:val="00AB7069"/>
    <w:rsid w:val="00C64993"/>
    <w:rsid w:val="00CA0C94"/>
    <w:rsid w:val="00D47243"/>
    <w:rsid w:val="00F065AD"/>
    <w:rsid w:val="00F9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724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4724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4724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D4724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453</Words>
  <Characters>2583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2016-07-21T05:31:00Z</dcterms:created>
  <dcterms:modified xsi:type="dcterms:W3CDTF">2016-10-24T06:37:00Z</dcterms:modified>
</cp:coreProperties>
</file>