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3F" w:rsidRDefault="00BB203F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B203F" w:rsidRDefault="00BB203F">
      <w:pPr>
        <w:pStyle w:val="ConsPlusNormal"/>
        <w:jc w:val="both"/>
        <w:outlineLvl w:val="0"/>
      </w:pPr>
    </w:p>
    <w:p w:rsidR="00BB203F" w:rsidRDefault="00BB203F">
      <w:pPr>
        <w:pStyle w:val="ConsPlusTitle"/>
        <w:jc w:val="center"/>
      </w:pPr>
      <w:r>
        <w:t>ДУМА ОХАНСКОГО ГОРОДСКОГО ОКРУГА</w:t>
      </w:r>
    </w:p>
    <w:p w:rsidR="00BB203F" w:rsidRDefault="00BB203F">
      <w:pPr>
        <w:pStyle w:val="ConsPlusTitle"/>
        <w:jc w:val="center"/>
      </w:pPr>
    </w:p>
    <w:p w:rsidR="00BB203F" w:rsidRDefault="00BB203F">
      <w:pPr>
        <w:pStyle w:val="ConsPlusTitle"/>
        <w:jc w:val="center"/>
      </w:pPr>
      <w:r>
        <w:t>РЕШЕНИЕ</w:t>
      </w:r>
    </w:p>
    <w:p w:rsidR="00BB203F" w:rsidRDefault="00BB203F">
      <w:pPr>
        <w:pStyle w:val="ConsPlusTitle"/>
        <w:jc w:val="center"/>
      </w:pPr>
      <w:r>
        <w:t>от 23 августа 2019 г. N 154/1</w:t>
      </w:r>
    </w:p>
    <w:p w:rsidR="00BB203F" w:rsidRDefault="00BB203F">
      <w:pPr>
        <w:pStyle w:val="ConsPlusTitle"/>
        <w:jc w:val="center"/>
      </w:pPr>
    </w:p>
    <w:p w:rsidR="00BB203F" w:rsidRDefault="00BB203F">
      <w:pPr>
        <w:pStyle w:val="ConsPlusTitle"/>
        <w:jc w:val="center"/>
      </w:pPr>
      <w:r>
        <w:t xml:space="preserve">О ПРИЗНАНИИ </w:t>
      </w:r>
      <w:proofErr w:type="gramStart"/>
      <w:r>
        <w:t>УТРАТИВШИМ</w:t>
      </w:r>
      <w:proofErr w:type="gramEnd"/>
      <w:r>
        <w:t xml:space="preserve"> СИЛУ РЕШЕНИЯ ОХАНСКОЙ ГОРОДСКОЙ ДУМЫ</w:t>
      </w:r>
    </w:p>
    <w:p w:rsidR="00BB203F" w:rsidRDefault="00BB203F">
      <w:pPr>
        <w:pStyle w:val="ConsPlusTitle"/>
        <w:jc w:val="center"/>
      </w:pPr>
      <w:r>
        <w:t>ОТ 31.10.2018 N 39/1 "О ВВЕДЕНИИ СИСТЕМЫ НАЛОГООБЛОЖЕНИЯ</w:t>
      </w:r>
    </w:p>
    <w:p w:rsidR="00BB203F" w:rsidRDefault="00BB203F">
      <w:pPr>
        <w:pStyle w:val="ConsPlusTitle"/>
        <w:jc w:val="center"/>
      </w:pPr>
      <w:r>
        <w:t>В ВИДЕ ЕДИНОГО НАЛОГА</w:t>
      </w:r>
      <w:bookmarkStart w:id="0" w:name="_GoBack"/>
      <w:bookmarkEnd w:id="0"/>
      <w:r>
        <w:t xml:space="preserve"> НА ВМЕНЕННЫЙ ДОХОД ДЛЯ ОТДЕЛЬНЫХ ВИДОВ</w:t>
      </w:r>
    </w:p>
    <w:p w:rsidR="00BB203F" w:rsidRDefault="00BB203F">
      <w:pPr>
        <w:pStyle w:val="ConsPlusTitle"/>
        <w:jc w:val="center"/>
      </w:pPr>
      <w:r>
        <w:t>ДЕЯТЕЛЬНОСТИ НА ТЕРРИТОРИИ ОХАНСКОГО ГОРОДСКОГО ОКРУГА"</w:t>
      </w:r>
    </w:p>
    <w:p w:rsidR="00BB203F" w:rsidRDefault="00BB203F">
      <w:pPr>
        <w:pStyle w:val="ConsPlusNormal"/>
        <w:jc w:val="both"/>
      </w:pPr>
    </w:p>
    <w:p w:rsidR="00BB203F" w:rsidRDefault="00BB203F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ст. 346.26</w:t>
        </w:r>
      </w:hyperlink>
      <w:r>
        <w:t xml:space="preserve"> Налогового кодекса Российской Федерации, </w:t>
      </w:r>
      <w:hyperlink r:id="rId7" w:history="1">
        <w:r>
          <w:rPr>
            <w:color w:val="0000FF"/>
          </w:rPr>
          <w:t>ст. 35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8" w:history="1">
        <w:r>
          <w:rPr>
            <w:color w:val="0000FF"/>
          </w:rPr>
          <w:t>ст. 27</w:t>
        </w:r>
      </w:hyperlink>
      <w:r>
        <w:t xml:space="preserve"> Устава </w:t>
      </w:r>
      <w:proofErr w:type="spellStart"/>
      <w:r>
        <w:t>Оханского</w:t>
      </w:r>
      <w:proofErr w:type="spellEnd"/>
      <w:r>
        <w:t xml:space="preserve"> городского округа Дума </w:t>
      </w:r>
      <w:proofErr w:type="spellStart"/>
      <w:r>
        <w:t>Оханского</w:t>
      </w:r>
      <w:proofErr w:type="spellEnd"/>
      <w:r>
        <w:t xml:space="preserve"> городского округа решает:</w:t>
      </w:r>
    </w:p>
    <w:p w:rsidR="00BB203F" w:rsidRDefault="00BB203F">
      <w:pPr>
        <w:pStyle w:val="ConsPlusNormal"/>
        <w:jc w:val="both"/>
      </w:pPr>
    </w:p>
    <w:p w:rsidR="00BB203F" w:rsidRDefault="00BB203F">
      <w:pPr>
        <w:pStyle w:val="ConsPlusNormal"/>
        <w:ind w:firstLine="540"/>
        <w:jc w:val="both"/>
      </w:pPr>
      <w:r>
        <w:t xml:space="preserve">1. С 1 января 2020 года признать утратившим силу </w:t>
      </w:r>
      <w:hyperlink r:id="rId9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Оханской</w:t>
      </w:r>
      <w:proofErr w:type="spellEnd"/>
      <w:r>
        <w:t xml:space="preserve"> городской Думы от 31.10.2018 N 39/1 "О введении системы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Оханского</w:t>
      </w:r>
      <w:proofErr w:type="spellEnd"/>
      <w:r>
        <w:t xml:space="preserve"> городского округа".</w:t>
      </w:r>
    </w:p>
    <w:p w:rsidR="00BB203F" w:rsidRDefault="00BB203F">
      <w:pPr>
        <w:pStyle w:val="ConsPlusNormal"/>
        <w:spacing w:before="220"/>
        <w:ind w:firstLine="540"/>
        <w:jc w:val="both"/>
      </w:pPr>
      <w:r>
        <w:t>2. Опубликовать настоящее решение в приложении "Официальный вестник" к общественно-политической газете "</w:t>
      </w:r>
      <w:proofErr w:type="spellStart"/>
      <w:r>
        <w:t>Оханская</w:t>
      </w:r>
      <w:proofErr w:type="spellEnd"/>
      <w:r>
        <w:t xml:space="preserve"> сторона" и разместить на сайте </w:t>
      </w:r>
      <w:proofErr w:type="spellStart"/>
      <w:r>
        <w:t>Оханского</w:t>
      </w:r>
      <w:proofErr w:type="spellEnd"/>
      <w:r>
        <w:t xml:space="preserve"> городского округа в информационно-телекоммуникационной сети общего пользования "Интернет".</w:t>
      </w:r>
    </w:p>
    <w:p w:rsidR="00BB203F" w:rsidRDefault="00BB203F">
      <w:pPr>
        <w:pStyle w:val="ConsPlusNormal"/>
        <w:jc w:val="both"/>
      </w:pPr>
    </w:p>
    <w:p w:rsidR="00BB203F" w:rsidRDefault="00BB203F">
      <w:pPr>
        <w:pStyle w:val="ConsPlusNormal"/>
        <w:jc w:val="right"/>
      </w:pPr>
      <w:r>
        <w:t>Председатель Думы</w:t>
      </w:r>
    </w:p>
    <w:p w:rsidR="00BB203F" w:rsidRDefault="00BB203F">
      <w:pPr>
        <w:pStyle w:val="ConsPlusNormal"/>
        <w:jc w:val="right"/>
      </w:pPr>
      <w:proofErr w:type="spellStart"/>
      <w:r>
        <w:t>Оханского</w:t>
      </w:r>
      <w:proofErr w:type="spellEnd"/>
      <w:r>
        <w:t xml:space="preserve"> городского округа</w:t>
      </w:r>
    </w:p>
    <w:p w:rsidR="00BB203F" w:rsidRDefault="00BB203F">
      <w:pPr>
        <w:pStyle w:val="ConsPlusNormal"/>
        <w:jc w:val="right"/>
      </w:pPr>
      <w:r>
        <w:t>А.И.ЗУБРИКОВ</w:t>
      </w:r>
    </w:p>
    <w:p w:rsidR="00BB203F" w:rsidRDefault="00BB203F">
      <w:pPr>
        <w:pStyle w:val="ConsPlusNormal"/>
        <w:jc w:val="both"/>
      </w:pPr>
    </w:p>
    <w:p w:rsidR="00BB203F" w:rsidRDefault="00BB203F">
      <w:pPr>
        <w:pStyle w:val="ConsPlusNormal"/>
        <w:jc w:val="right"/>
      </w:pPr>
      <w:proofErr w:type="spellStart"/>
      <w:r>
        <w:t>И.п</w:t>
      </w:r>
      <w:proofErr w:type="spellEnd"/>
      <w:r>
        <w:t>. главы городского округа -</w:t>
      </w:r>
    </w:p>
    <w:p w:rsidR="00BB203F" w:rsidRDefault="00BB203F">
      <w:pPr>
        <w:pStyle w:val="ConsPlusNormal"/>
        <w:jc w:val="right"/>
      </w:pPr>
      <w:r>
        <w:t xml:space="preserve">главы администрации </w:t>
      </w:r>
      <w:proofErr w:type="spellStart"/>
      <w:r>
        <w:t>Оханского</w:t>
      </w:r>
      <w:proofErr w:type="spellEnd"/>
    </w:p>
    <w:p w:rsidR="00BB203F" w:rsidRDefault="00BB203F">
      <w:pPr>
        <w:pStyle w:val="ConsPlusNormal"/>
        <w:jc w:val="right"/>
      </w:pPr>
      <w:r>
        <w:t>городского округа</w:t>
      </w:r>
    </w:p>
    <w:p w:rsidR="00BB203F" w:rsidRDefault="00BB203F">
      <w:pPr>
        <w:pStyle w:val="ConsPlusNormal"/>
        <w:jc w:val="right"/>
      </w:pPr>
      <w:r>
        <w:t>А.Г.УВАРОВ</w:t>
      </w:r>
    </w:p>
    <w:p w:rsidR="00BB203F" w:rsidRDefault="00BB203F">
      <w:pPr>
        <w:pStyle w:val="ConsPlusNormal"/>
        <w:jc w:val="both"/>
      </w:pPr>
    </w:p>
    <w:p w:rsidR="00041E65" w:rsidRDefault="00041E65"/>
    <w:sectPr w:rsidR="00041E65" w:rsidSect="00BB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03F"/>
    <w:rsid w:val="00041E65"/>
    <w:rsid w:val="00BB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0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20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20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0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20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20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13FFDB958F5F603EAD1A80EBAFC4278702BB9EA6AA10C5D25A5110F854833CE9DF0DDCA136C22B45C7BCE6240A2C0E3AED82697EA408399B7483374Dt9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13FFDB958F5F603EAD048DFDC3932A8C0AE59AAFAD1297860C5747A7048569A99F0B89E272CC2340CCE1B46254755D79A68E6A67B8093948tC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13FFDB958F5F603EAD048DFDC3932A8C0BED97A5AD1297860C5747A7048569A99F0B89E271C82840CCE1B46254755D79A68E6A67B8093948tCJ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13FFDB958F5F603EAD1A80EBAFC4278702BB9EA6AA1CC3DA515110F854833CE9DF0DDCB3369A2747C0ABE4271F7A5F7F4Bt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Ольга Николаевна</dc:creator>
  <cp:lastModifiedBy>Павлова Ольга Николаевна</cp:lastModifiedBy>
  <cp:revision>1</cp:revision>
  <dcterms:created xsi:type="dcterms:W3CDTF">2019-11-27T09:45:00Z</dcterms:created>
  <dcterms:modified xsi:type="dcterms:W3CDTF">2019-11-27T09:46:00Z</dcterms:modified>
</cp:coreProperties>
</file>