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77A" w:rsidRPr="00BF413E" w:rsidRDefault="00C3277A">
      <w:pPr>
        <w:pStyle w:val="ConsPlusTitle"/>
        <w:jc w:val="center"/>
        <w:rPr>
          <w:color w:val="000000"/>
        </w:rPr>
      </w:pPr>
      <w:r w:rsidRPr="00BF413E">
        <w:rPr>
          <w:color w:val="000000"/>
        </w:rPr>
        <w:t>ЗЕМСКОЕ СОБРАНИЕ ОСИНСКОГО МУНИЦИПАЛЬНОГО РАЙОНА</w:t>
      </w:r>
    </w:p>
    <w:p w:rsidR="00C3277A" w:rsidRPr="00BF413E" w:rsidRDefault="00C3277A">
      <w:pPr>
        <w:pStyle w:val="ConsPlusTitle"/>
        <w:jc w:val="center"/>
        <w:rPr>
          <w:color w:val="000000"/>
        </w:rPr>
      </w:pPr>
    </w:p>
    <w:p w:rsidR="00C3277A" w:rsidRPr="00BF413E" w:rsidRDefault="00C3277A">
      <w:pPr>
        <w:pStyle w:val="ConsPlusTitle"/>
        <w:jc w:val="center"/>
        <w:rPr>
          <w:color w:val="000000"/>
        </w:rPr>
      </w:pPr>
      <w:r w:rsidRPr="00BF413E">
        <w:rPr>
          <w:color w:val="000000"/>
        </w:rPr>
        <w:t>РЕШЕНИЕ</w:t>
      </w:r>
    </w:p>
    <w:p w:rsidR="00C3277A" w:rsidRPr="00BF413E" w:rsidRDefault="00C3277A">
      <w:pPr>
        <w:pStyle w:val="ConsPlusTitle"/>
        <w:jc w:val="center"/>
        <w:rPr>
          <w:color w:val="000000"/>
        </w:rPr>
      </w:pPr>
      <w:r w:rsidRPr="00BF413E">
        <w:rPr>
          <w:color w:val="000000"/>
        </w:rPr>
        <w:t>от 29 сентября 2011 г. N 81</w:t>
      </w:r>
    </w:p>
    <w:p w:rsidR="00C3277A" w:rsidRPr="00BF413E" w:rsidRDefault="00C3277A">
      <w:pPr>
        <w:pStyle w:val="ConsPlusTitle"/>
        <w:jc w:val="center"/>
        <w:rPr>
          <w:color w:val="000000"/>
        </w:rPr>
      </w:pPr>
    </w:p>
    <w:p w:rsidR="00C3277A" w:rsidRPr="00BF413E" w:rsidRDefault="00C3277A">
      <w:pPr>
        <w:pStyle w:val="ConsPlusTitle"/>
        <w:jc w:val="center"/>
        <w:rPr>
          <w:color w:val="000000"/>
        </w:rPr>
      </w:pPr>
      <w:r w:rsidRPr="00BF413E">
        <w:rPr>
          <w:color w:val="000000"/>
        </w:rPr>
        <w:t>О ВНЕСЕНИИ ДОПОЛНЕНИЙ В РЕШЕНИЕ ЗЕМСКОГО СОБРАНИЯ ОСИНСКОГО</w:t>
      </w:r>
    </w:p>
    <w:p w:rsidR="00C3277A" w:rsidRPr="00BF413E" w:rsidRDefault="00C3277A">
      <w:pPr>
        <w:pStyle w:val="ConsPlusTitle"/>
        <w:jc w:val="center"/>
        <w:rPr>
          <w:color w:val="000000"/>
        </w:rPr>
      </w:pPr>
      <w:r w:rsidRPr="00BF413E">
        <w:rPr>
          <w:color w:val="000000"/>
        </w:rPr>
        <w:t>МУНИЦИПАЛЬНОГО РАЙОНА ОТ 29.10.2009 N 600 "ОБ УТВЕРЖДЕНИИ</w:t>
      </w:r>
    </w:p>
    <w:p w:rsidR="00C3277A" w:rsidRPr="00BF413E" w:rsidRDefault="00C3277A">
      <w:pPr>
        <w:pStyle w:val="ConsPlusTitle"/>
        <w:jc w:val="center"/>
        <w:rPr>
          <w:color w:val="000000"/>
        </w:rPr>
      </w:pPr>
      <w:r w:rsidRPr="00BF413E">
        <w:rPr>
          <w:color w:val="000000"/>
        </w:rPr>
        <w:t>ПОЛОЖЕНИЯ О ЕДИНОМ НАЛОГЕ НА ВМЕНЕННЫЙ ДОХОД ДЛЯ ОТДЕЛЬНЫХ</w:t>
      </w:r>
    </w:p>
    <w:p w:rsidR="00C3277A" w:rsidRPr="00BF413E" w:rsidRDefault="00C3277A">
      <w:pPr>
        <w:pStyle w:val="ConsPlusTitle"/>
        <w:jc w:val="center"/>
        <w:rPr>
          <w:color w:val="000000"/>
        </w:rPr>
      </w:pPr>
      <w:r w:rsidRPr="00BF413E">
        <w:rPr>
          <w:color w:val="000000"/>
        </w:rPr>
        <w:t>ВИДОВ ДЕЯТЕЛЬНОСТИ В ОСИНСКОМ МУНИЦИПАЛЬНОМ РАЙОНЕ"</w:t>
      </w:r>
    </w:p>
    <w:p w:rsidR="00C3277A" w:rsidRPr="00BF413E" w:rsidRDefault="00C3277A">
      <w:pPr>
        <w:pStyle w:val="ConsPlusNormal"/>
        <w:ind w:firstLine="540"/>
        <w:jc w:val="both"/>
        <w:rPr>
          <w:color w:val="000000"/>
        </w:rPr>
      </w:pPr>
    </w:p>
    <w:p w:rsidR="00C3277A" w:rsidRPr="00AD37AD" w:rsidRDefault="00C3277A" w:rsidP="00AD37AD">
      <w:pPr>
        <w:pStyle w:val="ConsPlusNormal"/>
        <w:ind w:firstLine="540"/>
        <w:jc w:val="both"/>
        <w:rPr>
          <w:color w:val="000000"/>
        </w:rPr>
      </w:pPr>
      <w:r w:rsidRPr="00AD37AD">
        <w:rPr>
          <w:color w:val="000000"/>
        </w:rPr>
        <w:t>В соответствии со статьей 7 Федерального закона от 6 октября 2003 г. N 131-ФЗ "Об общих принципах организации местного самоуправления в Российской Федерации", статьей 23 Устава Осинского муниципального района Земское Собрание решает:</w:t>
      </w:r>
    </w:p>
    <w:p w:rsidR="00C3277A" w:rsidRPr="00AD37AD" w:rsidRDefault="00C3277A" w:rsidP="00AD37AD">
      <w:pPr>
        <w:pStyle w:val="ConsPlusNormal"/>
        <w:ind w:firstLine="540"/>
        <w:jc w:val="both"/>
        <w:rPr>
          <w:color w:val="000000"/>
        </w:rPr>
      </w:pPr>
    </w:p>
    <w:p w:rsidR="00C3277A" w:rsidRPr="00AD37AD" w:rsidRDefault="00C3277A" w:rsidP="00AD37AD">
      <w:pPr>
        <w:pStyle w:val="ConsPlusNormal"/>
        <w:ind w:firstLine="540"/>
        <w:jc w:val="both"/>
        <w:rPr>
          <w:color w:val="000000"/>
        </w:rPr>
      </w:pPr>
      <w:r w:rsidRPr="00AD37AD">
        <w:rPr>
          <w:color w:val="000000"/>
        </w:rPr>
        <w:t>1. Внести в решение Земского Собрания Осинского муниципального района от 29 октября 2009 г. N 600 "Об утверждении Положения о едином налоге на вмененный доход для отдельных видов деятельности в Осинском муниципальном районе" следующие дополнения:</w:t>
      </w:r>
    </w:p>
    <w:p w:rsidR="00C3277A" w:rsidRPr="00AD37AD" w:rsidRDefault="00C3277A" w:rsidP="00AD37AD">
      <w:pPr>
        <w:pStyle w:val="ConsPlusNormal"/>
        <w:ind w:firstLine="540"/>
        <w:jc w:val="both"/>
        <w:rPr>
          <w:color w:val="000000"/>
        </w:rPr>
      </w:pPr>
      <w:r w:rsidRPr="00AD37AD">
        <w:rPr>
          <w:color w:val="000000"/>
        </w:rPr>
        <w:t>1.1. дополнить раздел 2 "Виды предпринимательской деятельности, в отношении которых вводится единый налог на вмененный доход для отдельных видов деятельности" Положения пунктом 11 следующего содержания:</w:t>
      </w:r>
    </w:p>
    <w:p w:rsidR="00C3277A" w:rsidRPr="00AD37AD" w:rsidRDefault="00C3277A" w:rsidP="00AD37AD">
      <w:pPr>
        <w:pStyle w:val="ConsPlusNormal"/>
        <w:ind w:firstLine="540"/>
        <w:jc w:val="both"/>
        <w:rPr>
          <w:color w:val="000000"/>
        </w:rPr>
      </w:pPr>
      <w:r w:rsidRPr="00AD37AD">
        <w:rPr>
          <w:color w:val="000000"/>
        </w:rPr>
        <w:t>"11) оказания услуг по передаче во временное владение или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посетителей";</w:t>
      </w:r>
    </w:p>
    <w:p w:rsidR="00C3277A" w:rsidRDefault="00C3277A" w:rsidP="00AD37AD">
      <w:pPr>
        <w:pStyle w:val="ConsPlusNormal"/>
        <w:ind w:firstLine="540"/>
        <w:jc w:val="both"/>
        <w:rPr>
          <w:color w:val="000000"/>
        </w:rPr>
      </w:pPr>
      <w:r w:rsidRPr="00AD37AD">
        <w:rPr>
          <w:color w:val="000000"/>
        </w:rPr>
        <w:t>1.2. в пункте 3.7 таблицу значений корректирующего коэффициента К2 в отношении видов предпринимательской деятельности в сфере оказания бытовых, ветеринарных услуг изложить в следующей редакции:</w:t>
      </w:r>
    </w:p>
    <w:p w:rsidR="00C3277A" w:rsidRPr="00AD37AD" w:rsidRDefault="00C3277A" w:rsidP="00AD37AD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10"/>
        <w:gridCol w:w="2196"/>
        <w:gridCol w:w="5856"/>
        <w:gridCol w:w="732"/>
      </w:tblGrid>
      <w:tr w:rsidR="00C3277A" w:rsidRPr="00EC05EC">
        <w:trPr>
          <w:trHeight w:val="227"/>
        </w:trPr>
        <w:tc>
          <w:tcPr>
            <w:tcW w:w="610" w:type="dxa"/>
          </w:tcPr>
          <w:p w:rsidR="00C3277A" w:rsidRPr="00BF413E" w:rsidRDefault="00C3277A">
            <w:pPr>
              <w:pStyle w:val="ConsPlusNonformat"/>
              <w:rPr>
                <w:color w:val="000000"/>
              </w:rPr>
            </w:pPr>
          </w:p>
        </w:tc>
        <w:tc>
          <w:tcPr>
            <w:tcW w:w="2196" w:type="dxa"/>
          </w:tcPr>
          <w:p w:rsidR="00C3277A" w:rsidRPr="00AD37AD" w:rsidRDefault="00C3277A" w:rsidP="00AD37AD">
            <w:pPr>
              <w:pStyle w:val="ConsPlusNonformat"/>
              <w:rPr>
                <w:color w:val="000000"/>
              </w:rPr>
            </w:pPr>
            <w:r w:rsidRPr="00AD37AD">
              <w:rPr>
                <w:color w:val="000000"/>
              </w:rPr>
              <w:t xml:space="preserve">     Код в      </w:t>
            </w:r>
          </w:p>
          <w:p w:rsidR="00C3277A" w:rsidRPr="00AD37AD" w:rsidRDefault="00C3277A" w:rsidP="00AD37AD">
            <w:pPr>
              <w:pStyle w:val="ConsPlusNonformat"/>
              <w:rPr>
                <w:color w:val="000000"/>
              </w:rPr>
            </w:pPr>
            <w:r w:rsidRPr="00AD37AD">
              <w:rPr>
                <w:color w:val="000000"/>
              </w:rPr>
              <w:t xml:space="preserve">соответствии с  </w:t>
            </w:r>
          </w:p>
          <w:p w:rsidR="00C3277A" w:rsidRPr="00AD37AD" w:rsidRDefault="00C3277A" w:rsidP="00AD37AD">
            <w:pPr>
              <w:pStyle w:val="ConsPlusNonformat"/>
              <w:rPr>
                <w:color w:val="000000"/>
              </w:rPr>
            </w:pPr>
            <w:r w:rsidRPr="00AD37AD">
              <w:rPr>
                <w:color w:val="000000"/>
              </w:rPr>
              <w:t xml:space="preserve">Общероссийским  </w:t>
            </w:r>
          </w:p>
          <w:p w:rsidR="00C3277A" w:rsidRPr="00AD37AD" w:rsidRDefault="00C3277A" w:rsidP="00AD37AD">
            <w:pPr>
              <w:pStyle w:val="ConsPlusNonformat"/>
              <w:rPr>
                <w:color w:val="000000"/>
              </w:rPr>
            </w:pPr>
            <w:r w:rsidRPr="00AD37AD">
              <w:rPr>
                <w:color w:val="000000"/>
              </w:rPr>
              <w:t>классификатором</w:t>
            </w:r>
          </w:p>
          <w:p w:rsidR="00C3277A" w:rsidRPr="00BF413E" w:rsidRDefault="00C3277A" w:rsidP="00AD37AD">
            <w:pPr>
              <w:pStyle w:val="ConsPlusNonformat"/>
              <w:rPr>
                <w:color w:val="000000"/>
              </w:rPr>
            </w:pPr>
            <w:r w:rsidRPr="00AD37AD">
              <w:rPr>
                <w:color w:val="000000"/>
              </w:rPr>
              <w:t>услуг населению</w:t>
            </w:r>
            <w:r w:rsidRPr="00BF413E">
              <w:rPr>
                <w:color w:val="000000"/>
              </w:rPr>
              <w:t xml:space="preserve"> </w:t>
            </w:r>
          </w:p>
        </w:tc>
        <w:tc>
          <w:tcPr>
            <w:tcW w:w="5856" w:type="dxa"/>
          </w:tcPr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 xml:space="preserve">     Виды предпринимательской деятельности    </w:t>
            </w:r>
          </w:p>
        </w:tc>
        <w:tc>
          <w:tcPr>
            <w:tcW w:w="732" w:type="dxa"/>
          </w:tcPr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 xml:space="preserve"> К2 </w:t>
            </w:r>
          </w:p>
        </w:tc>
      </w:tr>
      <w:tr w:rsidR="00C3277A" w:rsidRPr="00EC05EC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 xml:space="preserve">1  </w:t>
            </w:r>
          </w:p>
        </w:tc>
        <w:tc>
          <w:tcPr>
            <w:tcW w:w="2196" w:type="dxa"/>
            <w:tcBorders>
              <w:top w:val="nil"/>
            </w:tcBorders>
          </w:tcPr>
          <w:p w:rsidR="00C3277A" w:rsidRPr="00BF413E" w:rsidRDefault="00C3277A">
            <w:pPr>
              <w:pStyle w:val="ConsPlusNonformat"/>
              <w:rPr>
                <w:color w:val="000000"/>
              </w:rPr>
            </w:pPr>
          </w:p>
        </w:tc>
        <w:tc>
          <w:tcPr>
            <w:tcW w:w="5856" w:type="dxa"/>
            <w:tcBorders>
              <w:top w:val="nil"/>
            </w:tcBorders>
          </w:tcPr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 xml:space="preserve">Оказание бытовых услуг (платные услуги,       </w:t>
            </w:r>
          </w:p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 xml:space="preserve">оказываемые физическим лицам, за исключением  </w:t>
            </w:r>
          </w:p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 xml:space="preserve">услуг ломбардов и услуг по ремонту,           </w:t>
            </w:r>
          </w:p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 xml:space="preserve">техническому обслуживанию и мойке             </w:t>
            </w:r>
          </w:p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 xml:space="preserve">автотранспортных средств, предусмотренные     </w:t>
            </w:r>
          </w:p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 xml:space="preserve">Общероссийским </w:t>
            </w:r>
            <w:hyperlink r:id="rId4" w:history="1">
              <w:r w:rsidRPr="00BF413E">
                <w:rPr>
                  <w:color w:val="000000"/>
                </w:rPr>
                <w:t>классификатором</w:t>
              </w:r>
            </w:hyperlink>
            <w:r w:rsidRPr="00BF413E">
              <w:rPr>
                <w:color w:val="000000"/>
              </w:rPr>
              <w:t xml:space="preserve"> услуг населению</w:t>
            </w:r>
          </w:p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 xml:space="preserve">(без реализации соответствующих сопутствующих </w:t>
            </w:r>
          </w:p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 xml:space="preserve">товаров)            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C3277A" w:rsidRPr="00BF413E" w:rsidRDefault="00C3277A">
            <w:pPr>
              <w:pStyle w:val="ConsPlusNonformat"/>
              <w:rPr>
                <w:color w:val="000000"/>
              </w:rPr>
            </w:pPr>
          </w:p>
        </w:tc>
      </w:tr>
      <w:tr w:rsidR="00C3277A" w:rsidRPr="00EC05EC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C3277A" w:rsidRPr="00BF413E" w:rsidRDefault="00C3277A">
            <w:pPr>
              <w:pStyle w:val="ConsPlusNonformat"/>
              <w:rPr>
                <w:color w:val="000000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:rsidR="00C3277A" w:rsidRPr="00BF413E" w:rsidRDefault="00C3277A">
            <w:pPr>
              <w:pStyle w:val="ConsPlusNonformat"/>
              <w:rPr>
                <w:color w:val="000000"/>
              </w:rPr>
            </w:pPr>
          </w:p>
        </w:tc>
        <w:tc>
          <w:tcPr>
            <w:tcW w:w="5856" w:type="dxa"/>
            <w:tcBorders>
              <w:top w:val="nil"/>
            </w:tcBorders>
          </w:tcPr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 xml:space="preserve">В том числе:        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C3277A" w:rsidRPr="00BF413E" w:rsidRDefault="00C3277A">
            <w:pPr>
              <w:pStyle w:val="ConsPlusNonformat"/>
              <w:rPr>
                <w:color w:val="000000"/>
              </w:rPr>
            </w:pPr>
          </w:p>
        </w:tc>
      </w:tr>
      <w:tr w:rsidR="00C3277A" w:rsidRPr="00EC05EC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>1.1</w:t>
            </w:r>
          </w:p>
        </w:tc>
        <w:tc>
          <w:tcPr>
            <w:tcW w:w="2196" w:type="dxa"/>
            <w:tcBorders>
              <w:top w:val="nil"/>
            </w:tcBorders>
          </w:tcPr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 xml:space="preserve">011000          </w:t>
            </w:r>
          </w:p>
        </w:tc>
        <w:tc>
          <w:tcPr>
            <w:tcW w:w="5856" w:type="dxa"/>
            <w:tcBorders>
              <w:top w:val="nil"/>
            </w:tcBorders>
          </w:tcPr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 xml:space="preserve">Ремонт, окраска и пошив обуви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>0,15</w:t>
            </w:r>
          </w:p>
        </w:tc>
      </w:tr>
      <w:tr w:rsidR="00C3277A" w:rsidRPr="00EC05EC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>1.2</w:t>
            </w:r>
          </w:p>
        </w:tc>
        <w:tc>
          <w:tcPr>
            <w:tcW w:w="2196" w:type="dxa"/>
            <w:tcBorders>
              <w:top w:val="nil"/>
            </w:tcBorders>
          </w:tcPr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 xml:space="preserve">012000          </w:t>
            </w:r>
          </w:p>
        </w:tc>
        <w:tc>
          <w:tcPr>
            <w:tcW w:w="5856" w:type="dxa"/>
            <w:tcBorders>
              <w:top w:val="nil"/>
            </w:tcBorders>
          </w:tcPr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 xml:space="preserve">Ремонт и пошив швейных, меховых и кожаных     </w:t>
            </w:r>
          </w:p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>изделий, головных уборов и изделий текстильной</w:t>
            </w:r>
          </w:p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 xml:space="preserve">галантереи, ремонт, пошив и вязание           </w:t>
            </w:r>
          </w:p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 xml:space="preserve">трикотажных изделий 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>0,15</w:t>
            </w:r>
          </w:p>
        </w:tc>
      </w:tr>
      <w:tr w:rsidR="00C3277A" w:rsidRPr="00EC05EC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>1.3</w:t>
            </w:r>
          </w:p>
        </w:tc>
        <w:tc>
          <w:tcPr>
            <w:tcW w:w="2196" w:type="dxa"/>
            <w:tcBorders>
              <w:top w:val="nil"/>
            </w:tcBorders>
          </w:tcPr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 xml:space="preserve">013000          </w:t>
            </w:r>
          </w:p>
        </w:tc>
        <w:tc>
          <w:tcPr>
            <w:tcW w:w="5856" w:type="dxa"/>
            <w:tcBorders>
              <w:top w:val="nil"/>
            </w:tcBorders>
          </w:tcPr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 xml:space="preserve">Ремонт и техническое обслуживание бытовой     </w:t>
            </w:r>
          </w:p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 xml:space="preserve">радиоэлектронной аппаратуры, бытовых машин и  </w:t>
            </w:r>
          </w:p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 xml:space="preserve">бытовых приборов, ремонт и изготовление       </w:t>
            </w:r>
          </w:p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 xml:space="preserve">металлоизделий      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 xml:space="preserve">0,3 </w:t>
            </w:r>
          </w:p>
        </w:tc>
      </w:tr>
      <w:tr w:rsidR="00C3277A" w:rsidRPr="00EC05EC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>1.4</w:t>
            </w:r>
          </w:p>
        </w:tc>
        <w:tc>
          <w:tcPr>
            <w:tcW w:w="2196" w:type="dxa"/>
            <w:tcBorders>
              <w:top w:val="nil"/>
            </w:tcBorders>
          </w:tcPr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 xml:space="preserve">014000          </w:t>
            </w:r>
          </w:p>
        </w:tc>
        <w:tc>
          <w:tcPr>
            <w:tcW w:w="5856" w:type="dxa"/>
            <w:tcBorders>
              <w:top w:val="nil"/>
            </w:tcBorders>
          </w:tcPr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 xml:space="preserve">Изготовление и ремонт мебели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 xml:space="preserve">0,6 </w:t>
            </w:r>
          </w:p>
        </w:tc>
      </w:tr>
      <w:tr w:rsidR="00C3277A" w:rsidRPr="00EC05EC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>1.5</w:t>
            </w:r>
          </w:p>
        </w:tc>
        <w:tc>
          <w:tcPr>
            <w:tcW w:w="2196" w:type="dxa"/>
            <w:tcBorders>
              <w:top w:val="nil"/>
            </w:tcBorders>
          </w:tcPr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 xml:space="preserve">015000          </w:t>
            </w:r>
          </w:p>
        </w:tc>
        <w:tc>
          <w:tcPr>
            <w:tcW w:w="5856" w:type="dxa"/>
            <w:tcBorders>
              <w:top w:val="nil"/>
            </w:tcBorders>
          </w:tcPr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>Химическая чистка и крашение, услуги прачечных</w:t>
            </w:r>
          </w:p>
        </w:tc>
        <w:tc>
          <w:tcPr>
            <w:tcW w:w="732" w:type="dxa"/>
            <w:tcBorders>
              <w:top w:val="nil"/>
            </w:tcBorders>
          </w:tcPr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>0,01</w:t>
            </w:r>
          </w:p>
        </w:tc>
      </w:tr>
      <w:tr w:rsidR="00C3277A" w:rsidRPr="00EC05EC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>1.6</w:t>
            </w:r>
          </w:p>
        </w:tc>
        <w:tc>
          <w:tcPr>
            <w:tcW w:w="2196" w:type="dxa"/>
            <w:tcBorders>
              <w:top w:val="nil"/>
            </w:tcBorders>
          </w:tcPr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 xml:space="preserve">016000          </w:t>
            </w:r>
          </w:p>
        </w:tc>
        <w:tc>
          <w:tcPr>
            <w:tcW w:w="5856" w:type="dxa"/>
            <w:tcBorders>
              <w:top w:val="nil"/>
            </w:tcBorders>
          </w:tcPr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>Ремонт и строительство жилья и других построек</w:t>
            </w:r>
          </w:p>
        </w:tc>
        <w:tc>
          <w:tcPr>
            <w:tcW w:w="732" w:type="dxa"/>
            <w:tcBorders>
              <w:top w:val="nil"/>
            </w:tcBorders>
          </w:tcPr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 xml:space="preserve">0,6 </w:t>
            </w:r>
          </w:p>
        </w:tc>
      </w:tr>
      <w:tr w:rsidR="00C3277A" w:rsidRPr="00EC05EC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>1.7</w:t>
            </w:r>
          </w:p>
        </w:tc>
        <w:tc>
          <w:tcPr>
            <w:tcW w:w="2196" w:type="dxa"/>
            <w:tcBorders>
              <w:top w:val="nil"/>
            </w:tcBorders>
          </w:tcPr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>018000 (с 018100</w:t>
            </w:r>
          </w:p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 xml:space="preserve">по 018128 вкл.) </w:t>
            </w:r>
          </w:p>
        </w:tc>
        <w:tc>
          <w:tcPr>
            <w:tcW w:w="5856" w:type="dxa"/>
            <w:tcBorders>
              <w:top w:val="nil"/>
            </w:tcBorders>
          </w:tcPr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 xml:space="preserve">Услуги фотоателье и фото- и кинолабораторий,  </w:t>
            </w:r>
          </w:p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 xml:space="preserve">транспортно-экспедиторские услуги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 xml:space="preserve">0,3 </w:t>
            </w:r>
          </w:p>
        </w:tc>
      </w:tr>
      <w:tr w:rsidR="00C3277A" w:rsidRPr="00EC05EC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>1.8</w:t>
            </w:r>
          </w:p>
        </w:tc>
        <w:tc>
          <w:tcPr>
            <w:tcW w:w="2196" w:type="dxa"/>
            <w:tcBorders>
              <w:top w:val="nil"/>
            </w:tcBorders>
          </w:tcPr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 xml:space="preserve">019000 (кроме с </w:t>
            </w:r>
          </w:p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>019300 по 019339</w:t>
            </w:r>
          </w:p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 xml:space="preserve">вкл.)           </w:t>
            </w:r>
          </w:p>
        </w:tc>
        <w:tc>
          <w:tcPr>
            <w:tcW w:w="5856" w:type="dxa"/>
            <w:tcBorders>
              <w:top w:val="nil"/>
            </w:tcBorders>
          </w:tcPr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 xml:space="preserve">Услуги бань, душевых и саун. Услуги по        </w:t>
            </w:r>
          </w:p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 xml:space="preserve">прокату. Ритуальные, обрядовые услуги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 xml:space="preserve">0,1 </w:t>
            </w:r>
          </w:p>
        </w:tc>
      </w:tr>
      <w:tr w:rsidR="00C3277A" w:rsidRPr="00EC05EC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>1.9</w:t>
            </w:r>
          </w:p>
        </w:tc>
        <w:tc>
          <w:tcPr>
            <w:tcW w:w="2196" w:type="dxa"/>
            <w:tcBorders>
              <w:top w:val="nil"/>
            </w:tcBorders>
          </w:tcPr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>019300 (с 019301</w:t>
            </w:r>
          </w:p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 xml:space="preserve">по 019339 вкл.) </w:t>
            </w:r>
          </w:p>
        </w:tc>
        <w:tc>
          <w:tcPr>
            <w:tcW w:w="5856" w:type="dxa"/>
            <w:tcBorders>
              <w:top w:val="nil"/>
            </w:tcBorders>
          </w:tcPr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 xml:space="preserve">Парикмахерские и косметические услуги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 xml:space="preserve">0,8 </w:t>
            </w:r>
          </w:p>
        </w:tc>
      </w:tr>
      <w:tr w:rsidR="00C3277A" w:rsidRPr="00EC05EC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 xml:space="preserve">2  </w:t>
            </w:r>
          </w:p>
        </w:tc>
        <w:tc>
          <w:tcPr>
            <w:tcW w:w="2196" w:type="dxa"/>
            <w:tcBorders>
              <w:top w:val="nil"/>
            </w:tcBorders>
          </w:tcPr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>083000 (с 083100</w:t>
            </w:r>
          </w:p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 xml:space="preserve">по 083109 вкл.) </w:t>
            </w:r>
          </w:p>
        </w:tc>
        <w:tc>
          <w:tcPr>
            <w:tcW w:w="5856" w:type="dxa"/>
            <w:tcBorders>
              <w:top w:val="nil"/>
            </w:tcBorders>
          </w:tcPr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 xml:space="preserve">Оказание ветеринарных услуг (услуги,          </w:t>
            </w:r>
          </w:p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 xml:space="preserve">оплачиваемые физическими лицами и             </w:t>
            </w:r>
          </w:p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 xml:space="preserve">организациями, по перечню услуг,              </w:t>
            </w:r>
          </w:p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>предусмотренному нормативными правовыми актами</w:t>
            </w:r>
          </w:p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 xml:space="preserve">РФ, а также Общероссийским </w:t>
            </w:r>
            <w:hyperlink r:id="rId5" w:history="1">
              <w:r w:rsidRPr="00BF413E">
                <w:rPr>
                  <w:color w:val="000000"/>
                </w:rPr>
                <w:t>классификатором</w:t>
              </w:r>
            </w:hyperlink>
          </w:p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 xml:space="preserve">услуг населению)    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C3277A" w:rsidRPr="00BF413E" w:rsidRDefault="00C3277A">
            <w:pPr>
              <w:pStyle w:val="ConsPlusNonformat"/>
              <w:rPr>
                <w:color w:val="000000"/>
              </w:rPr>
            </w:pPr>
            <w:r w:rsidRPr="00BF413E">
              <w:rPr>
                <w:color w:val="000000"/>
              </w:rPr>
              <w:t xml:space="preserve">0,1 </w:t>
            </w:r>
          </w:p>
        </w:tc>
      </w:tr>
    </w:tbl>
    <w:p w:rsidR="00C3277A" w:rsidRPr="00BF413E" w:rsidRDefault="00C3277A">
      <w:pPr>
        <w:pStyle w:val="ConsPlusNormal"/>
        <w:ind w:firstLine="540"/>
        <w:jc w:val="both"/>
        <w:rPr>
          <w:color w:val="000000"/>
        </w:rPr>
      </w:pPr>
    </w:p>
    <w:p w:rsidR="00C3277A" w:rsidRPr="00AD37AD" w:rsidRDefault="00C3277A" w:rsidP="00AD37AD">
      <w:pPr>
        <w:pStyle w:val="ConsPlusNormal"/>
        <w:ind w:firstLine="540"/>
        <w:jc w:val="both"/>
        <w:rPr>
          <w:color w:val="000000"/>
        </w:rPr>
      </w:pPr>
      <w:r w:rsidRPr="00AD37AD">
        <w:rPr>
          <w:color w:val="000000"/>
        </w:rPr>
        <w:t>1.3. дополнить раздел 3 "Значения корректирующего коэффициента базовой доходности К2" Положения пунктом 3.10 следующего содержания:</w:t>
      </w:r>
    </w:p>
    <w:p w:rsidR="00C3277A" w:rsidRPr="00AD37AD" w:rsidRDefault="00C3277A" w:rsidP="00AD37AD">
      <w:pPr>
        <w:pStyle w:val="ConsPlusNormal"/>
        <w:ind w:firstLine="540"/>
        <w:jc w:val="both"/>
        <w:rPr>
          <w:color w:val="000000"/>
        </w:rPr>
      </w:pPr>
      <w:r w:rsidRPr="00AD37AD">
        <w:rPr>
          <w:color w:val="000000"/>
        </w:rPr>
        <w:t>"3.10. Коэффициент К2 в отношении видов предпринимательской деятельности "Оказание услуг по передаче во временное владение или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посетителей":</w:t>
      </w:r>
    </w:p>
    <w:p w:rsidR="00C3277A" w:rsidRPr="00AD37AD" w:rsidRDefault="00C3277A" w:rsidP="00AD37AD">
      <w:pPr>
        <w:pStyle w:val="ConsPlusNormal"/>
        <w:ind w:firstLine="540"/>
        <w:jc w:val="both"/>
        <w:rPr>
          <w:color w:val="000000"/>
        </w:rPr>
      </w:pPr>
      <w:r w:rsidRPr="00AD37AD">
        <w:rPr>
          <w:color w:val="000000"/>
        </w:rPr>
        <w:t>1-я зона - равный 0,1; 2-я зона - равный 0,05; 3-я зона - равный 0,01; 4-я зона - равный 0,05.".</w:t>
      </w:r>
    </w:p>
    <w:p w:rsidR="00C3277A" w:rsidRPr="00AD37AD" w:rsidRDefault="00C3277A" w:rsidP="00AD37AD">
      <w:pPr>
        <w:pStyle w:val="ConsPlusNormal"/>
        <w:ind w:firstLine="540"/>
        <w:jc w:val="both"/>
        <w:rPr>
          <w:color w:val="000000"/>
        </w:rPr>
      </w:pPr>
      <w:r w:rsidRPr="00AD37AD">
        <w:rPr>
          <w:color w:val="000000"/>
        </w:rPr>
        <w:t>2. Настоящее решение вступает в силу со дня его официального опубликования в газете "Осинское Прикамье" и распространяется на правоотношения, возникшие с 1 января 2012 года.</w:t>
      </w:r>
    </w:p>
    <w:p w:rsidR="00C3277A" w:rsidRPr="00AD37AD" w:rsidRDefault="00C3277A" w:rsidP="00AD37AD">
      <w:pPr>
        <w:pStyle w:val="ConsPlusNormal"/>
        <w:ind w:firstLine="540"/>
        <w:jc w:val="both"/>
        <w:rPr>
          <w:color w:val="000000"/>
        </w:rPr>
      </w:pPr>
      <w:r w:rsidRPr="00AD37AD">
        <w:rPr>
          <w:color w:val="000000"/>
        </w:rPr>
        <w:t>3. Контроль за исполнением данного решения возложить на комиссию Земского Собрания по бюджету, налогам и собственности.</w:t>
      </w:r>
    </w:p>
    <w:p w:rsidR="00C3277A" w:rsidRDefault="00C3277A">
      <w:pPr>
        <w:pStyle w:val="ConsPlusNormal"/>
        <w:jc w:val="right"/>
        <w:rPr>
          <w:i/>
          <w:color w:val="000000"/>
        </w:rPr>
      </w:pPr>
    </w:p>
    <w:p w:rsidR="00C3277A" w:rsidRDefault="00C3277A">
      <w:pPr>
        <w:pStyle w:val="ConsPlusNormal"/>
        <w:jc w:val="right"/>
        <w:rPr>
          <w:i/>
          <w:color w:val="000000"/>
        </w:rPr>
      </w:pPr>
    </w:p>
    <w:p w:rsidR="00C3277A" w:rsidRPr="00AD37AD" w:rsidRDefault="00C3277A">
      <w:pPr>
        <w:pStyle w:val="ConsPlusNormal"/>
        <w:jc w:val="right"/>
        <w:rPr>
          <w:i/>
          <w:color w:val="000000"/>
        </w:rPr>
      </w:pPr>
      <w:r w:rsidRPr="00AD37AD">
        <w:rPr>
          <w:i/>
          <w:color w:val="000000"/>
        </w:rPr>
        <w:t xml:space="preserve">Глава </w:t>
      </w:r>
    </w:p>
    <w:p w:rsidR="00C3277A" w:rsidRPr="00AD37AD" w:rsidRDefault="00C3277A">
      <w:pPr>
        <w:pStyle w:val="ConsPlusNormal"/>
        <w:jc w:val="right"/>
        <w:rPr>
          <w:i/>
          <w:color w:val="000000"/>
        </w:rPr>
      </w:pPr>
      <w:r w:rsidRPr="00AD37AD">
        <w:rPr>
          <w:i/>
          <w:color w:val="000000"/>
        </w:rPr>
        <w:t>муниципального района</w:t>
      </w:r>
    </w:p>
    <w:p w:rsidR="00C3277A" w:rsidRPr="00AD37AD" w:rsidRDefault="00C3277A">
      <w:pPr>
        <w:pStyle w:val="ConsPlusNormal"/>
        <w:jc w:val="right"/>
        <w:rPr>
          <w:i/>
          <w:color w:val="000000"/>
        </w:rPr>
      </w:pPr>
      <w:r w:rsidRPr="00AD37AD">
        <w:rPr>
          <w:i/>
          <w:color w:val="000000"/>
        </w:rPr>
        <w:t>С.И.РОМАНОВ</w:t>
      </w:r>
    </w:p>
    <w:p w:rsidR="00C3277A" w:rsidRPr="00BF413E" w:rsidRDefault="00C3277A">
      <w:pPr>
        <w:pStyle w:val="ConsPlusNormal"/>
        <w:ind w:firstLine="540"/>
        <w:jc w:val="both"/>
        <w:rPr>
          <w:color w:val="000000"/>
        </w:rPr>
      </w:pPr>
    </w:p>
    <w:p w:rsidR="00C3277A" w:rsidRPr="00BF413E" w:rsidRDefault="00C3277A">
      <w:pPr>
        <w:pStyle w:val="ConsPlusNormal"/>
        <w:ind w:firstLine="540"/>
        <w:jc w:val="both"/>
        <w:rPr>
          <w:color w:val="000000"/>
        </w:rPr>
      </w:pPr>
    </w:p>
    <w:sectPr w:rsidR="00C3277A" w:rsidRPr="00BF413E" w:rsidSect="00FE3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413E"/>
    <w:rsid w:val="00156FDA"/>
    <w:rsid w:val="00434B49"/>
    <w:rsid w:val="006836AE"/>
    <w:rsid w:val="00715A5C"/>
    <w:rsid w:val="009172D5"/>
    <w:rsid w:val="00A839AE"/>
    <w:rsid w:val="00AD37AD"/>
    <w:rsid w:val="00B01532"/>
    <w:rsid w:val="00BF413E"/>
    <w:rsid w:val="00C30B42"/>
    <w:rsid w:val="00C3277A"/>
    <w:rsid w:val="00C373F2"/>
    <w:rsid w:val="00CA0C94"/>
    <w:rsid w:val="00EC05EC"/>
    <w:rsid w:val="00FE3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9A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F413E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BF413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F413E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BF413E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33B915F69B516F28C72A6DE9DE2AA573084D823A1E78A21E41521C93B4268F" TargetMode="External"/><Relationship Id="rId4" Type="http://schemas.openxmlformats.org/officeDocument/2006/relationships/hyperlink" Target="consultantplus://offline/ref=D33B915F69B516F28C72A6DE9DE2AA573084D823A1E78A21E41521C93B4268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694</Words>
  <Characters>3959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5</cp:revision>
  <dcterms:created xsi:type="dcterms:W3CDTF">2016-07-21T05:58:00Z</dcterms:created>
  <dcterms:modified xsi:type="dcterms:W3CDTF">2016-10-24T09:42:00Z</dcterms:modified>
</cp:coreProperties>
</file>