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EC6" w:rsidRDefault="00313EC6" w:rsidP="00313EC6">
      <w:pPr>
        <w:pStyle w:val="ConsPlusTitlePage"/>
      </w:pPr>
      <w:r>
        <w:t>Кунгурского муниципального округа от 21.11.2024 N 977</w:t>
      </w:r>
    </w:p>
    <w:p w:rsidR="00313EC6" w:rsidRDefault="00313EC6" w:rsidP="00313EC6">
      <w:pPr>
        <w:pStyle w:val="ConsPlusTitlePage"/>
      </w:pPr>
      <w:r>
        <w:t>"Об установлении на территории муниципального образования "Кунгурский муниципальный округ Пермского края" туристического налога"</w:t>
      </w:r>
      <w:r>
        <w:br/>
      </w:r>
    </w:p>
    <w:p w:rsidR="00313EC6" w:rsidRDefault="00313EC6">
      <w:pPr>
        <w:pStyle w:val="ConsPlusNormal"/>
        <w:jc w:val="both"/>
        <w:outlineLvl w:val="0"/>
      </w:pPr>
    </w:p>
    <w:p w:rsidR="00313EC6" w:rsidRDefault="00313EC6">
      <w:pPr>
        <w:pStyle w:val="ConsPlusTitle"/>
        <w:jc w:val="center"/>
      </w:pPr>
      <w:r>
        <w:t>ДУМА КУНГУРСКОГО МУНИЦИПАЛЬНОГО ОКРУГА</w:t>
      </w:r>
    </w:p>
    <w:p w:rsidR="00313EC6" w:rsidRDefault="00313EC6">
      <w:pPr>
        <w:pStyle w:val="ConsPlusTitle"/>
        <w:jc w:val="center"/>
      </w:pPr>
    </w:p>
    <w:p w:rsidR="00313EC6" w:rsidRDefault="00313EC6">
      <w:pPr>
        <w:pStyle w:val="ConsPlusTitle"/>
        <w:jc w:val="center"/>
      </w:pPr>
      <w:r>
        <w:t>РЕШЕНИЕ</w:t>
      </w:r>
    </w:p>
    <w:p w:rsidR="00313EC6" w:rsidRDefault="00313EC6">
      <w:pPr>
        <w:pStyle w:val="ConsPlusTitle"/>
        <w:jc w:val="center"/>
      </w:pPr>
      <w:r>
        <w:t>от 21 ноября 2024 г. N 977</w:t>
      </w:r>
    </w:p>
    <w:p w:rsidR="00313EC6" w:rsidRDefault="00313EC6">
      <w:pPr>
        <w:pStyle w:val="ConsPlusTitle"/>
        <w:jc w:val="center"/>
      </w:pPr>
    </w:p>
    <w:p w:rsidR="00313EC6" w:rsidRDefault="00313EC6">
      <w:pPr>
        <w:pStyle w:val="ConsPlusTitle"/>
        <w:jc w:val="center"/>
      </w:pPr>
      <w:r>
        <w:t>ОБ УСТАНОВЛЕНИИ НА ТЕРРИТОРИИ МУНИЦИПАЛЬНОГО ОБРАЗОВАНИЯ</w:t>
      </w:r>
    </w:p>
    <w:p w:rsidR="00313EC6" w:rsidRDefault="00313EC6">
      <w:pPr>
        <w:pStyle w:val="ConsPlusTitle"/>
        <w:jc w:val="center"/>
      </w:pPr>
      <w:r>
        <w:t>"КУНГУРСКИЙ МУНИЦИПАЛЬНЫЙ ОКРУГ ПЕРМСКОГО КРАЯ"</w:t>
      </w:r>
    </w:p>
    <w:p w:rsidR="00313EC6" w:rsidRDefault="00313EC6">
      <w:pPr>
        <w:pStyle w:val="ConsPlusTitle"/>
        <w:jc w:val="center"/>
      </w:pPr>
      <w:r>
        <w:t>ТУРИСТИЧЕСКОГО НАЛОГА</w:t>
      </w:r>
    </w:p>
    <w:p w:rsidR="00313EC6" w:rsidRDefault="00313EC6">
      <w:pPr>
        <w:pStyle w:val="ConsPlusNormal"/>
        <w:jc w:val="both"/>
      </w:pPr>
    </w:p>
    <w:p w:rsidR="00313EC6" w:rsidRDefault="00313EC6">
      <w:pPr>
        <w:pStyle w:val="ConsPlusNormal"/>
        <w:jc w:val="right"/>
      </w:pPr>
      <w:r>
        <w:t>Принято</w:t>
      </w:r>
    </w:p>
    <w:p w:rsidR="00313EC6" w:rsidRDefault="00313EC6">
      <w:pPr>
        <w:pStyle w:val="ConsPlusNormal"/>
        <w:jc w:val="right"/>
      </w:pPr>
      <w:r>
        <w:t>Думой Кунгурского</w:t>
      </w:r>
    </w:p>
    <w:p w:rsidR="00313EC6" w:rsidRDefault="00313EC6">
      <w:pPr>
        <w:pStyle w:val="ConsPlusNormal"/>
        <w:jc w:val="right"/>
      </w:pPr>
      <w:r>
        <w:t>муниципального округа</w:t>
      </w:r>
    </w:p>
    <w:p w:rsidR="00313EC6" w:rsidRDefault="00313EC6">
      <w:pPr>
        <w:pStyle w:val="ConsPlusNormal"/>
        <w:jc w:val="right"/>
      </w:pPr>
      <w:r>
        <w:t>Пермского края</w:t>
      </w:r>
    </w:p>
    <w:p w:rsidR="00313EC6" w:rsidRDefault="00313EC6">
      <w:pPr>
        <w:pStyle w:val="ConsPlusNormal"/>
        <w:jc w:val="right"/>
      </w:pPr>
      <w:r>
        <w:t>21 ноября 2024 г.</w:t>
      </w:r>
    </w:p>
    <w:p w:rsidR="00313EC6" w:rsidRDefault="00313EC6">
      <w:pPr>
        <w:pStyle w:val="ConsPlusNormal"/>
        <w:jc w:val="both"/>
      </w:pPr>
    </w:p>
    <w:p w:rsidR="00313EC6" w:rsidRDefault="00313EC6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5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Федерации", </w:t>
      </w:r>
      <w:hyperlink r:id="rId6">
        <w:r>
          <w:rPr>
            <w:color w:val="0000FF"/>
          </w:rPr>
          <w:t>главой 33.1</w:t>
        </w:r>
      </w:hyperlink>
      <w:r>
        <w:t xml:space="preserve"> Налогового кодекса Российской Федерации, </w:t>
      </w:r>
      <w:hyperlink r:id="rId7">
        <w:r>
          <w:rPr>
            <w:color w:val="0000FF"/>
          </w:rPr>
          <w:t>Уставом</w:t>
        </w:r>
      </w:hyperlink>
      <w:r>
        <w:t xml:space="preserve"> Кунгурского муниципального округа Пермского края Дума Кунгурского муниципального округа Пермского края решила:</w:t>
      </w:r>
    </w:p>
    <w:p w:rsidR="00313EC6" w:rsidRDefault="00313EC6">
      <w:pPr>
        <w:pStyle w:val="ConsPlusNormal"/>
        <w:jc w:val="both"/>
      </w:pPr>
    </w:p>
    <w:p w:rsidR="00313EC6" w:rsidRDefault="00313EC6">
      <w:pPr>
        <w:pStyle w:val="ConsPlusNormal"/>
        <w:ind w:firstLine="540"/>
        <w:jc w:val="both"/>
      </w:pPr>
      <w:r>
        <w:t>1. Установить и ввести в действие на территории муниципального образования "Кунгурский муниципальный округ Пермского края" туристический налог.</w:t>
      </w:r>
    </w:p>
    <w:p w:rsidR="00313EC6" w:rsidRDefault="00313EC6">
      <w:pPr>
        <w:pStyle w:val="ConsPlusNormal"/>
        <w:spacing w:before="220"/>
        <w:ind w:firstLine="540"/>
        <w:jc w:val="both"/>
      </w:pPr>
      <w:r>
        <w:t>2. Установить на территории муниципального образования "Кунгурский муниципальный округ Пермского края" ставки туристического налога в следующих размерах: в 2025 году - 1 процент, в 2026 году - 2 процента, в 2027 году - 3 процента, в 2028 году - 4 процента, начиная с 2029 года - 5 процентов от налоговой базы.</w:t>
      </w:r>
    </w:p>
    <w:p w:rsidR="00313EC6" w:rsidRDefault="00313EC6">
      <w:pPr>
        <w:pStyle w:val="ConsPlusNormal"/>
        <w:spacing w:before="220"/>
        <w:ind w:firstLine="540"/>
        <w:jc w:val="both"/>
      </w:pPr>
      <w:r>
        <w:t>3. Опубликовать решение путем размещения его полного текста на "Официальном сайте Кунгурского муниципального округа" в информационно-телекоммуникационной сети "Интернет".</w:t>
      </w:r>
    </w:p>
    <w:p w:rsidR="00313EC6" w:rsidRDefault="00313EC6">
      <w:pPr>
        <w:pStyle w:val="ConsPlusNormal"/>
        <w:spacing w:before="220"/>
        <w:ind w:firstLine="540"/>
        <w:jc w:val="both"/>
      </w:pPr>
      <w:r>
        <w:t>4. Решение вступает в силу с 1 января 2025 года.</w:t>
      </w:r>
    </w:p>
    <w:p w:rsidR="00313EC6" w:rsidRDefault="00313EC6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>Контроль за</w:t>
      </w:r>
      <w:proofErr w:type="gramEnd"/>
      <w:r>
        <w:t xml:space="preserve"> исполнением решения возложить на комитет Думы Кунгурского муниципального округа Пермского края по бюджету, налоговой политике и экономическому развитию.</w:t>
      </w:r>
    </w:p>
    <w:p w:rsidR="00313EC6" w:rsidRDefault="00313EC6">
      <w:pPr>
        <w:pStyle w:val="ConsPlusNormal"/>
        <w:jc w:val="both"/>
      </w:pPr>
    </w:p>
    <w:p w:rsidR="00313EC6" w:rsidRDefault="00313EC6">
      <w:pPr>
        <w:pStyle w:val="ConsPlusNormal"/>
        <w:jc w:val="right"/>
      </w:pPr>
      <w:r>
        <w:t>Председатель Думы</w:t>
      </w:r>
    </w:p>
    <w:p w:rsidR="00313EC6" w:rsidRDefault="00313EC6">
      <w:pPr>
        <w:pStyle w:val="ConsPlusNormal"/>
        <w:jc w:val="right"/>
      </w:pPr>
      <w:r>
        <w:t>Кунгурского муниципального округа</w:t>
      </w:r>
    </w:p>
    <w:p w:rsidR="00313EC6" w:rsidRDefault="00313EC6">
      <w:pPr>
        <w:pStyle w:val="ConsPlusNormal"/>
        <w:jc w:val="right"/>
      </w:pPr>
      <w:r>
        <w:t>Пермского края</w:t>
      </w:r>
    </w:p>
    <w:p w:rsidR="00313EC6" w:rsidRDefault="00313EC6">
      <w:pPr>
        <w:pStyle w:val="ConsPlusNormal"/>
        <w:jc w:val="right"/>
      </w:pPr>
      <w:r>
        <w:t>С.Л.КРОХАЛЕВ</w:t>
      </w:r>
    </w:p>
    <w:p w:rsidR="00313EC6" w:rsidRDefault="00313EC6">
      <w:pPr>
        <w:pStyle w:val="ConsPlusNormal"/>
        <w:jc w:val="both"/>
      </w:pPr>
    </w:p>
    <w:p w:rsidR="00313EC6" w:rsidRDefault="00313EC6">
      <w:pPr>
        <w:pStyle w:val="ConsPlusNormal"/>
        <w:jc w:val="right"/>
      </w:pPr>
      <w:r>
        <w:t>Глава муниципального округа -</w:t>
      </w:r>
    </w:p>
    <w:p w:rsidR="00313EC6" w:rsidRDefault="00313EC6">
      <w:pPr>
        <w:pStyle w:val="ConsPlusNormal"/>
        <w:jc w:val="right"/>
      </w:pPr>
      <w:r>
        <w:t>глава администрации Кунгурского</w:t>
      </w:r>
    </w:p>
    <w:p w:rsidR="00313EC6" w:rsidRDefault="00313EC6">
      <w:pPr>
        <w:pStyle w:val="ConsPlusNormal"/>
        <w:jc w:val="right"/>
      </w:pPr>
      <w:r>
        <w:t>муниципального округа</w:t>
      </w:r>
    </w:p>
    <w:p w:rsidR="00313EC6" w:rsidRDefault="00313EC6">
      <w:pPr>
        <w:pStyle w:val="ConsPlusNormal"/>
        <w:jc w:val="right"/>
      </w:pPr>
      <w:r>
        <w:t>Пермского края</w:t>
      </w:r>
    </w:p>
    <w:p w:rsidR="00313EC6" w:rsidRDefault="00313EC6">
      <w:pPr>
        <w:pStyle w:val="ConsPlusNormal"/>
        <w:jc w:val="right"/>
      </w:pPr>
      <w:r>
        <w:t>В.И.ЛЫСАНОВ</w:t>
      </w:r>
    </w:p>
    <w:p w:rsidR="00313EC6" w:rsidRDefault="00313EC6">
      <w:pPr>
        <w:pStyle w:val="ConsPlusNormal"/>
        <w:jc w:val="both"/>
      </w:pPr>
      <w:bookmarkStart w:id="0" w:name="_GoBack"/>
      <w:bookmarkEnd w:id="0"/>
    </w:p>
    <w:p w:rsidR="00313EC6" w:rsidRDefault="00313EC6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313EC6" w:rsidSect="00792D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EC6"/>
    <w:rsid w:val="00313EC6"/>
    <w:rsid w:val="006C5B93"/>
    <w:rsid w:val="009C7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3EC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313EC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313EC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3EC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313EC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313EC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RLAW908&amp;n=182275&amp;dst=10040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2056" TargetMode="External"/><Relationship Id="rId5" Type="http://schemas.openxmlformats.org/officeDocument/2006/relationships/hyperlink" Target="https://login.consultant.ru/link/?req=doc&amp;base=LAW&amp;n=493235&amp;dst=10135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Калабанова Елена Владимировна</dc:creator>
  <cp:lastModifiedBy>Наталья Анатольевна Суслова</cp:lastModifiedBy>
  <cp:revision>2</cp:revision>
  <dcterms:created xsi:type="dcterms:W3CDTF">2025-01-09T14:16:00Z</dcterms:created>
  <dcterms:modified xsi:type="dcterms:W3CDTF">2025-01-21T04:33:00Z</dcterms:modified>
</cp:coreProperties>
</file>