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279" w:rsidRDefault="00DD1279">
      <w:pPr>
        <w:pStyle w:val="ConsPlusTitle"/>
        <w:jc w:val="center"/>
        <w:outlineLvl w:val="0"/>
      </w:pPr>
      <w:r>
        <w:t>ЗЕМСКОЕ СОБРАНИЕ КОЧЕВСКОГО МУНИЦИПАЛЬНОГО РАЙОНА</w:t>
      </w:r>
    </w:p>
    <w:p w:rsidR="00DD1279" w:rsidRDefault="00DD1279">
      <w:pPr>
        <w:pStyle w:val="ConsPlusTitle"/>
        <w:jc w:val="center"/>
      </w:pPr>
    </w:p>
    <w:p w:rsidR="00DD1279" w:rsidRDefault="00DD1279">
      <w:pPr>
        <w:pStyle w:val="ConsPlusTitle"/>
        <w:jc w:val="center"/>
      </w:pPr>
      <w:r>
        <w:t>РЕШЕНИЕ</w:t>
      </w:r>
    </w:p>
    <w:p w:rsidR="00DD1279" w:rsidRDefault="00DD1279">
      <w:pPr>
        <w:pStyle w:val="ConsPlusTitle"/>
        <w:jc w:val="center"/>
      </w:pPr>
      <w:r>
        <w:t>от 19 ноября 2009 г. N 55</w:t>
      </w:r>
    </w:p>
    <w:p w:rsidR="00DD1279" w:rsidRDefault="00DD1279">
      <w:pPr>
        <w:pStyle w:val="ConsPlusTitle"/>
        <w:jc w:val="center"/>
      </w:pPr>
    </w:p>
    <w:p w:rsidR="00DD1279" w:rsidRDefault="00DD1279">
      <w:pPr>
        <w:pStyle w:val="ConsPlusTitle"/>
        <w:jc w:val="center"/>
      </w:pPr>
      <w:r>
        <w:t>ОБ УТВЕРЖДЕНИИ ПОЛОЖЕНИЯ О СИСТЕМЕ НАЛОГООБЛОЖЕНИЯ В ВИДЕ</w:t>
      </w:r>
    </w:p>
    <w:p w:rsidR="00DD1279" w:rsidRDefault="00DD1279">
      <w:pPr>
        <w:pStyle w:val="ConsPlusTitle"/>
        <w:jc w:val="center"/>
      </w:pPr>
      <w:r>
        <w:t>ЕДИНОГО НАЛОГА НА ВМЕНЕННЫЙ ДОХОД ДЛЯ ОТДЕЛЬНЫХ ВИДОВ</w:t>
      </w:r>
    </w:p>
    <w:p w:rsidR="00DD1279" w:rsidRDefault="00DD1279">
      <w:pPr>
        <w:pStyle w:val="ConsPlusTitle"/>
        <w:jc w:val="center"/>
      </w:pPr>
      <w:r>
        <w:t>ДЕЯТЕЛЬНОСТИ НА ТЕРРИТОРИИ КОЧЕВСКОГО МУНИЦИПАЛЬНОГО РАЙОНА</w:t>
      </w:r>
    </w:p>
    <w:p w:rsidR="00DD1279" w:rsidRDefault="00DD1279" w:rsidP="00AD3281">
      <w:pPr>
        <w:spacing w:after="1"/>
        <w:jc w:val="center"/>
      </w:pPr>
    </w:p>
    <w:p w:rsidR="00AD3281" w:rsidRDefault="00AD3281" w:rsidP="00AD3281">
      <w:pPr>
        <w:pStyle w:val="ConsPlusNormal"/>
        <w:ind w:firstLine="709"/>
        <w:jc w:val="center"/>
      </w:pPr>
      <w:proofErr w:type="gramStart"/>
      <w:r>
        <w:t xml:space="preserve">(в ред. решений Земского Собрания </w:t>
      </w:r>
      <w:proofErr w:type="spellStart"/>
      <w:r>
        <w:t>Кочевского</w:t>
      </w:r>
      <w:proofErr w:type="spellEnd"/>
      <w:r>
        <w:t xml:space="preserve"> муниципального района</w:t>
      </w:r>
      <w:proofErr w:type="gramEnd"/>
    </w:p>
    <w:p w:rsidR="00AD3281" w:rsidRDefault="00AD3281" w:rsidP="00AD3281">
      <w:pPr>
        <w:pStyle w:val="ConsPlusNormal"/>
        <w:ind w:firstLine="709"/>
        <w:jc w:val="center"/>
      </w:pPr>
      <w:r>
        <w:t>от 24.12.2009 N 70, от 10.06.2011 N 78, от 20.06.2012 N 203,</w:t>
      </w:r>
    </w:p>
    <w:p w:rsidR="00AD3281" w:rsidRDefault="00AD3281" w:rsidP="00AD3281">
      <w:pPr>
        <w:pStyle w:val="ConsPlusNormal"/>
        <w:ind w:firstLine="709"/>
        <w:jc w:val="center"/>
      </w:pPr>
      <w:r>
        <w:t>от 15.11.2012 N 250, от 08.12.2016 N 170)</w:t>
      </w:r>
    </w:p>
    <w:p w:rsidR="00AD3281" w:rsidRDefault="00AD3281" w:rsidP="00AD3281">
      <w:pPr>
        <w:pStyle w:val="ConsPlusNormal"/>
        <w:ind w:firstLine="709"/>
        <w:jc w:val="center"/>
      </w:pPr>
    </w:p>
    <w:p w:rsidR="000A048F" w:rsidRDefault="000A048F" w:rsidP="000A048F">
      <w:pPr>
        <w:pStyle w:val="ConsPlusNormal"/>
        <w:ind w:firstLine="709"/>
        <w:jc w:val="both"/>
      </w:pPr>
      <w:r>
        <w:t>В соответствии с главой 26.3 Налогового кодекса Российской Федерации и Федеральным законом от 22.07.2008 N 155-ФЗ "О внесении изменений в часть вторую Налогового кодекса Российской Федерации" Земское Собрание решает:</w:t>
      </w:r>
    </w:p>
    <w:p w:rsidR="000A048F" w:rsidRDefault="000A048F" w:rsidP="000A048F">
      <w:pPr>
        <w:pStyle w:val="ConsPlusNormal"/>
        <w:ind w:firstLine="709"/>
        <w:jc w:val="both"/>
      </w:pPr>
    </w:p>
    <w:p w:rsidR="000A048F" w:rsidRDefault="000A048F" w:rsidP="000A048F">
      <w:pPr>
        <w:pStyle w:val="ConsPlusNormal"/>
        <w:ind w:firstLine="709"/>
        <w:jc w:val="both"/>
      </w:pPr>
      <w:r>
        <w:t xml:space="preserve">1. Утвердить прилагаемое Положение </w:t>
      </w:r>
      <w:proofErr w:type="gramStart"/>
      <w:r>
        <w:t>о системе налогообложения в виде единого налога на вмененный доход для отдельных видов деятельности на территории</w:t>
      </w:r>
      <w:proofErr w:type="gramEnd"/>
      <w:r>
        <w:t xml:space="preserve"> </w:t>
      </w:r>
      <w:proofErr w:type="spellStart"/>
      <w:r>
        <w:t>Кочевского</w:t>
      </w:r>
      <w:proofErr w:type="spellEnd"/>
      <w:r>
        <w:t xml:space="preserve"> муниципального района.</w:t>
      </w:r>
    </w:p>
    <w:p w:rsidR="000A048F" w:rsidRDefault="000A048F" w:rsidP="000A048F">
      <w:pPr>
        <w:pStyle w:val="ConsPlusNormal"/>
        <w:ind w:firstLine="709"/>
        <w:jc w:val="both"/>
      </w:pPr>
      <w:r>
        <w:t>2. Признать утратившим силу:</w:t>
      </w:r>
    </w:p>
    <w:p w:rsidR="000A048F" w:rsidRDefault="000A048F" w:rsidP="000A048F">
      <w:pPr>
        <w:pStyle w:val="ConsPlusNormal"/>
        <w:ind w:firstLine="709"/>
        <w:jc w:val="both"/>
      </w:pPr>
      <w:r>
        <w:t xml:space="preserve">- решение Земского Собрания </w:t>
      </w:r>
      <w:proofErr w:type="spellStart"/>
      <w:r>
        <w:t>Кочевского</w:t>
      </w:r>
      <w:proofErr w:type="spellEnd"/>
      <w:r>
        <w:t xml:space="preserve"> района от 16.11.2005 N 14 "Об утверждении Положения 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>
        <w:t>Кочевского</w:t>
      </w:r>
      <w:proofErr w:type="spellEnd"/>
      <w:r>
        <w:t xml:space="preserve"> муниципального района".</w:t>
      </w:r>
    </w:p>
    <w:p w:rsidR="000A048F" w:rsidRDefault="000A048F" w:rsidP="000A048F">
      <w:pPr>
        <w:pStyle w:val="ConsPlusNormal"/>
        <w:ind w:firstLine="709"/>
        <w:jc w:val="both"/>
      </w:pPr>
      <w:r>
        <w:t>3. Настоящее решение вступает в силу с 1 января 2010 года.</w:t>
      </w:r>
    </w:p>
    <w:p w:rsidR="00DD1279" w:rsidRDefault="000A048F" w:rsidP="000A048F">
      <w:pPr>
        <w:pStyle w:val="ConsPlusNormal"/>
        <w:ind w:firstLine="709"/>
        <w:jc w:val="both"/>
      </w:pPr>
      <w:r>
        <w:t>4. Настоящее решение опубликовать в газете "Парма".</w:t>
      </w:r>
    </w:p>
    <w:p w:rsidR="000A048F" w:rsidRDefault="000A048F">
      <w:pPr>
        <w:pStyle w:val="ConsPlusNormal"/>
        <w:jc w:val="right"/>
        <w:rPr>
          <w:i/>
        </w:rPr>
      </w:pPr>
    </w:p>
    <w:p w:rsidR="000A048F" w:rsidRDefault="000A048F">
      <w:pPr>
        <w:pStyle w:val="ConsPlusNormal"/>
        <w:jc w:val="right"/>
        <w:rPr>
          <w:i/>
        </w:rPr>
      </w:pPr>
    </w:p>
    <w:p w:rsidR="000A048F" w:rsidRDefault="000A048F">
      <w:pPr>
        <w:pStyle w:val="ConsPlusNormal"/>
        <w:jc w:val="right"/>
        <w:rPr>
          <w:i/>
        </w:rPr>
      </w:pPr>
    </w:p>
    <w:p w:rsidR="000A048F" w:rsidRPr="000A048F" w:rsidRDefault="00DD1279">
      <w:pPr>
        <w:pStyle w:val="ConsPlusNormal"/>
        <w:jc w:val="right"/>
        <w:rPr>
          <w:i/>
        </w:rPr>
      </w:pPr>
      <w:r w:rsidRPr="000A048F">
        <w:rPr>
          <w:i/>
        </w:rPr>
        <w:t xml:space="preserve">Глава </w:t>
      </w:r>
    </w:p>
    <w:p w:rsidR="00DD1279" w:rsidRPr="000A048F" w:rsidRDefault="00DD1279">
      <w:pPr>
        <w:pStyle w:val="ConsPlusNormal"/>
        <w:jc w:val="right"/>
        <w:rPr>
          <w:i/>
        </w:rPr>
      </w:pPr>
      <w:r w:rsidRPr="000A048F">
        <w:rPr>
          <w:i/>
        </w:rPr>
        <w:t>муниципального района</w:t>
      </w:r>
    </w:p>
    <w:p w:rsidR="00DD1279" w:rsidRPr="000A048F" w:rsidRDefault="00DD1279">
      <w:pPr>
        <w:pStyle w:val="ConsPlusNormal"/>
        <w:jc w:val="right"/>
        <w:rPr>
          <w:i/>
        </w:rPr>
      </w:pPr>
      <w:r w:rsidRPr="000A048F">
        <w:rPr>
          <w:i/>
        </w:rPr>
        <w:t>А.И.</w:t>
      </w:r>
      <w:r w:rsidR="000A048F" w:rsidRPr="000A048F">
        <w:rPr>
          <w:i/>
        </w:rPr>
        <w:t xml:space="preserve"> </w:t>
      </w:r>
      <w:r w:rsidRPr="000A048F">
        <w:rPr>
          <w:i/>
        </w:rPr>
        <w:t>Х</w:t>
      </w:r>
      <w:r w:rsidR="000A048F" w:rsidRPr="000A048F">
        <w:rPr>
          <w:i/>
        </w:rPr>
        <w:t>омяков</w:t>
      </w:r>
    </w:p>
    <w:p w:rsidR="00DD1279" w:rsidRDefault="00DD1279">
      <w:pPr>
        <w:pStyle w:val="ConsPlusNormal"/>
        <w:jc w:val="both"/>
      </w:pPr>
    </w:p>
    <w:p w:rsidR="00DD1279" w:rsidRDefault="00DD1279">
      <w:pPr>
        <w:pStyle w:val="ConsPlusNormal"/>
        <w:jc w:val="both"/>
      </w:pPr>
    </w:p>
    <w:p w:rsidR="00DD1279" w:rsidRDefault="00DD1279">
      <w:pPr>
        <w:pStyle w:val="ConsPlusNormal"/>
        <w:jc w:val="both"/>
      </w:pPr>
    </w:p>
    <w:p w:rsidR="00DD1279" w:rsidRDefault="00DD1279">
      <w:pPr>
        <w:pStyle w:val="ConsPlusNormal"/>
        <w:jc w:val="both"/>
      </w:pPr>
    </w:p>
    <w:p w:rsidR="00DD1279" w:rsidRDefault="00DD1279">
      <w:pPr>
        <w:pStyle w:val="ConsPlusNormal"/>
        <w:jc w:val="both"/>
      </w:pPr>
    </w:p>
    <w:p w:rsidR="00DD1279" w:rsidRDefault="00DD1279">
      <w:pPr>
        <w:pStyle w:val="ConsPlusNormal"/>
        <w:jc w:val="right"/>
        <w:outlineLvl w:val="0"/>
      </w:pPr>
      <w:r>
        <w:t>УТВЕРЖДЕНО</w:t>
      </w:r>
    </w:p>
    <w:p w:rsidR="00DD1279" w:rsidRDefault="00DD1279">
      <w:pPr>
        <w:pStyle w:val="ConsPlusNormal"/>
        <w:jc w:val="right"/>
      </w:pPr>
      <w:r>
        <w:t>решением</w:t>
      </w:r>
    </w:p>
    <w:p w:rsidR="00DD1279" w:rsidRDefault="00DD1279">
      <w:pPr>
        <w:pStyle w:val="ConsPlusNormal"/>
        <w:jc w:val="right"/>
      </w:pPr>
      <w:r>
        <w:t>Земского Собрания</w:t>
      </w:r>
    </w:p>
    <w:p w:rsidR="00DD1279" w:rsidRDefault="00DD1279">
      <w:pPr>
        <w:pStyle w:val="ConsPlusNormal"/>
        <w:jc w:val="right"/>
      </w:pPr>
      <w:proofErr w:type="spellStart"/>
      <w:r>
        <w:t>Кочевского</w:t>
      </w:r>
      <w:proofErr w:type="spellEnd"/>
      <w:r>
        <w:t xml:space="preserve"> муниципального района</w:t>
      </w:r>
    </w:p>
    <w:p w:rsidR="00DD1279" w:rsidRDefault="00DD1279">
      <w:pPr>
        <w:pStyle w:val="ConsPlusNormal"/>
        <w:jc w:val="right"/>
      </w:pPr>
      <w:r>
        <w:t>от 19.11.2009 N 55</w:t>
      </w:r>
    </w:p>
    <w:p w:rsidR="00DD1279" w:rsidRDefault="00DD1279">
      <w:pPr>
        <w:pStyle w:val="ConsPlusNormal"/>
        <w:jc w:val="both"/>
      </w:pPr>
    </w:p>
    <w:p w:rsidR="00DD1279" w:rsidRDefault="00DD1279">
      <w:pPr>
        <w:pStyle w:val="ConsPlusTitle"/>
        <w:jc w:val="center"/>
      </w:pPr>
      <w:bookmarkStart w:id="0" w:name="P35"/>
      <w:bookmarkEnd w:id="0"/>
      <w:r>
        <w:t>ПОЛОЖЕНИЕ</w:t>
      </w:r>
    </w:p>
    <w:p w:rsidR="00DD1279" w:rsidRDefault="00DD1279">
      <w:pPr>
        <w:pStyle w:val="ConsPlusTitle"/>
        <w:jc w:val="center"/>
      </w:pPr>
      <w:r>
        <w:t>О СИСТЕМЕ НАЛОГООБЛОЖЕНИЯ В ВИДЕ ЕДИНОГО НАЛОГА</w:t>
      </w:r>
    </w:p>
    <w:p w:rsidR="00DD1279" w:rsidRDefault="00DD1279">
      <w:pPr>
        <w:pStyle w:val="ConsPlusTitle"/>
        <w:jc w:val="center"/>
      </w:pPr>
      <w:r>
        <w:t>НА ВМЕНЕННЫЙ ДОХОД ДЛЯ ОТДЕЛЬНЫХ ВИДОВ ДЕЯТЕЛЬНОСТИ</w:t>
      </w:r>
    </w:p>
    <w:p w:rsidR="00DD1279" w:rsidRDefault="00DD1279">
      <w:pPr>
        <w:pStyle w:val="ConsPlusTitle"/>
        <w:jc w:val="center"/>
      </w:pPr>
      <w:r>
        <w:t>НА ТЕРРИТОРИИ КОЧЕВСКОГО МУНИЦИПАЛЬНОГО РАЙОНА</w:t>
      </w:r>
    </w:p>
    <w:p w:rsidR="00DD1279" w:rsidRDefault="00DD1279">
      <w:pPr>
        <w:spacing w:after="1"/>
      </w:pPr>
    </w:p>
    <w:p w:rsidR="00AD3281" w:rsidRDefault="00AD3281" w:rsidP="00AD3281">
      <w:pPr>
        <w:pStyle w:val="ConsPlusNormal"/>
        <w:ind w:firstLine="709"/>
        <w:jc w:val="center"/>
      </w:pPr>
      <w:proofErr w:type="gramStart"/>
      <w:r>
        <w:t xml:space="preserve">(в ред. решений Земского Собрания </w:t>
      </w:r>
      <w:proofErr w:type="spellStart"/>
      <w:r>
        <w:t>Кочевского</w:t>
      </w:r>
      <w:proofErr w:type="spellEnd"/>
      <w:r>
        <w:t xml:space="preserve"> муниципального района</w:t>
      </w:r>
      <w:proofErr w:type="gramEnd"/>
    </w:p>
    <w:p w:rsidR="00AD3281" w:rsidRDefault="00AD3281" w:rsidP="00AD3281">
      <w:pPr>
        <w:pStyle w:val="ConsPlusNormal"/>
        <w:ind w:firstLine="709"/>
        <w:jc w:val="center"/>
      </w:pPr>
      <w:r>
        <w:t>от 24.12.2009 N 70, от 10.06.2011 N 78, от 20.06.2012 N 203,</w:t>
      </w:r>
    </w:p>
    <w:p w:rsidR="00DD1279" w:rsidRDefault="00AD3281" w:rsidP="00AD3281">
      <w:pPr>
        <w:pStyle w:val="ConsPlusNormal"/>
        <w:jc w:val="center"/>
      </w:pPr>
      <w:r>
        <w:t>от 15.11.2012 N 250, от 08.12.2016 N 170)</w:t>
      </w:r>
    </w:p>
    <w:p w:rsidR="00AD3281" w:rsidRDefault="00AD3281" w:rsidP="00AD3281">
      <w:pPr>
        <w:pStyle w:val="ConsPlusNormal"/>
        <w:jc w:val="center"/>
      </w:pPr>
    </w:p>
    <w:p w:rsidR="00B1454C" w:rsidRDefault="00B1454C" w:rsidP="00B1454C">
      <w:pPr>
        <w:pStyle w:val="ConsPlusNormal"/>
        <w:ind w:firstLine="709"/>
        <w:jc w:val="both"/>
      </w:pPr>
      <w:r>
        <w:t>1. Общие положения</w:t>
      </w:r>
    </w:p>
    <w:p w:rsidR="00B1454C" w:rsidRDefault="00B1454C" w:rsidP="00B1454C">
      <w:pPr>
        <w:pStyle w:val="ConsPlusNormal"/>
        <w:ind w:firstLine="709"/>
        <w:jc w:val="both"/>
      </w:pPr>
    </w:p>
    <w:p w:rsidR="00B1454C" w:rsidRDefault="00B1454C" w:rsidP="00B1454C">
      <w:pPr>
        <w:pStyle w:val="ConsPlusNormal"/>
        <w:ind w:firstLine="709"/>
        <w:jc w:val="both"/>
      </w:pPr>
      <w:r>
        <w:t xml:space="preserve">1.1. Система налогообложения в виде единого налога на вмененный доход для отдельных видов деятельности на территории </w:t>
      </w:r>
      <w:proofErr w:type="spellStart"/>
      <w:r>
        <w:t>Кочевского</w:t>
      </w:r>
      <w:proofErr w:type="spellEnd"/>
      <w:r>
        <w:t xml:space="preserve"> района применяется в соответствии с главой 26.3 Налогового кодекса Российской Федерации и настоящим Положением </w:t>
      </w:r>
      <w:proofErr w:type="gramStart"/>
      <w:r>
        <w:t>о системе налогообложения в виде единого налога на вмененный доход для отдельных видов деятельности на территории</w:t>
      </w:r>
      <w:proofErr w:type="gramEnd"/>
      <w:r>
        <w:t xml:space="preserve"> </w:t>
      </w:r>
      <w:proofErr w:type="spellStart"/>
      <w:r>
        <w:t>Кочевского</w:t>
      </w:r>
      <w:proofErr w:type="spellEnd"/>
      <w:r>
        <w:t xml:space="preserve"> муниципального района.</w:t>
      </w:r>
    </w:p>
    <w:p w:rsidR="00B1454C" w:rsidRDefault="00B1454C" w:rsidP="00B1454C">
      <w:pPr>
        <w:pStyle w:val="ConsPlusNormal"/>
        <w:ind w:firstLine="709"/>
        <w:jc w:val="both"/>
      </w:pPr>
      <w:r>
        <w:t>1.2. Настоящим Положением устанавливаются:</w:t>
      </w:r>
    </w:p>
    <w:p w:rsidR="00B1454C" w:rsidRDefault="00B1454C" w:rsidP="00B1454C">
      <w:pPr>
        <w:pStyle w:val="ConsPlusNormal"/>
        <w:ind w:firstLine="709"/>
        <w:jc w:val="both"/>
      </w:pPr>
      <w:r>
        <w:t>1) виды предпринимательской деятельности, в отношении которых вводится единый налог на вмененный доход для определенных видов деятельности;</w:t>
      </w:r>
    </w:p>
    <w:p w:rsidR="00B1454C" w:rsidRDefault="00B1454C" w:rsidP="00B1454C">
      <w:pPr>
        <w:pStyle w:val="ConsPlusNormal"/>
        <w:ind w:firstLine="709"/>
        <w:jc w:val="both"/>
      </w:pPr>
      <w:r>
        <w:t>2) значения коэффициента К</w:t>
      </w:r>
      <w:proofErr w:type="gramStart"/>
      <w:r>
        <w:t>2</w:t>
      </w:r>
      <w:proofErr w:type="gramEnd"/>
      <w:r>
        <w:t>, корректирующего базовую доходность видов предпринимательской деятельности.</w:t>
      </w:r>
    </w:p>
    <w:p w:rsidR="00B1454C" w:rsidRDefault="00B1454C" w:rsidP="00B1454C">
      <w:pPr>
        <w:pStyle w:val="ConsPlusNormal"/>
        <w:ind w:firstLine="709"/>
        <w:jc w:val="both"/>
      </w:pPr>
    </w:p>
    <w:p w:rsidR="00B1454C" w:rsidRDefault="00B1454C" w:rsidP="00B1454C">
      <w:pPr>
        <w:pStyle w:val="ConsPlusNormal"/>
        <w:ind w:firstLine="709"/>
        <w:jc w:val="both"/>
      </w:pPr>
      <w:r>
        <w:t>2. Виды предпринимательской деятельности</w:t>
      </w:r>
    </w:p>
    <w:p w:rsidR="00B1454C" w:rsidRDefault="00B1454C" w:rsidP="00B1454C">
      <w:pPr>
        <w:pStyle w:val="ConsPlusNormal"/>
        <w:ind w:firstLine="709"/>
        <w:jc w:val="both"/>
      </w:pPr>
    </w:p>
    <w:p w:rsidR="00B1454C" w:rsidRDefault="00B1454C" w:rsidP="00B1454C">
      <w:pPr>
        <w:pStyle w:val="ConsPlusNormal"/>
        <w:ind w:firstLine="709"/>
        <w:jc w:val="both"/>
      </w:pPr>
      <w:r>
        <w:t>Система налогообложения в виде единого налога на вмененный доход для отдельных видов деятельности (далее - единый налог) применяется в отношении следующих видов предпринимательской деятельности:</w:t>
      </w:r>
    </w:p>
    <w:p w:rsidR="00B1454C" w:rsidRDefault="00B1454C" w:rsidP="00B1454C">
      <w:pPr>
        <w:pStyle w:val="ConsPlusNormal"/>
        <w:ind w:firstLine="709"/>
        <w:jc w:val="both"/>
      </w:pPr>
      <w:r>
        <w:t>1) оказания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B1454C" w:rsidRDefault="00B1454C" w:rsidP="00B1454C">
      <w:pPr>
        <w:pStyle w:val="ConsPlusNormal"/>
        <w:ind w:firstLine="709"/>
        <w:jc w:val="both"/>
      </w:pPr>
      <w:r>
        <w:t>(</w:t>
      </w:r>
      <w:proofErr w:type="spellStart"/>
      <w:r>
        <w:t>пп</w:t>
      </w:r>
      <w:proofErr w:type="spellEnd"/>
      <w:r>
        <w:t xml:space="preserve">. 1 в ред. решения Земского Собрания </w:t>
      </w:r>
      <w:proofErr w:type="spellStart"/>
      <w:r>
        <w:t>Кочевского</w:t>
      </w:r>
      <w:proofErr w:type="spellEnd"/>
      <w:r>
        <w:t xml:space="preserve"> муниципального района от 08.12.2016 N 170)</w:t>
      </w:r>
    </w:p>
    <w:p w:rsidR="00B1454C" w:rsidRDefault="00B1454C" w:rsidP="00B1454C">
      <w:pPr>
        <w:pStyle w:val="ConsPlusNormal"/>
        <w:ind w:firstLine="709"/>
        <w:jc w:val="both"/>
      </w:pPr>
      <w:r>
        <w:t>2) оказания ветеринарных услуг;</w:t>
      </w:r>
    </w:p>
    <w:p w:rsidR="00B1454C" w:rsidRDefault="00B1454C" w:rsidP="00B1454C">
      <w:pPr>
        <w:pStyle w:val="ConsPlusNormal"/>
        <w:ind w:firstLine="709"/>
        <w:jc w:val="both"/>
      </w:pPr>
      <w:r>
        <w:t>3) оказания услуг по ремонту, техническому обслуживанию и мойке автомототранспортных средств;</w:t>
      </w:r>
    </w:p>
    <w:p w:rsidR="00B1454C" w:rsidRDefault="00B1454C" w:rsidP="00B1454C">
      <w:pPr>
        <w:pStyle w:val="ConsPlusNormal"/>
        <w:ind w:firstLine="709"/>
        <w:jc w:val="both"/>
      </w:pPr>
      <w:r>
        <w:t xml:space="preserve">(в ред. решения Земского Собрания </w:t>
      </w:r>
      <w:proofErr w:type="spellStart"/>
      <w:r>
        <w:t>Кочевского</w:t>
      </w:r>
      <w:proofErr w:type="spellEnd"/>
      <w:r>
        <w:t xml:space="preserve"> муниципального района от 15.11.2012 N 250)</w:t>
      </w:r>
    </w:p>
    <w:p w:rsidR="00B1454C" w:rsidRDefault="00B1454C" w:rsidP="00B1454C">
      <w:pPr>
        <w:pStyle w:val="ConsPlusNormal"/>
        <w:ind w:firstLine="709"/>
        <w:jc w:val="both"/>
      </w:pPr>
      <w:r>
        <w:t>4) оказания услуг по хранению автомототранспортных средств на платных стоянках, за исключением штрафных стоянок;</w:t>
      </w:r>
    </w:p>
    <w:p w:rsidR="00B1454C" w:rsidRDefault="00B1454C" w:rsidP="00B1454C">
      <w:pPr>
        <w:pStyle w:val="ConsPlusNormal"/>
        <w:ind w:firstLine="709"/>
        <w:jc w:val="both"/>
      </w:pPr>
      <w:r>
        <w:t xml:space="preserve">(в ред. решений Земского Собрания </w:t>
      </w:r>
      <w:proofErr w:type="spellStart"/>
      <w:r>
        <w:t>Кочевского</w:t>
      </w:r>
      <w:proofErr w:type="spellEnd"/>
      <w:r>
        <w:t xml:space="preserve"> муниципального района от 24.12.2009 N 70, от 15.11.2012 N 250)</w:t>
      </w:r>
    </w:p>
    <w:p w:rsidR="00B1454C" w:rsidRDefault="00B1454C" w:rsidP="00B1454C">
      <w:pPr>
        <w:pStyle w:val="ConsPlusNormal"/>
        <w:ind w:firstLine="709"/>
        <w:jc w:val="both"/>
      </w:pPr>
      <w: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B1454C" w:rsidRDefault="00B1454C" w:rsidP="00B1454C">
      <w:pPr>
        <w:pStyle w:val="ConsPlusNormal"/>
        <w:ind w:firstLine="709"/>
        <w:jc w:val="both"/>
      </w:pPr>
      <w: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B1454C" w:rsidRDefault="00B1454C" w:rsidP="00B1454C">
      <w:pPr>
        <w:pStyle w:val="ConsPlusNormal"/>
        <w:ind w:firstLine="709"/>
        <w:jc w:val="both"/>
      </w:pPr>
      <w:r>
        <w:t>7) розничной торговли, осуществляемой через киоски, палатки, лотки и другие объекты стационарной торговой сети, не имеющие торговых залов, а также объекты нестационарной торговой сети;</w:t>
      </w:r>
    </w:p>
    <w:p w:rsidR="00B1454C" w:rsidRDefault="00B1454C" w:rsidP="00B1454C">
      <w:pPr>
        <w:pStyle w:val="ConsPlusNormal"/>
        <w:ind w:firstLine="709"/>
        <w:jc w:val="both"/>
      </w:pPr>
      <w:r>
        <w:t>8) оказания услуг общественного питания, осуществляемых через объекты организации общественного питания (за исключением оказания услуг общественного питания учреждениями образования, здравоохранения и социального обеспечения)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B1454C" w:rsidRDefault="00B1454C" w:rsidP="00B1454C">
      <w:pPr>
        <w:pStyle w:val="ConsPlusNormal"/>
        <w:ind w:firstLine="709"/>
        <w:jc w:val="both"/>
      </w:pPr>
      <w: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B1454C" w:rsidRDefault="00B1454C" w:rsidP="00B1454C">
      <w:pPr>
        <w:pStyle w:val="ConsPlusNormal"/>
        <w:ind w:firstLine="709"/>
        <w:jc w:val="both"/>
      </w:pPr>
      <w:r>
        <w:t>10) распространения наружной рекламы с использованием рекламных конструкций;</w:t>
      </w:r>
    </w:p>
    <w:p w:rsidR="00B1454C" w:rsidRDefault="00B1454C" w:rsidP="00B1454C">
      <w:pPr>
        <w:pStyle w:val="ConsPlusNormal"/>
        <w:ind w:firstLine="709"/>
        <w:jc w:val="both"/>
      </w:pPr>
      <w:r>
        <w:t xml:space="preserve">(п. 10 в ред. решения Земского Собрания </w:t>
      </w:r>
      <w:proofErr w:type="spellStart"/>
      <w:r>
        <w:t>Кочевского</w:t>
      </w:r>
      <w:proofErr w:type="spellEnd"/>
      <w:r>
        <w:t xml:space="preserve"> муниципального района от 24.12.2009 N 70)</w:t>
      </w:r>
    </w:p>
    <w:p w:rsidR="00B1454C" w:rsidRDefault="00B1454C" w:rsidP="00B1454C">
      <w:pPr>
        <w:pStyle w:val="ConsPlusNormal"/>
        <w:ind w:firstLine="709"/>
        <w:jc w:val="both"/>
      </w:pPr>
      <w:r>
        <w:t>11) размещения рекламы с использованием внешних и внутренних поверхностей транспортных средств;</w:t>
      </w:r>
    </w:p>
    <w:p w:rsidR="00B1454C" w:rsidRDefault="00B1454C" w:rsidP="00B1454C">
      <w:pPr>
        <w:pStyle w:val="ConsPlusNormal"/>
        <w:ind w:firstLine="709"/>
        <w:jc w:val="both"/>
      </w:pPr>
      <w:r>
        <w:t>(</w:t>
      </w:r>
      <w:proofErr w:type="spellStart"/>
      <w:r>
        <w:t>пп</w:t>
      </w:r>
      <w:proofErr w:type="spellEnd"/>
      <w:r>
        <w:t xml:space="preserve">. 11 в ред. решения Земского Собрания </w:t>
      </w:r>
      <w:proofErr w:type="spellStart"/>
      <w:r>
        <w:t>Кочевского</w:t>
      </w:r>
      <w:proofErr w:type="spellEnd"/>
      <w:r>
        <w:t xml:space="preserve"> муниципального района от </w:t>
      </w:r>
      <w:r>
        <w:lastRenderedPageBreak/>
        <w:t>15.11.2012 N 250)</w:t>
      </w:r>
    </w:p>
    <w:p w:rsidR="00B1454C" w:rsidRDefault="00B1454C" w:rsidP="00B1454C">
      <w:pPr>
        <w:pStyle w:val="ConsPlusNormal"/>
        <w:ind w:firstLine="709"/>
        <w:jc w:val="both"/>
      </w:pPr>
      <w: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B1454C" w:rsidRDefault="00B1454C" w:rsidP="00B1454C">
      <w:pPr>
        <w:pStyle w:val="ConsPlusNormal"/>
        <w:ind w:firstLine="709"/>
        <w:jc w:val="both"/>
      </w:pPr>
      <w: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зала обслуживания посетителей;</w:t>
      </w:r>
    </w:p>
    <w:p w:rsidR="00B1454C" w:rsidRDefault="00B1454C" w:rsidP="00B1454C">
      <w:pPr>
        <w:pStyle w:val="ConsPlusNormal"/>
        <w:ind w:firstLine="709"/>
        <w:jc w:val="both"/>
      </w:pPr>
      <w: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B1454C" w:rsidRDefault="00B1454C" w:rsidP="00B1454C">
      <w:pPr>
        <w:pStyle w:val="ConsPlusNormal"/>
        <w:ind w:firstLine="709"/>
        <w:jc w:val="both"/>
      </w:pPr>
    </w:p>
    <w:p w:rsidR="00B1454C" w:rsidRDefault="00B1454C" w:rsidP="00B1454C">
      <w:pPr>
        <w:pStyle w:val="ConsPlusNormal"/>
        <w:ind w:firstLine="709"/>
        <w:jc w:val="both"/>
      </w:pPr>
      <w:r>
        <w:t>3. Значения корректирующего коэффициента базовой доходности К</w:t>
      </w:r>
      <w:proofErr w:type="gramStart"/>
      <w:r>
        <w:t>2</w:t>
      </w:r>
      <w:proofErr w:type="gramEnd"/>
    </w:p>
    <w:p w:rsidR="00B1454C" w:rsidRDefault="00B1454C" w:rsidP="00B1454C">
      <w:pPr>
        <w:pStyle w:val="ConsPlusNormal"/>
        <w:ind w:firstLine="709"/>
        <w:jc w:val="both"/>
      </w:pPr>
    </w:p>
    <w:p w:rsidR="00B1454C" w:rsidRDefault="00B1454C" w:rsidP="00B1454C">
      <w:pPr>
        <w:pStyle w:val="ConsPlusNormal"/>
        <w:ind w:firstLine="709"/>
        <w:jc w:val="both"/>
      </w:pPr>
      <w:r>
        <w:t>3.1. Значение корректирующего коэффициента базовой доходности К</w:t>
      </w:r>
      <w:proofErr w:type="gramStart"/>
      <w:r>
        <w:t>2</w:t>
      </w:r>
      <w:proofErr w:type="gramEnd"/>
      <w:r>
        <w:t xml:space="preserve"> (далее именуется - коэффициент К2) определяется с учетом совокупности показателей, учитывающих особенности ведения предпринимательской деятельности, и рассчитывается по следующей формуле:</w:t>
      </w:r>
    </w:p>
    <w:p w:rsidR="00B1454C" w:rsidRDefault="00B1454C" w:rsidP="00B1454C">
      <w:pPr>
        <w:pStyle w:val="ConsPlusNormal"/>
        <w:ind w:firstLine="709"/>
        <w:jc w:val="both"/>
      </w:pPr>
    </w:p>
    <w:p w:rsidR="00B1454C" w:rsidRDefault="00B1454C" w:rsidP="00B1454C">
      <w:pPr>
        <w:pStyle w:val="ConsPlusNormal"/>
        <w:ind w:firstLine="709"/>
        <w:jc w:val="both"/>
      </w:pPr>
      <w:r>
        <w:t>К</w:t>
      </w:r>
      <w:proofErr w:type="gramStart"/>
      <w:r>
        <w:t>2</w:t>
      </w:r>
      <w:proofErr w:type="gramEnd"/>
      <w:r>
        <w:t xml:space="preserve"> = К2.1 x К2.2,</w:t>
      </w:r>
    </w:p>
    <w:p w:rsidR="00B1454C" w:rsidRDefault="00B1454C" w:rsidP="00B1454C">
      <w:pPr>
        <w:pStyle w:val="ConsPlusNormal"/>
        <w:ind w:firstLine="709"/>
        <w:jc w:val="both"/>
      </w:pPr>
    </w:p>
    <w:p w:rsidR="00B1454C" w:rsidRDefault="00B1454C" w:rsidP="00B1454C">
      <w:pPr>
        <w:pStyle w:val="ConsPlusNormal"/>
        <w:ind w:firstLine="709"/>
        <w:jc w:val="both"/>
      </w:pPr>
      <w:r>
        <w:t>где</w:t>
      </w:r>
    </w:p>
    <w:p w:rsidR="00B1454C" w:rsidRDefault="00B1454C" w:rsidP="00B1454C">
      <w:pPr>
        <w:pStyle w:val="ConsPlusNormal"/>
        <w:ind w:firstLine="709"/>
        <w:jc w:val="both"/>
      </w:pPr>
      <w:r>
        <w:t>К</w:t>
      </w:r>
      <w:proofErr w:type="gramStart"/>
      <w:r>
        <w:t>2</w:t>
      </w:r>
      <w:proofErr w:type="gramEnd"/>
      <w:r>
        <w:t>.1 - корректирующий коэффициент базовой доходности в зависимости от ассортимента товаров (работ, услуг);</w:t>
      </w:r>
    </w:p>
    <w:p w:rsidR="00B1454C" w:rsidRDefault="00B1454C" w:rsidP="00B1454C">
      <w:pPr>
        <w:pStyle w:val="ConsPlusNormal"/>
        <w:ind w:firstLine="709"/>
        <w:jc w:val="both"/>
      </w:pPr>
      <w:r>
        <w:t>К</w:t>
      </w:r>
      <w:proofErr w:type="gramStart"/>
      <w:r>
        <w:t>2</w:t>
      </w:r>
      <w:proofErr w:type="gramEnd"/>
      <w:r>
        <w:t>.2 - корректирующий коэффициент базовой доходности в зависимости от режима работы.</w:t>
      </w:r>
    </w:p>
    <w:p w:rsidR="00B1454C" w:rsidRDefault="00B1454C" w:rsidP="00B1454C">
      <w:pPr>
        <w:pStyle w:val="ConsPlusNormal"/>
        <w:ind w:firstLine="709"/>
        <w:jc w:val="both"/>
      </w:pPr>
    </w:p>
    <w:p w:rsidR="00B1454C" w:rsidRDefault="00B1454C" w:rsidP="00B1454C">
      <w:pPr>
        <w:pStyle w:val="ConsPlusNormal"/>
        <w:ind w:firstLine="709"/>
        <w:jc w:val="both"/>
      </w:pPr>
      <w:r>
        <w:t>Значение корректирующего коэффициента</w:t>
      </w:r>
    </w:p>
    <w:p w:rsidR="00B1454C" w:rsidRDefault="00B1454C" w:rsidP="00B1454C">
      <w:pPr>
        <w:pStyle w:val="ConsPlusNormal"/>
        <w:ind w:firstLine="709"/>
        <w:jc w:val="both"/>
      </w:pPr>
      <w:r>
        <w:t>базовой доходности К</w:t>
      </w:r>
      <w:proofErr w:type="gramStart"/>
      <w:r>
        <w:t>2</w:t>
      </w:r>
      <w:proofErr w:type="gramEnd"/>
      <w:r>
        <w:t>.1 в зависимости от ассортимента</w:t>
      </w:r>
    </w:p>
    <w:p w:rsidR="00DD1279" w:rsidRDefault="00B1454C" w:rsidP="00B1454C">
      <w:pPr>
        <w:pStyle w:val="ConsPlusNormal"/>
        <w:ind w:firstLine="709"/>
        <w:jc w:val="both"/>
      </w:pPr>
      <w:r>
        <w:t>товаров (работ, услуг)</w:t>
      </w:r>
    </w:p>
    <w:p w:rsidR="00B1454C" w:rsidRDefault="00B1454C" w:rsidP="00B1454C">
      <w:pPr>
        <w:pStyle w:val="ConsPlusNormal"/>
        <w:ind w:firstLine="709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839"/>
        <w:gridCol w:w="567"/>
        <w:gridCol w:w="567"/>
        <w:gridCol w:w="567"/>
        <w:gridCol w:w="567"/>
      </w:tblGrid>
      <w:tr w:rsidR="00DD1279">
        <w:tc>
          <w:tcPr>
            <w:tcW w:w="850" w:type="dxa"/>
            <w:vMerge w:val="restart"/>
          </w:tcPr>
          <w:p w:rsidR="00DD1279" w:rsidRDefault="00DD127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39" w:type="dxa"/>
            <w:vMerge w:val="restart"/>
          </w:tcPr>
          <w:p w:rsidR="00DD1279" w:rsidRDefault="00DD1279">
            <w:pPr>
              <w:pStyle w:val="ConsPlusNormal"/>
              <w:jc w:val="center"/>
            </w:pPr>
            <w:r>
              <w:t>Виды предпринимательской деятельности</w:t>
            </w:r>
          </w:p>
        </w:tc>
        <w:tc>
          <w:tcPr>
            <w:tcW w:w="2268" w:type="dxa"/>
            <w:gridSpan w:val="4"/>
          </w:tcPr>
          <w:p w:rsidR="00DD1279" w:rsidRDefault="00DD1279">
            <w:pPr>
              <w:pStyle w:val="ConsPlusNormal"/>
              <w:jc w:val="center"/>
            </w:pPr>
            <w:r>
              <w:t>Зоны</w:t>
            </w:r>
          </w:p>
        </w:tc>
      </w:tr>
      <w:tr w:rsidR="00DD1279">
        <w:tc>
          <w:tcPr>
            <w:tcW w:w="850" w:type="dxa"/>
            <w:vMerge/>
          </w:tcPr>
          <w:p w:rsidR="00DD1279" w:rsidRDefault="00DD1279"/>
        </w:tc>
        <w:tc>
          <w:tcPr>
            <w:tcW w:w="5839" w:type="dxa"/>
            <w:vMerge/>
          </w:tcPr>
          <w:p w:rsidR="00DD1279" w:rsidRDefault="00DD1279"/>
        </w:tc>
        <w:tc>
          <w:tcPr>
            <w:tcW w:w="567" w:type="dxa"/>
          </w:tcPr>
          <w:p w:rsidR="00DD1279" w:rsidRDefault="00DD1279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  <w:jc w:val="center"/>
            </w:pPr>
            <w:r>
              <w:t>IV</w:t>
            </w:r>
          </w:p>
        </w:tc>
      </w:tr>
      <w:tr w:rsidR="00DD1279">
        <w:tc>
          <w:tcPr>
            <w:tcW w:w="850" w:type="dxa"/>
          </w:tcPr>
          <w:p w:rsidR="00DD1279" w:rsidRDefault="00DD127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39" w:type="dxa"/>
          </w:tcPr>
          <w:p w:rsidR="00DD1279" w:rsidRDefault="00DD1279">
            <w:pPr>
              <w:pStyle w:val="ConsPlusNormal"/>
            </w:pPr>
            <w:r>
              <w:t>Оказание бытовых услуг, в том числе:</w:t>
            </w:r>
          </w:p>
        </w:tc>
        <w:tc>
          <w:tcPr>
            <w:tcW w:w="2268" w:type="dxa"/>
            <w:gridSpan w:val="4"/>
          </w:tcPr>
          <w:p w:rsidR="00DD1279" w:rsidRDefault="00DD1279">
            <w:pPr>
              <w:pStyle w:val="ConsPlusNormal"/>
            </w:pPr>
          </w:p>
        </w:tc>
      </w:tr>
      <w:tr w:rsidR="00DD1279">
        <w:tc>
          <w:tcPr>
            <w:tcW w:w="850" w:type="dxa"/>
          </w:tcPr>
          <w:p w:rsidR="00DD1279" w:rsidRDefault="00DD1279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5839" w:type="dxa"/>
          </w:tcPr>
          <w:p w:rsidR="00DD1279" w:rsidRDefault="00DD1279">
            <w:pPr>
              <w:pStyle w:val="ConsPlusNormal"/>
            </w:pPr>
            <w:r>
              <w:t>Ремонт, пошив обуви, изготовление изделий из кожи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0,10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0,09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0,08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0,05</w:t>
            </w:r>
          </w:p>
        </w:tc>
      </w:tr>
      <w:tr w:rsidR="00DD1279">
        <w:tc>
          <w:tcPr>
            <w:tcW w:w="850" w:type="dxa"/>
          </w:tcPr>
          <w:p w:rsidR="00DD1279" w:rsidRDefault="00DD1279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5839" w:type="dxa"/>
          </w:tcPr>
          <w:p w:rsidR="00DD1279" w:rsidRDefault="00DD1279">
            <w:pPr>
              <w:pStyle w:val="ConsPlusNormal"/>
            </w:pPr>
            <w:r>
              <w:t>Ремонт и пошив швейных, меховых, кожаных изделий, головных уборов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0,25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0,20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0,10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0,09</w:t>
            </w:r>
          </w:p>
        </w:tc>
      </w:tr>
      <w:tr w:rsidR="00DD1279">
        <w:tc>
          <w:tcPr>
            <w:tcW w:w="850" w:type="dxa"/>
          </w:tcPr>
          <w:p w:rsidR="00DD1279" w:rsidRDefault="00DD1279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5839" w:type="dxa"/>
          </w:tcPr>
          <w:p w:rsidR="00DD1279" w:rsidRDefault="00DD1279">
            <w:pPr>
              <w:pStyle w:val="ConsPlusNormal"/>
            </w:pPr>
            <w:r>
              <w:t>Услуги парикмахерских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0,25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0,20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0,11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0,09</w:t>
            </w:r>
          </w:p>
        </w:tc>
      </w:tr>
      <w:tr w:rsidR="00DD1279">
        <w:tc>
          <w:tcPr>
            <w:tcW w:w="850" w:type="dxa"/>
          </w:tcPr>
          <w:p w:rsidR="00DD1279" w:rsidRDefault="00DD1279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5839" w:type="dxa"/>
          </w:tcPr>
          <w:p w:rsidR="00DD1279" w:rsidRDefault="00DD1279">
            <w:pPr>
              <w:pStyle w:val="ConsPlusNormal"/>
            </w:pPr>
            <w:r>
              <w:t>Ремонт часов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0,07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0,07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0,05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0,05</w:t>
            </w:r>
          </w:p>
        </w:tc>
      </w:tr>
      <w:tr w:rsidR="00DD1279">
        <w:tc>
          <w:tcPr>
            <w:tcW w:w="850" w:type="dxa"/>
          </w:tcPr>
          <w:p w:rsidR="00DD1279" w:rsidRDefault="00DD1279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5839" w:type="dxa"/>
          </w:tcPr>
          <w:p w:rsidR="00DD1279" w:rsidRDefault="00DD1279">
            <w:pPr>
              <w:pStyle w:val="ConsPlusNormal"/>
            </w:pPr>
            <w:r>
              <w:t>Услуги фотоателье, фот</w:t>
            </w:r>
            <w:proofErr w:type="gramStart"/>
            <w:r>
              <w:t>о-</w:t>
            </w:r>
            <w:proofErr w:type="gramEnd"/>
            <w:r>
              <w:t xml:space="preserve"> и кинолабораторий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0,30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0,20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0,15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0,08</w:t>
            </w:r>
          </w:p>
        </w:tc>
      </w:tr>
      <w:tr w:rsidR="00DD1279">
        <w:tc>
          <w:tcPr>
            <w:tcW w:w="850" w:type="dxa"/>
          </w:tcPr>
          <w:p w:rsidR="00DD1279" w:rsidRDefault="00DD1279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5839" w:type="dxa"/>
          </w:tcPr>
          <w:p w:rsidR="00DD1279" w:rsidRDefault="00DD1279">
            <w:pPr>
              <w:pStyle w:val="ConsPlusNormal"/>
            </w:pPr>
            <w:r>
              <w:t>Ремонт и техническое обслуживание бытовой, радиоэлектронной аппаратуры, бытовых машин и бытовых приборов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0,1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0,09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0,08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0,07</w:t>
            </w:r>
          </w:p>
        </w:tc>
      </w:tr>
      <w:tr w:rsidR="00DD1279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DD1279" w:rsidRDefault="00DD1279">
            <w:pPr>
              <w:pStyle w:val="ConsPlusNormal"/>
              <w:jc w:val="center"/>
            </w:pPr>
            <w:r>
              <w:t>1.7-1.8</w:t>
            </w:r>
          </w:p>
        </w:tc>
        <w:tc>
          <w:tcPr>
            <w:tcW w:w="8107" w:type="dxa"/>
            <w:gridSpan w:val="5"/>
            <w:tcBorders>
              <w:bottom w:val="nil"/>
            </w:tcBorders>
          </w:tcPr>
          <w:p w:rsidR="00DD1279" w:rsidRDefault="00DD1279" w:rsidP="00B1454C">
            <w:pPr>
              <w:pStyle w:val="ConsPlusNormal"/>
            </w:pPr>
            <w:r>
              <w:t xml:space="preserve">Исключены. </w:t>
            </w:r>
            <w:r w:rsidR="00B1454C">
              <w:t>–</w:t>
            </w:r>
            <w:r>
              <w:t xml:space="preserve"> </w:t>
            </w:r>
            <w:r w:rsidR="00B1454C" w:rsidRPr="00B1454C">
              <w:t>Решение</w:t>
            </w:r>
            <w:r w:rsidR="00B1454C">
              <w:t xml:space="preserve"> </w:t>
            </w:r>
            <w:r>
              <w:t xml:space="preserve">Земского Собрания </w:t>
            </w:r>
            <w:proofErr w:type="spellStart"/>
            <w:r>
              <w:t>Кочевского</w:t>
            </w:r>
            <w:proofErr w:type="spellEnd"/>
            <w:r>
              <w:t xml:space="preserve"> муниципального района от 24.12.2009 N 70</w:t>
            </w:r>
          </w:p>
        </w:tc>
      </w:tr>
      <w:tr w:rsidR="00DD1279">
        <w:tc>
          <w:tcPr>
            <w:tcW w:w="850" w:type="dxa"/>
          </w:tcPr>
          <w:p w:rsidR="00DD1279" w:rsidRDefault="00DD1279">
            <w:pPr>
              <w:pStyle w:val="ConsPlusNormal"/>
              <w:jc w:val="center"/>
            </w:pPr>
            <w:r>
              <w:lastRenderedPageBreak/>
              <w:t>1.9</w:t>
            </w:r>
          </w:p>
        </w:tc>
        <w:tc>
          <w:tcPr>
            <w:tcW w:w="5839" w:type="dxa"/>
          </w:tcPr>
          <w:p w:rsidR="00DD1279" w:rsidRDefault="00DD1279">
            <w:pPr>
              <w:pStyle w:val="ConsPlusNormal"/>
            </w:pPr>
            <w:r>
              <w:t>Другие бытовые услуги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0,15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0,13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0,1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0,1</w:t>
            </w:r>
          </w:p>
        </w:tc>
      </w:tr>
      <w:tr w:rsidR="00DD1279">
        <w:tc>
          <w:tcPr>
            <w:tcW w:w="850" w:type="dxa"/>
          </w:tcPr>
          <w:p w:rsidR="00DD1279" w:rsidRDefault="00DD12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839" w:type="dxa"/>
          </w:tcPr>
          <w:p w:rsidR="00DD1279" w:rsidRDefault="00DD1279">
            <w:pPr>
              <w:pStyle w:val="ConsPlusNormal"/>
            </w:pPr>
            <w:r>
              <w:t>Оказание ветеринарных услуг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0,15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0,13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0,1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0,1</w:t>
            </w:r>
          </w:p>
        </w:tc>
      </w:tr>
      <w:tr w:rsidR="00DD1279">
        <w:tc>
          <w:tcPr>
            <w:tcW w:w="850" w:type="dxa"/>
          </w:tcPr>
          <w:p w:rsidR="00DD1279" w:rsidRDefault="00DD127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839" w:type="dxa"/>
          </w:tcPr>
          <w:p w:rsidR="00DD1279" w:rsidRDefault="00DD1279">
            <w:pPr>
              <w:pStyle w:val="ConsPlusNormal"/>
            </w:pPr>
            <w: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2268" w:type="dxa"/>
            <w:gridSpan w:val="4"/>
          </w:tcPr>
          <w:p w:rsidR="00DD1279" w:rsidRDefault="00DD1279">
            <w:pPr>
              <w:pStyle w:val="ConsPlusNormal"/>
            </w:pPr>
            <w:r>
              <w:t>0,45</w:t>
            </w:r>
          </w:p>
        </w:tc>
      </w:tr>
      <w:tr w:rsidR="00DD1279">
        <w:tc>
          <w:tcPr>
            <w:tcW w:w="850" w:type="dxa"/>
          </w:tcPr>
          <w:p w:rsidR="00DD1279" w:rsidRDefault="00DD127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839" w:type="dxa"/>
          </w:tcPr>
          <w:p w:rsidR="00DD1279" w:rsidRDefault="00DD1279">
            <w:pPr>
              <w:pStyle w:val="ConsPlusNormal"/>
            </w:pPr>
            <w:r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</w:t>
            </w:r>
          </w:p>
        </w:tc>
        <w:tc>
          <w:tcPr>
            <w:tcW w:w="2268" w:type="dxa"/>
            <w:gridSpan w:val="4"/>
          </w:tcPr>
          <w:p w:rsidR="00DD1279" w:rsidRDefault="00DD1279">
            <w:pPr>
              <w:pStyle w:val="ConsPlusNormal"/>
            </w:pPr>
            <w:r>
              <w:t>0,7</w:t>
            </w:r>
          </w:p>
        </w:tc>
      </w:tr>
      <w:tr w:rsidR="00DD1279">
        <w:tc>
          <w:tcPr>
            <w:tcW w:w="850" w:type="dxa"/>
          </w:tcPr>
          <w:p w:rsidR="00DD1279" w:rsidRDefault="00DD127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839" w:type="dxa"/>
          </w:tcPr>
          <w:p w:rsidR="00DD1279" w:rsidRDefault="00DD1279">
            <w:pPr>
              <w:pStyle w:val="ConsPlusNormal"/>
            </w:pPr>
            <w:r>
              <w:t xml:space="preserve">Оказание автотранспортных услуг по перевозке пассажиров и грузов, осуществляемых организациями и индивидуальными предприятиями, имеющими на праве собственности или ином праве (пользования, владения </w:t>
            </w:r>
            <w:proofErr w:type="gramStart"/>
            <w:r>
              <w:t>и(</w:t>
            </w:r>
            <w:proofErr w:type="gramEnd"/>
            <w:r>
              <w:t>или) распоряжения) не более 20 транспортных средств, предназначенных для оказания таких услуг:</w:t>
            </w:r>
          </w:p>
        </w:tc>
        <w:tc>
          <w:tcPr>
            <w:tcW w:w="2268" w:type="dxa"/>
            <w:gridSpan w:val="4"/>
          </w:tcPr>
          <w:p w:rsidR="00DD1279" w:rsidRDefault="00DD1279">
            <w:pPr>
              <w:pStyle w:val="ConsPlusNormal"/>
            </w:pPr>
          </w:p>
        </w:tc>
      </w:tr>
      <w:tr w:rsidR="00DD1279">
        <w:tc>
          <w:tcPr>
            <w:tcW w:w="850" w:type="dxa"/>
          </w:tcPr>
          <w:p w:rsidR="00DD1279" w:rsidRDefault="00DD1279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5839" w:type="dxa"/>
          </w:tcPr>
          <w:p w:rsidR="00DD1279" w:rsidRDefault="00DD1279">
            <w:pPr>
              <w:pStyle w:val="ConsPlusNormal"/>
            </w:pPr>
            <w:r>
              <w:t>Услуги по перевозке пассажиров:</w:t>
            </w:r>
          </w:p>
        </w:tc>
        <w:tc>
          <w:tcPr>
            <w:tcW w:w="2268" w:type="dxa"/>
            <w:gridSpan w:val="4"/>
          </w:tcPr>
          <w:p w:rsidR="00DD1279" w:rsidRDefault="00DD1279">
            <w:pPr>
              <w:pStyle w:val="ConsPlusNormal"/>
            </w:pPr>
          </w:p>
        </w:tc>
      </w:tr>
      <w:tr w:rsidR="00DD1279">
        <w:tc>
          <w:tcPr>
            <w:tcW w:w="850" w:type="dxa"/>
          </w:tcPr>
          <w:p w:rsidR="00DD1279" w:rsidRDefault="00DD1279">
            <w:pPr>
              <w:pStyle w:val="ConsPlusNormal"/>
            </w:pPr>
          </w:p>
        </w:tc>
        <w:tc>
          <w:tcPr>
            <w:tcW w:w="5839" w:type="dxa"/>
          </w:tcPr>
          <w:p w:rsidR="00DD1279" w:rsidRDefault="00DD1279">
            <w:pPr>
              <w:pStyle w:val="ConsPlusNormal"/>
            </w:pPr>
            <w:r>
              <w:t>- легковыми автомобилями</w:t>
            </w:r>
          </w:p>
        </w:tc>
        <w:tc>
          <w:tcPr>
            <w:tcW w:w="2268" w:type="dxa"/>
            <w:gridSpan w:val="4"/>
          </w:tcPr>
          <w:p w:rsidR="00DD1279" w:rsidRDefault="00DD1279">
            <w:pPr>
              <w:pStyle w:val="ConsPlusNormal"/>
            </w:pPr>
            <w:r>
              <w:t>0,75</w:t>
            </w:r>
          </w:p>
        </w:tc>
      </w:tr>
      <w:tr w:rsidR="00DD1279">
        <w:tc>
          <w:tcPr>
            <w:tcW w:w="850" w:type="dxa"/>
          </w:tcPr>
          <w:p w:rsidR="00DD1279" w:rsidRDefault="00DD1279">
            <w:pPr>
              <w:pStyle w:val="ConsPlusNormal"/>
            </w:pPr>
          </w:p>
        </w:tc>
        <w:tc>
          <w:tcPr>
            <w:tcW w:w="5839" w:type="dxa"/>
          </w:tcPr>
          <w:p w:rsidR="00DD1279" w:rsidRDefault="00DD1279">
            <w:pPr>
              <w:pStyle w:val="ConsPlusNormal"/>
            </w:pPr>
            <w:r>
              <w:t>- микроавтобусами до 13 посадочных ме</w:t>
            </w:r>
            <w:proofErr w:type="gramStart"/>
            <w:r>
              <w:t>ст вкл</w:t>
            </w:r>
            <w:proofErr w:type="gramEnd"/>
            <w:r>
              <w:t>ючительно</w:t>
            </w:r>
          </w:p>
        </w:tc>
        <w:tc>
          <w:tcPr>
            <w:tcW w:w="2268" w:type="dxa"/>
            <w:gridSpan w:val="4"/>
          </w:tcPr>
          <w:p w:rsidR="00DD1279" w:rsidRDefault="00DD1279">
            <w:pPr>
              <w:pStyle w:val="ConsPlusNormal"/>
            </w:pPr>
            <w:r>
              <w:t>0,70</w:t>
            </w:r>
          </w:p>
        </w:tc>
      </w:tr>
      <w:tr w:rsidR="00DD1279">
        <w:tc>
          <w:tcPr>
            <w:tcW w:w="850" w:type="dxa"/>
          </w:tcPr>
          <w:p w:rsidR="00DD1279" w:rsidRDefault="00DD1279">
            <w:pPr>
              <w:pStyle w:val="ConsPlusNormal"/>
            </w:pPr>
          </w:p>
        </w:tc>
        <w:tc>
          <w:tcPr>
            <w:tcW w:w="5839" w:type="dxa"/>
          </w:tcPr>
          <w:p w:rsidR="00DD1279" w:rsidRDefault="00DD1279">
            <w:pPr>
              <w:pStyle w:val="ConsPlusNormal"/>
            </w:pPr>
            <w:r>
              <w:t>- автобусами свыше 13 посадочных мест</w:t>
            </w:r>
          </w:p>
        </w:tc>
        <w:tc>
          <w:tcPr>
            <w:tcW w:w="2268" w:type="dxa"/>
            <w:gridSpan w:val="4"/>
          </w:tcPr>
          <w:p w:rsidR="00DD1279" w:rsidRDefault="00DD1279">
            <w:pPr>
              <w:pStyle w:val="ConsPlusNormal"/>
            </w:pPr>
            <w:r>
              <w:t>0,60</w:t>
            </w:r>
          </w:p>
        </w:tc>
      </w:tr>
      <w:tr w:rsidR="00DD1279">
        <w:tc>
          <w:tcPr>
            <w:tcW w:w="850" w:type="dxa"/>
          </w:tcPr>
          <w:p w:rsidR="00DD1279" w:rsidRDefault="00DD1279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5839" w:type="dxa"/>
          </w:tcPr>
          <w:p w:rsidR="00DD1279" w:rsidRDefault="00DD1279">
            <w:pPr>
              <w:pStyle w:val="ConsPlusNormal"/>
            </w:pPr>
            <w:r>
              <w:t>Грузовые перевозки:</w:t>
            </w:r>
          </w:p>
        </w:tc>
        <w:tc>
          <w:tcPr>
            <w:tcW w:w="2268" w:type="dxa"/>
            <w:gridSpan w:val="4"/>
          </w:tcPr>
          <w:p w:rsidR="00DD1279" w:rsidRDefault="00DD1279">
            <w:pPr>
              <w:pStyle w:val="ConsPlusNormal"/>
            </w:pPr>
          </w:p>
        </w:tc>
      </w:tr>
      <w:tr w:rsidR="00DD1279">
        <w:tc>
          <w:tcPr>
            <w:tcW w:w="850" w:type="dxa"/>
          </w:tcPr>
          <w:p w:rsidR="00DD1279" w:rsidRDefault="00DD1279">
            <w:pPr>
              <w:pStyle w:val="ConsPlusNormal"/>
            </w:pPr>
          </w:p>
        </w:tc>
        <w:tc>
          <w:tcPr>
            <w:tcW w:w="5839" w:type="dxa"/>
          </w:tcPr>
          <w:p w:rsidR="00DD1279" w:rsidRDefault="00DD1279">
            <w:pPr>
              <w:pStyle w:val="ConsPlusNormal"/>
            </w:pPr>
            <w:r>
              <w:t>- грузоподъемность транспорта до 5 тонн</w:t>
            </w:r>
          </w:p>
        </w:tc>
        <w:tc>
          <w:tcPr>
            <w:tcW w:w="2268" w:type="dxa"/>
            <w:gridSpan w:val="4"/>
          </w:tcPr>
          <w:p w:rsidR="00DD1279" w:rsidRDefault="00DD1279">
            <w:pPr>
              <w:pStyle w:val="ConsPlusNormal"/>
            </w:pPr>
            <w:r>
              <w:t>0,65</w:t>
            </w:r>
          </w:p>
        </w:tc>
      </w:tr>
      <w:tr w:rsidR="00DD1279">
        <w:tc>
          <w:tcPr>
            <w:tcW w:w="850" w:type="dxa"/>
          </w:tcPr>
          <w:p w:rsidR="00DD1279" w:rsidRDefault="00DD1279">
            <w:pPr>
              <w:pStyle w:val="ConsPlusNormal"/>
            </w:pPr>
          </w:p>
        </w:tc>
        <w:tc>
          <w:tcPr>
            <w:tcW w:w="5839" w:type="dxa"/>
          </w:tcPr>
          <w:p w:rsidR="00DD1279" w:rsidRDefault="00DD1279">
            <w:pPr>
              <w:pStyle w:val="ConsPlusNormal"/>
            </w:pPr>
            <w:r>
              <w:t>- грузоподъемность транспорта 5 и более тонн</w:t>
            </w:r>
          </w:p>
        </w:tc>
        <w:tc>
          <w:tcPr>
            <w:tcW w:w="2268" w:type="dxa"/>
            <w:gridSpan w:val="4"/>
          </w:tcPr>
          <w:p w:rsidR="00DD1279" w:rsidRDefault="00DD1279">
            <w:pPr>
              <w:pStyle w:val="ConsPlusNormal"/>
            </w:pPr>
            <w:r>
              <w:t>0,75</w:t>
            </w:r>
          </w:p>
        </w:tc>
      </w:tr>
      <w:tr w:rsidR="00DD1279">
        <w:tc>
          <w:tcPr>
            <w:tcW w:w="850" w:type="dxa"/>
          </w:tcPr>
          <w:p w:rsidR="00DD1279" w:rsidRDefault="00DD127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839" w:type="dxa"/>
          </w:tcPr>
          <w:p w:rsidR="00DD1279" w:rsidRDefault="00DD1279">
            <w:pPr>
              <w:pStyle w:val="ConsPlusNormal"/>
            </w:pPr>
            <w:r>
              <w:t>Розничная торговля, осуществляемая через магазины и павильоны с площадью зала не более 150 кв. метров по каждому объекту организации торговли, в том числе:</w:t>
            </w:r>
          </w:p>
        </w:tc>
        <w:tc>
          <w:tcPr>
            <w:tcW w:w="2268" w:type="dxa"/>
            <w:gridSpan w:val="4"/>
          </w:tcPr>
          <w:p w:rsidR="00DD1279" w:rsidRDefault="00DD1279">
            <w:pPr>
              <w:pStyle w:val="ConsPlusNormal"/>
            </w:pPr>
          </w:p>
        </w:tc>
      </w:tr>
      <w:tr w:rsidR="00DD1279">
        <w:tc>
          <w:tcPr>
            <w:tcW w:w="850" w:type="dxa"/>
            <w:vMerge w:val="restart"/>
          </w:tcPr>
          <w:p w:rsidR="00DD1279" w:rsidRDefault="00DD1279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5839" w:type="dxa"/>
            <w:vMerge w:val="restart"/>
          </w:tcPr>
          <w:p w:rsidR="00DD1279" w:rsidRDefault="00DD1279">
            <w:pPr>
              <w:pStyle w:val="ConsPlusNormal"/>
            </w:pPr>
            <w:r>
              <w:t>Продовольственными товарами, в том числе алкогольной продукцией, пивом, табачными изделиями</w:t>
            </w:r>
          </w:p>
        </w:tc>
        <w:tc>
          <w:tcPr>
            <w:tcW w:w="2268" w:type="dxa"/>
            <w:gridSpan w:val="4"/>
          </w:tcPr>
          <w:p w:rsidR="00DD1279" w:rsidRDefault="00DD1279">
            <w:pPr>
              <w:pStyle w:val="ConsPlusNormal"/>
            </w:pPr>
          </w:p>
        </w:tc>
      </w:tr>
      <w:tr w:rsidR="00DD1279">
        <w:tc>
          <w:tcPr>
            <w:tcW w:w="850" w:type="dxa"/>
            <w:vMerge/>
          </w:tcPr>
          <w:p w:rsidR="00DD1279" w:rsidRDefault="00DD1279"/>
        </w:tc>
        <w:tc>
          <w:tcPr>
            <w:tcW w:w="5839" w:type="dxa"/>
            <w:vMerge/>
          </w:tcPr>
          <w:p w:rsidR="00DD1279" w:rsidRDefault="00DD1279"/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0,50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0,30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0,25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0,10</w:t>
            </w:r>
          </w:p>
        </w:tc>
      </w:tr>
      <w:tr w:rsidR="00DD1279">
        <w:tc>
          <w:tcPr>
            <w:tcW w:w="850" w:type="dxa"/>
            <w:vMerge w:val="restart"/>
          </w:tcPr>
          <w:p w:rsidR="00DD1279" w:rsidRDefault="00DD1279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5839" w:type="dxa"/>
            <w:vMerge w:val="restart"/>
          </w:tcPr>
          <w:p w:rsidR="00DD1279" w:rsidRDefault="00DD1279">
            <w:pPr>
              <w:pStyle w:val="ConsPlusNormal"/>
            </w:pPr>
            <w:r>
              <w:t>Продовольственными товарами (без алкогольной продукции, пива и табачных изделий)</w:t>
            </w:r>
          </w:p>
        </w:tc>
        <w:tc>
          <w:tcPr>
            <w:tcW w:w="2268" w:type="dxa"/>
            <w:gridSpan w:val="4"/>
          </w:tcPr>
          <w:p w:rsidR="00DD1279" w:rsidRDefault="00DD1279">
            <w:pPr>
              <w:pStyle w:val="ConsPlusNormal"/>
            </w:pPr>
          </w:p>
        </w:tc>
      </w:tr>
      <w:tr w:rsidR="00DD1279">
        <w:tc>
          <w:tcPr>
            <w:tcW w:w="850" w:type="dxa"/>
            <w:vMerge/>
          </w:tcPr>
          <w:p w:rsidR="00DD1279" w:rsidRDefault="00DD1279"/>
        </w:tc>
        <w:tc>
          <w:tcPr>
            <w:tcW w:w="5839" w:type="dxa"/>
            <w:vMerge/>
          </w:tcPr>
          <w:p w:rsidR="00DD1279" w:rsidRDefault="00DD1279"/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0,40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0,25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0,20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0,09</w:t>
            </w:r>
          </w:p>
        </w:tc>
      </w:tr>
      <w:tr w:rsidR="00DD1279">
        <w:tc>
          <w:tcPr>
            <w:tcW w:w="850" w:type="dxa"/>
            <w:vMerge w:val="restart"/>
          </w:tcPr>
          <w:p w:rsidR="00DD1279" w:rsidRDefault="00DD1279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5839" w:type="dxa"/>
            <w:vMerge w:val="restart"/>
          </w:tcPr>
          <w:p w:rsidR="00DD1279" w:rsidRDefault="00DD1279">
            <w:pPr>
              <w:pStyle w:val="ConsPlusNormal"/>
            </w:pPr>
            <w:r>
              <w:t>Непродовольственными товарами</w:t>
            </w:r>
          </w:p>
        </w:tc>
        <w:tc>
          <w:tcPr>
            <w:tcW w:w="2268" w:type="dxa"/>
            <w:gridSpan w:val="4"/>
          </w:tcPr>
          <w:p w:rsidR="00DD1279" w:rsidRDefault="00DD1279">
            <w:pPr>
              <w:pStyle w:val="ConsPlusNormal"/>
            </w:pPr>
          </w:p>
        </w:tc>
      </w:tr>
      <w:tr w:rsidR="00DD1279">
        <w:tc>
          <w:tcPr>
            <w:tcW w:w="850" w:type="dxa"/>
            <w:vMerge/>
          </w:tcPr>
          <w:p w:rsidR="00DD1279" w:rsidRDefault="00DD1279"/>
        </w:tc>
        <w:tc>
          <w:tcPr>
            <w:tcW w:w="5839" w:type="dxa"/>
            <w:vMerge/>
          </w:tcPr>
          <w:p w:rsidR="00DD1279" w:rsidRDefault="00DD1279"/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0,40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0,25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0,20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0,09</w:t>
            </w:r>
          </w:p>
        </w:tc>
      </w:tr>
      <w:tr w:rsidR="00DD1279">
        <w:tc>
          <w:tcPr>
            <w:tcW w:w="850" w:type="dxa"/>
            <w:vMerge w:val="restart"/>
          </w:tcPr>
          <w:p w:rsidR="00DD1279" w:rsidRDefault="00DD1279">
            <w:pPr>
              <w:pStyle w:val="ConsPlusNormal"/>
              <w:jc w:val="center"/>
            </w:pPr>
            <w:r>
              <w:t>6.4</w:t>
            </w:r>
          </w:p>
        </w:tc>
        <w:tc>
          <w:tcPr>
            <w:tcW w:w="5839" w:type="dxa"/>
            <w:vMerge w:val="restart"/>
          </w:tcPr>
          <w:p w:rsidR="00DD1279" w:rsidRDefault="00DD1279">
            <w:pPr>
              <w:pStyle w:val="ConsPlusNormal"/>
            </w:pPr>
            <w:r>
              <w:t>Смешанным ассортиментом (реализация в одном торговом месте нескольких видов товаров, для которых установлены различные коэффициенты К</w:t>
            </w:r>
            <w:proofErr w:type="gramStart"/>
            <w:r>
              <w:t>2</w:t>
            </w:r>
            <w:proofErr w:type="gramEnd"/>
            <w:r>
              <w:t>)</w:t>
            </w:r>
          </w:p>
        </w:tc>
        <w:tc>
          <w:tcPr>
            <w:tcW w:w="2268" w:type="dxa"/>
            <w:gridSpan w:val="4"/>
          </w:tcPr>
          <w:p w:rsidR="00DD1279" w:rsidRDefault="00DD1279">
            <w:pPr>
              <w:pStyle w:val="ConsPlusNormal"/>
            </w:pPr>
          </w:p>
        </w:tc>
      </w:tr>
      <w:tr w:rsidR="00DD1279">
        <w:tc>
          <w:tcPr>
            <w:tcW w:w="850" w:type="dxa"/>
            <w:vMerge/>
          </w:tcPr>
          <w:p w:rsidR="00DD1279" w:rsidRDefault="00DD1279"/>
        </w:tc>
        <w:tc>
          <w:tcPr>
            <w:tcW w:w="5839" w:type="dxa"/>
            <w:vMerge/>
          </w:tcPr>
          <w:p w:rsidR="00DD1279" w:rsidRDefault="00DD1279"/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0,35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0,20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0,15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0,09</w:t>
            </w:r>
          </w:p>
        </w:tc>
      </w:tr>
      <w:tr w:rsidR="00DD1279">
        <w:tc>
          <w:tcPr>
            <w:tcW w:w="850" w:type="dxa"/>
            <w:vMerge w:val="restart"/>
          </w:tcPr>
          <w:p w:rsidR="00DD1279" w:rsidRDefault="00DD1279">
            <w:pPr>
              <w:pStyle w:val="ConsPlusNormal"/>
              <w:jc w:val="center"/>
            </w:pPr>
            <w:r>
              <w:t>6.5</w:t>
            </w:r>
          </w:p>
        </w:tc>
        <w:tc>
          <w:tcPr>
            <w:tcW w:w="5839" w:type="dxa"/>
            <w:vMerge w:val="restart"/>
          </w:tcPr>
          <w:p w:rsidR="00DD1279" w:rsidRDefault="00DD1279">
            <w:pPr>
              <w:pStyle w:val="ConsPlusNormal"/>
            </w:pPr>
            <w:r>
              <w:t>Запасными частями к автомобилям, электробытовой техникой, мебелью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</w:p>
        </w:tc>
      </w:tr>
      <w:tr w:rsidR="00DD1279">
        <w:tc>
          <w:tcPr>
            <w:tcW w:w="850" w:type="dxa"/>
            <w:vMerge/>
          </w:tcPr>
          <w:p w:rsidR="00DD1279" w:rsidRDefault="00DD1279"/>
        </w:tc>
        <w:tc>
          <w:tcPr>
            <w:tcW w:w="5839" w:type="dxa"/>
            <w:vMerge/>
          </w:tcPr>
          <w:p w:rsidR="00DD1279" w:rsidRDefault="00DD1279"/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0,40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0,25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0,20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0,09</w:t>
            </w:r>
          </w:p>
        </w:tc>
      </w:tr>
      <w:tr w:rsidR="00DD1279">
        <w:tc>
          <w:tcPr>
            <w:tcW w:w="850" w:type="dxa"/>
            <w:vMerge w:val="restart"/>
          </w:tcPr>
          <w:p w:rsidR="00DD1279" w:rsidRDefault="00DD1279">
            <w:pPr>
              <w:pStyle w:val="ConsPlusNormal"/>
              <w:jc w:val="center"/>
            </w:pPr>
            <w:r>
              <w:lastRenderedPageBreak/>
              <w:t>6.6</w:t>
            </w:r>
          </w:p>
        </w:tc>
        <w:tc>
          <w:tcPr>
            <w:tcW w:w="5839" w:type="dxa"/>
            <w:vMerge w:val="restart"/>
          </w:tcPr>
          <w:p w:rsidR="00DD1279" w:rsidRDefault="00DD1279">
            <w:pPr>
              <w:pStyle w:val="ConsPlusNormal"/>
            </w:pPr>
            <w:r>
              <w:t>Лекарственными средствами, изделиями медицинского назначения</w:t>
            </w:r>
          </w:p>
        </w:tc>
        <w:tc>
          <w:tcPr>
            <w:tcW w:w="2268" w:type="dxa"/>
            <w:gridSpan w:val="4"/>
          </w:tcPr>
          <w:p w:rsidR="00DD1279" w:rsidRDefault="00DD1279">
            <w:pPr>
              <w:pStyle w:val="ConsPlusNormal"/>
            </w:pPr>
          </w:p>
        </w:tc>
      </w:tr>
      <w:tr w:rsidR="00DD1279">
        <w:tc>
          <w:tcPr>
            <w:tcW w:w="850" w:type="dxa"/>
            <w:vMerge/>
          </w:tcPr>
          <w:p w:rsidR="00DD1279" w:rsidRDefault="00DD1279"/>
        </w:tc>
        <w:tc>
          <w:tcPr>
            <w:tcW w:w="5839" w:type="dxa"/>
            <w:vMerge/>
          </w:tcPr>
          <w:p w:rsidR="00DD1279" w:rsidRDefault="00DD1279"/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0,35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0,28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0,20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0,09</w:t>
            </w:r>
          </w:p>
        </w:tc>
      </w:tr>
      <w:tr w:rsidR="00DD1279">
        <w:tc>
          <w:tcPr>
            <w:tcW w:w="850" w:type="dxa"/>
            <w:vMerge w:val="restart"/>
          </w:tcPr>
          <w:p w:rsidR="00DD1279" w:rsidRDefault="00DD1279">
            <w:pPr>
              <w:pStyle w:val="ConsPlusNormal"/>
              <w:jc w:val="center"/>
            </w:pPr>
            <w:r>
              <w:t>6.7</w:t>
            </w:r>
          </w:p>
        </w:tc>
        <w:tc>
          <w:tcPr>
            <w:tcW w:w="5839" w:type="dxa"/>
            <w:vMerge w:val="restart"/>
          </w:tcPr>
          <w:p w:rsidR="00DD1279" w:rsidRDefault="00DD1279">
            <w:pPr>
              <w:pStyle w:val="ConsPlusNormal"/>
            </w:pPr>
            <w:r>
              <w:t>Товарами детского ассортимента (игрушки, одежда, обувь и т.д.)</w:t>
            </w:r>
          </w:p>
        </w:tc>
        <w:tc>
          <w:tcPr>
            <w:tcW w:w="2268" w:type="dxa"/>
            <w:gridSpan w:val="4"/>
          </w:tcPr>
          <w:p w:rsidR="00DD1279" w:rsidRDefault="00DD1279">
            <w:pPr>
              <w:pStyle w:val="ConsPlusNormal"/>
            </w:pPr>
          </w:p>
        </w:tc>
      </w:tr>
      <w:tr w:rsidR="00DD1279">
        <w:tc>
          <w:tcPr>
            <w:tcW w:w="850" w:type="dxa"/>
            <w:vMerge/>
          </w:tcPr>
          <w:p w:rsidR="00DD1279" w:rsidRDefault="00DD1279"/>
        </w:tc>
        <w:tc>
          <w:tcPr>
            <w:tcW w:w="5839" w:type="dxa"/>
            <w:vMerge/>
          </w:tcPr>
          <w:p w:rsidR="00DD1279" w:rsidRDefault="00DD1279"/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0,25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0,20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0,15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0,08</w:t>
            </w:r>
          </w:p>
        </w:tc>
      </w:tr>
      <w:tr w:rsidR="00DD1279">
        <w:tc>
          <w:tcPr>
            <w:tcW w:w="850" w:type="dxa"/>
            <w:vMerge w:val="restart"/>
          </w:tcPr>
          <w:p w:rsidR="00DD1279" w:rsidRDefault="00DD1279">
            <w:pPr>
              <w:pStyle w:val="ConsPlusNormal"/>
              <w:jc w:val="center"/>
            </w:pPr>
            <w:r>
              <w:t>6.8</w:t>
            </w:r>
          </w:p>
        </w:tc>
        <w:tc>
          <w:tcPr>
            <w:tcW w:w="5839" w:type="dxa"/>
            <w:vMerge w:val="restart"/>
          </w:tcPr>
          <w:p w:rsidR="00DD1279" w:rsidRDefault="00DD1279">
            <w:pPr>
              <w:pStyle w:val="ConsPlusNormal"/>
            </w:pPr>
            <w:r>
              <w:t>Товарами, бывшими в употреблении</w:t>
            </w:r>
          </w:p>
        </w:tc>
        <w:tc>
          <w:tcPr>
            <w:tcW w:w="2268" w:type="dxa"/>
            <w:gridSpan w:val="4"/>
          </w:tcPr>
          <w:p w:rsidR="00DD1279" w:rsidRDefault="00DD1279">
            <w:pPr>
              <w:pStyle w:val="ConsPlusNormal"/>
            </w:pPr>
          </w:p>
        </w:tc>
      </w:tr>
      <w:tr w:rsidR="00DD1279">
        <w:tc>
          <w:tcPr>
            <w:tcW w:w="850" w:type="dxa"/>
            <w:vMerge/>
          </w:tcPr>
          <w:p w:rsidR="00DD1279" w:rsidRDefault="00DD1279"/>
        </w:tc>
        <w:tc>
          <w:tcPr>
            <w:tcW w:w="5839" w:type="dxa"/>
            <w:vMerge/>
          </w:tcPr>
          <w:p w:rsidR="00DD1279" w:rsidRDefault="00DD1279"/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0,16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0,13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0,12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0,08</w:t>
            </w:r>
          </w:p>
        </w:tc>
      </w:tr>
      <w:tr w:rsidR="00DD1279">
        <w:tc>
          <w:tcPr>
            <w:tcW w:w="850" w:type="dxa"/>
            <w:vMerge w:val="restart"/>
          </w:tcPr>
          <w:p w:rsidR="00DD1279" w:rsidRDefault="00DD1279">
            <w:pPr>
              <w:pStyle w:val="ConsPlusNormal"/>
              <w:jc w:val="center"/>
            </w:pPr>
            <w:r>
              <w:t>6.9</w:t>
            </w:r>
          </w:p>
        </w:tc>
        <w:tc>
          <w:tcPr>
            <w:tcW w:w="5839" w:type="dxa"/>
            <w:vMerge w:val="restart"/>
          </w:tcPr>
          <w:p w:rsidR="00DD1279" w:rsidRDefault="00DD1279">
            <w:pPr>
              <w:pStyle w:val="ConsPlusNormal"/>
            </w:pPr>
            <w:r>
              <w:t>Книжной продукцией, периодическими изданиями, канцелярскими товарами</w:t>
            </w:r>
          </w:p>
        </w:tc>
        <w:tc>
          <w:tcPr>
            <w:tcW w:w="2268" w:type="dxa"/>
            <w:gridSpan w:val="4"/>
          </w:tcPr>
          <w:p w:rsidR="00DD1279" w:rsidRDefault="00DD1279">
            <w:pPr>
              <w:pStyle w:val="ConsPlusNormal"/>
            </w:pPr>
          </w:p>
        </w:tc>
      </w:tr>
      <w:tr w:rsidR="00DD1279">
        <w:tc>
          <w:tcPr>
            <w:tcW w:w="850" w:type="dxa"/>
            <w:vMerge/>
          </w:tcPr>
          <w:p w:rsidR="00DD1279" w:rsidRDefault="00DD1279"/>
        </w:tc>
        <w:tc>
          <w:tcPr>
            <w:tcW w:w="5839" w:type="dxa"/>
            <w:vMerge/>
          </w:tcPr>
          <w:p w:rsidR="00DD1279" w:rsidRDefault="00DD1279"/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0,30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0,25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0,20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0,18</w:t>
            </w:r>
          </w:p>
        </w:tc>
      </w:tr>
      <w:tr w:rsidR="00DD1279">
        <w:tc>
          <w:tcPr>
            <w:tcW w:w="850" w:type="dxa"/>
          </w:tcPr>
          <w:p w:rsidR="00DD1279" w:rsidRDefault="00DD1279">
            <w:pPr>
              <w:pStyle w:val="ConsPlusNormal"/>
              <w:jc w:val="center"/>
            </w:pPr>
            <w:r>
              <w:t>6.10</w:t>
            </w:r>
          </w:p>
        </w:tc>
        <w:tc>
          <w:tcPr>
            <w:tcW w:w="5839" w:type="dxa"/>
          </w:tcPr>
          <w:p w:rsidR="00DD1279" w:rsidRDefault="00DD1279">
            <w:pPr>
              <w:pStyle w:val="ConsPlusNormal"/>
            </w:pPr>
            <w:r>
              <w:t>Цветами, цветочной продукцией, семенами, сопутствующими товарами для сада и огорода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0,25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0,20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0,15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0,08</w:t>
            </w:r>
          </w:p>
        </w:tc>
      </w:tr>
      <w:tr w:rsidR="00DD1279">
        <w:tc>
          <w:tcPr>
            <w:tcW w:w="850" w:type="dxa"/>
          </w:tcPr>
          <w:p w:rsidR="00DD1279" w:rsidRDefault="00DD127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839" w:type="dxa"/>
          </w:tcPr>
          <w:p w:rsidR="00DD1279" w:rsidRDefault="00DD1279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залов, а также объекты нестационарной торговой сети:</w:t>
            </w:r>
          </w:p>
        </w:tc>
        <w:tc>
          <w:tcPr>
            <w:tcW w:w="2268" w:type="dxa"/>
            <w:gridSpan w:val="4"/>
          </w:tcPr>
          <w:p w:rsidR="00DD1279" w:rsidRDefault="00DD1279">
            <w:pPr>
              <w:pStyle w:val="ConsPlusNormal"/>
            </w:pPr>
          </w:p>
        </w:tc>
      </w:tr>
      <w:tr w:rsidR="00DD1279">
        <w:tc>
          <w:tcPr>
            <w:tcW w:w="850" w:type="dxa"/>
          </w:tcPr>
          <w:p w:rsidR="00DD1279" w:rsidRDefault="00DD1279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5839" w:type="dxa"/>
          </w:tcPr>
          <w:p w:rsidR="00DD1279" w:rsidRDefault="00DD1279">
            <w:pPr>
              <w:pStyle w:val="ConsPlusNormal"/>
            </w:pPr>
            <w:r>
              <w:t>Если площадь торгового места не превышает 5 квадратных метров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0,35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0,30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0,25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0,20</w:t>
            </w:r>
          </w:p>
        </w:tc>
      </w:tr>
      <w:tr w:rsidR="00DD1279">
        <w:tc>
          <w:tcPr>
            <w:tcW w:w="850" w:type="dxa"/>
          </w:tcPr>
          <w:p w:rsidR="00DD1279" w:rsidRDefault="00DD1279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5839" w:type="dxa"/>
          </w:tcPr>
          <w:p w:rsidR="00DD1279" w:rsidRDefault="00DD1279">
            <w:pPr>
              <w:pStyle w:val="ConsPlusNormal"/>
            </w:pPr>
            <w:r>
              <w:t>Если площадь торгового места превышает 5 квадратных метров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0,35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0,30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0,25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0,20</w:t>
            </w:r>
          </w:p>
        </w:tc>
      </w:tr>
      <w:tr w:rsidR="00DD1279">
        <w:tc>
          <w:tcPr>
            <w:tcW w:w="850" w:type="dxa"/>
          </w:tcPr>
          <w:p w:rsidR="00DD1279" w:rsidRDefault="00DD1279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5839" w:type="dxa"/>
          </w:tcPr>
          <w:p w:rsidR="00DD1279" w:rsidRDefault="00DD1279">
            <w:pPr>
              <w:pStyle w:val="ConsPlusNormal"/>
            </w:pPr>
            <w:r>
              <w:t>Разносная и развозная розничная торговля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0,75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0,7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0,6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0,5</w:t>
            </w:r>
          </w:p>
        </w:tc>
      </w:tr>
      <w:tr w:rsidR="00DD1279">
        <w:tc>
          <w:tcPr>
            <w:tcW w:w="850" w:type="dxa"/>
            <w:vMerge w:val="restart"/>
          </w:tcPr>
          <w:p w:rsidR="00DD1279" w:rsidRDefault="00DD127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839" w:type="dxa"/>
          </w:tcPr>
          <w:p w:rsidR="00DD1279" w:rsidRDefault="00DD1279">
            <w:pPr>
              <w:pStyle w:val="ConsPlusNormal"/>
            </w:pPr>
            <w:r>
              <w:t>Оказание услуг общественного питания, осуществляемых через объекты организации общественного питания (за исключением оказания услуг общественного питания учреждениями образования, здравоохранения и социального обслуживания) с площадью зала обслуживания посетителей не более 150 кв. м по каждому объекту организации общественного питания, в том числе:</w:t>
            </w:r>
          </w:p>
        </w:tc>
        <w:tc>
          <w:tcPr>
            <w:tcW w:w="2268" w:type="dxa"/>
            <w:gridSpan w:val="4"/>
          </w:tcPr>
          <w:p w:rsidR="00DD1279" w:rsidRDefault="00DD1279">
            <w:pPr>
              <w:pStyle w:val="ConsPlusNormal"/>
            </w:pPr>
          </w:p>
        </w:tc>
      </w:tr>
      <w:tr w:rsidR="00DD1279">
        <w:tc>
          <w:tcPr>
            <w:tcW w:w="850" w:type="dxa"/>
            <w:vMerge/>
          </w:tcPr>
          <w:p w:rsidR="00DD1279" w:rsidRDefault="00DD1279"/>
        </w:tc>
        <w:tc>
          <w:tcPr>
            <w:tcW w:w="5839" w:type="dxa"/>
          </w:tcPr>
          <w:p w:rsidR="00DD1279" w:rsidRDefault="00DD1279">
            <w:pPr>
              <w:pStyle w:val="ConsPlusNormal"/>
            </w:pPr>
            <w:r>
              <w:t>- деятельность кафе, баров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0,40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0,25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0,20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</w:p>
        </w:tc>
      </w:tr>
      <w:tr w:rsidR="00DD1279">
        <w:tc>
          <w:tcPr>
            <w:tcW w:w="850" w:type="dxa"/>
            <w:vMerge/>
          </w:tcPr>
          <w:p w:rsidR="00DD1279" w:rsidRDefault="00DD1279"/>
        </w:tc>
        <w:tc>
          <w:tcPr>
            <w:tcW w:w="5839" w:type="dxa"/>
          </w:tcPr>
          <w:p w:rsidR="00DD1279" w:rsidRDefault="00DD1279">
            <w:pPr>
              <w:pStyle w:val="ConsPlusNormal"/>
            </w:pPr>
            <w:r>
              <w:t>- деятельность закусочных, буфетов с реализацией алкогольной продукции, пива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0,30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0,20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0,15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</w:p>
        </w:tc>
      </w:tr>
      <w:tr w:rsidR="00DD1279">
        <w:tc>
          <w:tcPr>
            <w:tcW w:w="850" w:type="dxa"/>
            <w:vMerge/>
          </w:tcPr>
          <w:p w:rsidR="00DD1279" w:rsidRDefault="00DD1279"/>
        </w:tc>
        <w:tc>
          <w:tcPr>
            <w:tcW w:w="5839" w:type="dxa"/>
          </w:tcPr>
          <w:p w:rsidR="00DD1279" w:rsidRDefault="00DD1279">
            <w:pPr>
              <w:pStyle w:val="ConsPlusNormal"/>
            </w:pPr>
            <w:r>
              <w:t>- деятельность закусочных, буфетов без реализации алкогольной продукции, пива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0,25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0,20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0,15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</w:p>
        </w:tc>
      </w:tr>
      <w:tr w:rsidR="00DD1279">
        <w:tc>
          <w:tcPr>
            <w:tcW w:w="850" w:type="dxa"/>
            <w:vMerge/>
          </w:tcPr>
          <w:p w:rsidR="00DD1279" w:rsidRDefault="00DD1279"/>
        </w:tc>
        <w:tc>
          <w:tcPr>
            <w:tcW w:w="5839" w:type="dxa"/>
          </w:tcPr>
          <w:p w:rsidR="00DD1279" w:rsidRDefault="00DD1279">
            <w:pPr>
              <w:pStyle w:val="ConsPlusNormal"/>
            </w:pPr>
            <w:r>
              <w:t>- деятельность общедоступных столовых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030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0,20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0,15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</w:p>
        </w:tc>
      </w:tr>
      <w:tr w:rsidR="00DD1279">
        <w:tc>
          <w:tcPr>
            <w:tcW w:w="850" w:type="dxa"/>
            <w:vMerge/>
          </w:tcPr>
          <w:p w:rsidR="00DD1279" w:rsidRDefault="00DD1279"/>
        </w:tc>
        <w:tc>
          <w:tcPr>
            <w:tcW w:w="5839" w:type="dxa"/>
          </w:tcPr>
          <w:p w:rsidR="00DD1279" w:rsidRDefault="00DD1279">
            <w:pPr>
              <w:pStyle w:val="ConsPlusNormal"/>
            </w:pPr>
            <w:r>
              <w:t>- деятельность столовых по месту работы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0,1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0,1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  <w:r>
              <w:t>0,1</w:t>
            </w:r>
          </w:p>
        </w:tc>
        <w:tc>
          <w:tcPr>
            <w:tcW w:w="567" w:type="dxa"/>
          </w:tcPr>
          <w:p w:rsidR="00DD1279" w:rsidRDefault="00DD1279">
            <w:pPr>
              <w:pStyle w:val="ConsPlusNormal"/>
            </w:pPr>
          </w:p>
        </w:tc>
      </w:tr>
      <w:tr w:rsidR="00DD1279">
        <w:tc>
          <w:tcPr>
            <w:tcW w:w="850" w:type="dxa"/>
          </w:tcPr>
          <w:p w:rsidR="00DD1279" w:rsidRDefault="00DD127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839" w:type="dxa"/>
          </w:tcPr>
          <w:p w:rsidR="00DD1279" w:rsidRDefault="00DD1279">
            <w:pPr>
              <w:pStyle w:val="ConsPlusNormal"/>
            </w:pPr>
            <w:r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2268" w:type="dxa"/>
            <w:gridSpan w:val="4"/>
          </w:tcPr>
          <w:p w:rsidR="00DD1279" w:rsidRDefault="00DD1279">
            <w:pPr>
              <w:pStyle w:val="ConsPlusNormal"/>
            </w:pPr>
            <w:r>
              <w:t>0,25</w:t>
            </w:r>
          </w:p>
        </w:tc>
      </w:tr>
      <w:tr w:rsidR="00DD1279">
        <w:tc>
          <w:tcPr>
            <w:tcW w:w="850" w:type="dxa"/>
          </w:tcPr>
          <w:p w:rsidR="00DD1279" w:rsidRDefault="00DD127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39" w:type="dxa"/>
          </w:tcPr>
          <w:p w:rsidR="00DD1279" w:rsidRDefault="00DD1279">
            <w:pPr>
              <w:pStyle w:val="ConsPlusNormal"/>
            </w:pPr>
            <w:r>
              <w:t xml:space="preserve">Распространение </w:t>
            </w:r>
            <w:proofErr w:type="gramStart"/>
            <w:r>
              <w:t>и(</w:t>
            </w:r>
            <w:proofErr w:type="gramEnd"/>
            <w:r>
              <w:t>или) размещение наружной рекламы</w:t>
            </w:r>
          </w:p>
        </w:tc>
        <w:tc>
          <w:tcPr>
            <w:tcW w:w="2268" w:type="dxa"/>
            <w:gridSpan w:val="4"/>
          </w:tcPr>
          <w:p w:rsidR="00DD1279" w:rsidRDefault="00DD1279">
            <w:pPr>
              <w:pStyle w:val="ConsPlusNormal"/>
            </w:pPr>
            <w:r>
              <w:t>0,6</w:t>
            </w:r>
          </w:p>
        </w:tc>
      </w:tr>
      <w:tr w:rsidR="00DD1279">
        <w:tc>
          <w:tcPr>
            <w:tcW w:w="850" w:type="dxa"/>
          </w:tcPr>
          <w:p w:rsidR="00DD1279" w:rsidRDefault="00DD1279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5839" w:type="dxa"/>
          </w:tcPr>
          <w:p w:rsidR="00DD1279" w:rsidRDefault="00DD1279">
            <w:pPr>
              <w:pStyle w:val="ConsPlusNormal"/>
            </w:pPr>
            <w:r>
              <w:t xml:space="preserve">Распространение </w:t>
            </w:r>
            <w:proofErr w:type="gramStart"/>
            <w:r>
              <w:t>и(</w:t>
            </w:r>
            <w:proofErr w:type="gramEnd"/>
            <w:r>
              <w:t>или) размещение рекламы на автобусах любых типов, легковых и грузовых автомобилях, прицепах, полуприцепах и прицепах-роспусках</w:t>
            </w:r>
          </w:p>
        </w:tc>
        <w:tc>
          <w:tcPr>
            <w:tcW w:w="2268" w:type="dxa"/>
            <w:gridSpan w:val="4"/>
          </w:tcPr>
          <w:p w:rsidR="00DD1279" w:rsidRDefault="00DD1279">
            <w:pPr>
              <w:pStyle w:val="ConsPlusNormal"/>
            </w:pPr>
            <w:r>
              <w:t>0,5</w:t>
            </w:r>
          </w:p>
        </w:tc>
      </w:tr>
      <w:tr w:rsidR="00DD1279">
        <w:tc>
          <w:tcPr>
            <w:tcW w:w="850" w:type="dxa"/>
          </w:tcPr>
          <w:p w:rsidR="00DD1279" w:rsidRDefault="00DD127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839" w:type="dxa"/>
          </w:tcPr>
          <w:p w:rsidR="00DD1279" w:rsidRDefault="00DD1279">
            <w:pPr>
              <w:pStyle w:val="ConsPlusNormal"/>
            </w:pPr>
            <w: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2268" w:type="dxa"/>
            <w:gridSpan w:val="4"/>
          </w:tcPr>
          <w:p w:rsidR="00DD1279" w:rsidRDefault="00DD1279">
            <w:pPr>
              <w:pStyle w:val="ConsPlusNormal"/>
            </w:pPr>
            <w:r>
              <w:t>0,3</w:t>
            </w:r>
          </w:p>
        </w:tc>
      </w:tr>
      <w:tr w:rsidR="00DD1279">
        <w:tc>
          <w:tcPr>
            <w:tcW w:w="850" w:type="dxa"/>
          </w:tcPr>
          <w:p w:rsidR="00DD1279" w:rsidRDefault="00DD127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839" w:type="dxa"/>
          </w:tcPr>
          <w:p w:rsidR="00DD1279" w:rsidRDefault="00DD1279">
            <w:pPr>
              <w:pStyle w:val="ConsPlusNormal"/>
            </w:pPr>
            <w:r>
              <w:t xml:space="preserve">Оказание услуг по передаче во временное владение </w:t>
            </w:r>
            <w:proofErr w:type="gramStart"/>
            <w:r>
              <w:t>и(</w:t>
            </w:r>
            <w:proofErr w:type="gramEnd"/>
            <w:r>
              <w:t>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зала обслуживания посетителей, независимо от физического показателя</w:t>
            </w:r>
          </w:p>
        </w:tc>
        <w:tc>
          <w:tcPr>
            <w:tcW w:w="2268" w:type="dxa"/>
            <w:gridSpan w:val="4"/>
          </w:tcPr>
          <w:p w:rsidR="00DD1279" w:rsidRDefault="00DD1279">
            <w:pPr>
              <w:pStyle w:val="ConsPlusNormal"/>
            </w:pPr>
            <w:r>
              <w:t>0,3</w:t>
            </w:r>
          </w:p>
        </w:tc>
      </w:tr>
      <w:tr w:rsidR="00DD1279">
        <w:tc>
          <w:tcPr>
            <w:tcW w:w="850" w:type="dxa"/>
          </w:tcPr>
          <w:p w:rsidR="00DD1279" w:rsidRDefault="00DD127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39" w:type="dxa"/>
          </w:tcPr>
          <w:p w:rsidR="00DD1279" w:rsidRDefault="00DD1279">
            <w:pPr>
              <w:pStyle w:val="ConsPlusNormal"/>
            </w:pPr>
            <w:r>
              <w:t xml:space="preserve">Оказание услуг по передаче во временное владение </w:t>
            </w:r>
            <w:proofErr w:type="gramStart"/>
            <w:r>
              <w:t>и(</w:t>
            </w:r>
            <w:proofErr w:type="gramEnd"/>
            <w:r>
              <w:t>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2268" w:type="dxa"/>
            <w:gridSpan w:val="4"/>
          </w:tcPr>
          <w:p w:rsidR="00DD1279" w:rsidRDefault="00DD1279">
            <w:pPr>
              <w:pStyle w:val="ConsPlusNormal"/>
            </w:pPr>
            <w:r>
              <w:t>0,3</w:t>
            </w:r>
          </w:p>
        </w:tc>
      </w:tr>
    </w:tbl>
    <w:p w:rsidR="00DD1279" w:rsidRDefault="00DD1279">
      <w:pPr>
        <w:pStyle w:val="ConsPlusNormal"/>
        <w:jc w:val="both"/>
      </w:pPr>
    </w:p>
    <w:p w:rsidR="00DD1279" w:rsidRDefault="00DD1279">
      <w:pPr>
        <w:pStyle w:val="ConsPlusNormal"/>
        <w:jc w:val="center"/>
        <w:outlineLvl w:val="2"/>
      </w:pPr>
      <w:r>
        <w:t>Значение корректирующего коэффициента</w:t>
      </w:r>
    </w:p>
    <w:p w:rsidR="00DD1279" w:rsidRDefault="00DD1279">
      <w:pPr>
        <w:pStyle w:val="ConsPlusNormal"/>
        <w:jc w:val="center"/>
      </w:pPr>
      <w:r>
        <w:t>базовой доходности К</w:t>
      </w:r>
      <w:proofErr w:type="gramStart"/>
      <w:r>
        <w:t>2</w:t>
      </w:r>
      <w:proofErr w:type="gramEnd"/>
      <w:r>
        <w:t>.2, учитывающего время работы</w:t>
      </w:r>
    </w:p>
    <w:p w:rsidR="00DD1279" w:rsidRDefault="00DD1279">
      <w:pPr>
        <w:pStyle w:val="ConsPlusNormal"/>
        <w:jc w:val="center"/>
      </w:pPr>
      <w:r>
        <w:t>(без учета перерыва на обед) для розничной торговли,</w:t>
      </w:r>
    </w:p>
    <w:p w:rsidR="00DD1279" w:rsidRDefault="00DD1279">
      <w:pPr>
        <w:pStyle w:val="ConsPlusNormal"/>
        <w:jc w:val="center"/>
      </w:pPr>
      <w:r>
        <w:t>осуществляемой через объекты стационарной торговой сети,</w:t>
      </w:r>
    </w:p>
    <w:p w:rsidR="00DD1279" w:rsidRDefault="00DD1279">
      <w:pPr>
        <w:pStyle w:val="ConsPlusNormal"/>
        <w:jc w:val="center"/>
      </w:pPr>
      <w:r>
        <w:t>имеющие торговые залы</w:t>
      </w:r>
    </w:p>
    <w:p w:rsidR="00DD1279" w:rsidRDefault="00DD127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90"/>
        <w:gridCol w:w="2098"/>
      </w:tblGrid>
      <w:tr w:rsidR="00DD1279">
        <w:tc>
          <w:tcPr>
            <w:tcW w:w="6690" w:type="dxa"/>
          </w:tcPr>
          <w:p w:rsidR="00DD1279" w:rsidRDefault="00DD1279">
            <w:pPr>
              <w:pStyle w:val="ConsPlusNormal"/>
              <w:jc w:val="center"/>
            </w:pPr>
            <w:r>
              <w:t>Режим работы</w:t>
            </w:r>
          </w:p>
        </w:tc>
        <w:tc>
          <w:tcPr>
            <w:tcW w:w="2098" w:type="dxa"/>
          </w:tcPr>
          <w:p w:rsidR="00DD1279" w:rsidRDefault="00DD1279">
            <w:pPr>
              <w:pStyle w:val="ConsPlusNormal"/>
              <w:jc w:val="center"/>
            </w:pPr>
            <w:r>
              <w:t>Коэффициент К</w:t>
            </w:r>
            <w:proofErr w:type="gramStart"/>
            <w:r>
              <w:t>2</w:t>
            </w:r>
            <w:proofErr w:type="gramEnd"/>
            <w:r>
              <w:t>.2</w:t>
            </w:r>
          </w:p>
        </w:tc>
      </w:tr>
      <w:tr w:rsidR="00DD1279">
        <w:tc>
          <w:tcPr>
            <w:tcW w:w="6690" w:type="dxa"/>
          </w:tcPr>
          <w:p w:rsidR="00DD1279" w:rsidRDefault="00DD1279">
            <w:pPr>
              <w:pStyle w:val="ConsPlusNormal"/>
            </w:pPr>
            <w:r>
              <w:t>При графике работы до 11 часов в день включительно</w:t>
            </w:r>
          </w:p>
        </w:tc>
        <w:tc>
          <w:tcPr>
            <w:tcW w:w="2098" w:type="dxa"/>
          </w:tcPr>
          <w:p w:rsidR="00DD1279" w:rsidRDefault="00DD1279">
            <w:pPr>
              <w:pStyle w:val="ConsPlusNormal"/>
              <w:jc w:val="center"/>
            </w:pPr>
            <w:r>
              <w:t>0,8</w:t>
            </w:r>
          </w:p>
        </w:tc>
      </w:tr>
      <w:tr w:rsidR="00DD1279">
        <w:tc>
          <w:tcPr>
            <w:tcW w:w="6690" w:type="dxa"/>
          </w:tcPr>
          <w:p w:rsidR="00DD1279" w:rsidRDefault="00DD1279">
            <w:pPr>
              <w:pStyle w:val="ConsPlusNormal"/>
            </w:pPr>
            <w:r>
              <w:t>При графике работы свыше 11 часов до 16 часов в день включительно</w:t>
            </w:r>
          </w:p>
        </w:tc>
        <w:tc>
          <w:tcPr>
            <w:tcW w:w="2098" w:type="dxa"/>
          </w:tcPr>
          <w:p w:rsidR="00DD1279" w:rsidRDefault="00DD1279">
            <w:pPr>
              <w:pStyle w:val="ConsPlusNormal"/>
              <w:jc w:val="center"/>
            </w:pPr>
            <w:r>
              <w:t>0,9</w:t>
            </w:r>
          </w:p>
        </w:tc>
      </w:tr>
      <w:tr w:rsidR="00DD1279">
        <w:tc>
          <w:tcPr>
            <w:tcW w:w="6690" w:type="dxa"/>
          </w:tcPr>
          <w:p w:rsidR="00DD1279" w:rsidRDefault="00DD1279">
            <w:pPr>
              <w:pStyle w:val="ConsPlusNormal"/>
            </w:pPr>
            <w:r>
              <w:t>При круглосуточном графике работы</w:t>
            </w:r>
          </w:p>
        </w:tc>
        <w:tc>
          <w:tcPr>
            <w:tcW w:w="2098" w:type="dxa"/>
          </w:tcPr>
          <w:p w:rsidR="00DD1279" w:rsidRDefault="00DD1279">
            <w:pPr>
              <w:pStyle w:val="ConsPlusNormal"/>
              <w:jc w:val="center"/>
            </w:pPr>
            <w:r>
              <w:t>1,0</w:t>
            </w:r>
          </w:p>
        </w:tc>
      </w:tr>
    </w:tbl>
    <w:p w:rsidR="00DD1279" w:rsidRDefault="00DD1279">
      <w:pPr>
        <w:pStyle w:val="ConsPlusNormal"/>
        <w:jc w:val="both"/>
      </w:pPr>
    </w:p>
    <w:p w:rsidR="00DD1279" w:rsidRDefault="00DD1279">
      <w:pPr>
        <w:pStyle w:val="ConsPlusNormal"/>
        <w:ind w:firstLine="540"/>
        <w:jc w:val="both"/>
      </w:pPr>
      <w:r>
        <w:t>3.2. Если в объекте розничной торговли осуществляется продажа нескольких групп товаров, по каждой из которых установлены различные значения корректирующего коэффициента К</w:t>
      </w:r>
      <w:proofErr w:type="gramStart"/>
      <w:r>
        <w:t>2</w:t>
      </w:r>
      <w:proofErr w:type="gramEnd"/>
      <w:r>
        <w:t>, то при исчислении налоговой базы, с условием ведения раздельного учета, применяются коэффициенты по каждой группе товаров исходя из удельного веса объема реализации каждой группы товаров в общем объеме реализации товаров.</w:t>
      </w:r>
    </w:p>
    <w:p w:rsidR="00DD1279" w:rsidRDefault="00DD1279">
      <w:pPr>
        <w:pStyle w:val="ConsPlusNormal"/>
        <w:spacing w:before="220"/>
        <w:ind w:firstLine="540"/>
        <w:jc w:val="both"/>
      </w:pPr>
      <w:r>
        <w:t>В случае отсутствия раздельного учета по каждой группе товаров для расчета единого налога на вмененный доход применяется значение корректирующего коэффициента группы товаров, имеющее наибольшее значение.</w:t>
      </w:r>
    </w:p>
    <w:p w:rsidR="00DD1279" w:rsidRDefault="00DD1279">
      <w:pPr>
        <w:pStyle w:val="ConsPlusNormal"/>
        <w:spacing w:before="220"/>
        <w:ind w:firstLine="540"/>
        <w:jc w:val="both"/>
      </w:pPr>
      <w:r>
        <w:t>В случае если в одном торговом месте осуществляется реализация продовольственных товаров и алкогольной продукции, пива, табачных изделий, для расчета единого налога на вмененный доход применяется значение коэффициента, имеющее наибольшее значение.</w:t>
      </w:r>
    </w:p>
    <w:p w:rsidR="00DD1279" w:rsidRDefault="00DD1279">
      <w:pPr>
        <w:pStyle w:val="ConsPlusNormal"/>
        <w:jc w:val="both"/>
      </w:pPr>
      <w:r>
        <w:t xml:space="preserve">(п. 3.2 в ред. </w:t>
      </w:r>
      <w:r w:rsidR="00B1454C" w:rsidRPr="00B1454C">
        <w:t>решения</w:t>
      </w:r>
      <w:r w:rsidR="00B1454C">
        <w:t xml:space="preserve"> </w:t>
      </w:r>
      <w:r>
        <w:t xml:space="preserve">Земского Собрания </w:t>
      </w:r>
      <w:proofErr w:type="spellStart"/>
      <w:r>
        <w:t>Кочевского</w:t>
      </w:r>
      <w:proofErr w:type="spellEnd"/>
      <w:r>
        <w:t xml:space="preserve"> муниципального района от 20.06.2012 N 203)</w:t>
      </w:r>
    </w:p>
    <w:p w:rsidR="00DD1279" w:rsidRDefault="00DD1279">
      <w:pPr>
        <w:pStyle w:val="ConsPlusNormal"/>
        <w:spacing w:before="220"/>
        <w:ind w:firstLine="540"/>
        <w:jc w:val="both"/>
      </w:pPr>
      <w:r>
        <w:lastRenderedPageBreak/>
        <w:t xml:space="preserve">3.3. При реализации периодических печатных изданий сопутствующими товарами являются: непериодическая печатная продукция полиграфической промышленности, парфюмерно-косметические товары, изделия культурно-бытового, хозяйственного и санитарно-гигиенического назначения, канцелярские товары и школьно-письменные принадлежности, галантерейные товары штучные, табачные изделия, карты телефонной, сотовой связи, </w:t>
      </w:r>
      <w:proofErr w:type="gramStart"/>
      <w:r>
        <w:t>интернет-карты</w:t>
      </w:r>
      <w:proofErr w:type="gramEnd"/>
      <w:r>
        <w:t>, лотерейные билеты, аудио-, видеопродукция, проездные билеты.</w:t>
      </w:r>
    </w:p>
    <w:p w:rsidR="00DD1279" w:rsidRDefault="00DD1279">
      <w:pPr>
        <w:pStyle w:val="ConsPlusNormal"/>
        <w:spacing w:before="220"/>
        <w:ind w:firstLine="540"/>
        <w:jc w:val="both"/>
      </w:pPr>
      <w:r>
        <w:t>3.4. Распределение населенных пунктов по зонам района:</w:t>
      </w:r>
    </w:p>
    <w:p w:rsidR="00DD1279" w:rsidRDefault="00DD127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8334"/>
      </w:tblGrid>
      <w:tr w:rsidR="00DD1279">
        <w:tc>
          <w:tcPr>
            <w:tcW w:w="680" w:type="dxa"/>
          </w:tcPr>
          <w:p w:rsidR="00DD1279" w:rsidRDefault="00DD1279">
            <w:pPr>
              <w:pStyle w:val="ConsPlusNormal"/>
              <w:jc w:val="center"/>
            </w:pPr>
            <w:r>
              <w:t>Зона</w:t>
            </w:r>
          </w:p>
        </w:tc>
        <w:tc>
          <w:tcPr>
            <w:tcW w:w="8334" w:type="dxa"/>
          </w:tcPr>
          <w:p w:rsidR="00DD1279" w:rsidRDefault="00DD1279">
            <w:pPr>
              <w:pStyle w:val="ConsPlusNormal"/>
              <w:jc w:val="center"/>
            </w:pPr>
            <w:r>
              <w:t>Населенные пункты</w:t>
            </w:r>
          </w:p>
        </w:tc>
      </w:tr>
      <w:tr w:rsidR="00DD1279">
        <w:tc>
          <w:tcPr>
            <w:tcW w:w="680" w:type="dxa"/>
          </w:tcPr>
          <w:p w:rsidR="00DD1279" w:rsidRDefault="00DD1279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8334" w:type="dxa"/>
          </w:tcPr>
          <w:p w:rsidR="00DD1279" w:rsidRDefault="00DD1279">
            <w:pPr>
              <w:pStyle w:val="ConsPlusNormal"/>
            </w:pPr>
            <w:r>
              <w:t>с. Кочево</w:t>
            </w:r>
          </w:p>
        </w:tc>
      </w:tr>
      <w:tr w:rsidR="00DD1279">
        <w:tc>
          <w:tcPr>
            <w:tcW w:w="680" w:type="dxa"/>
          </w:tcPr>
          <w:p w:rsidR="00DD1279" w:rsidRDefault="00DD1279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8334" w:type="dxa"/>
          </w:tcPr>
          <w:p w:rsidR="00DD1279" w:rsidRDefault="00DD1279">
            <w:pPr>
              <w:pStyle w:val="ConsPlusNormal"/>
            </w:pPr>
            <w:proofErr w:type="gramStart"/>
            <w:r>
              <w:t xml:space="preserve">с. Б. </w:t>
            </w:r>
            <w:proofErr w:type="spellStart"/>
            <w:r>
              <w:t>Коча</w:t>
            </w:r>
            <w:proofErr w:type="spellEnd"/>
            <w:r>
              <w:t>, с. Пелым, с. Юксеево, с. Мараты, пос. Октябрьский</w:t>
            </w:r>
            <w:proofErr w:type="gramEnd"/>
          </w:p>
        </w:tc>
      </w:tr>
      <w:tr w:rsidR="00DD1279">
        <w:tc>
          <w:tcPr>
            <w:tcW w:w="680" w:type="dxa"/>
          </w:tcPr>
          <w:p w:rsidR="00DD1279" w:rsidRDefault="00DD1279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8334" w:type="dxa"/>
          </w:tcPr>
          <w:p w:rsidR="00DD1279" w:rsidRDefault="00DD1279">
            <w:pPr>
              <w:pStyle w:val="ConsPlusNormal"/>
            </w:pPr>
            <w:r>
              <w:t>Населенные пункты района, не вошедшие в зоны I, II, IV</w:t>
            </w:r>
          </w:p>
        </w:tc>
      </w:tr>
      <w:tr w:rsidR="00DD1279">
        <w:tc>
          <w:tcPr>
            <w:tcW w:w="680" w:type="dxa"/>
          </w:tcPr>
          <w:p w:rsidR="00DD1279" w:rsidRDefault="00DD1279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8334" w:type="dxa"/>
          </w:tcPr>
          <w:p w:rsidR="00DD1279" w:rsidRDefault="00DD1279">
            <w:pPr>
              <w:pStyle w:val="ConsPlusNormal"/>
            </w:pPr>
            <w:proofErr w:type="spellStart"/>
            <w:r>
              <w:t>Демино</w:t>
            </w:r>
            <w:proofErr w:type="spellEnd"/>
            <w:r>
              <w:t xml:space="preserve">, </w:t>
            </w:r>
            <w:proofErr w:type="spellStart"/>
            <w:r>
              <w:t>Лобозово</w:t>
            </w:r>
            <w:proofErr w:type="spellEnd"/>
            <w:r>
              <w:t>, Ой-</w:t>
            </w:r>
            <w:proofErr w:type="spellStart"/>
            <w:r>
              <w:t>Пожум</w:t>
            </w:r>
            <w:proofErr w:type="spellEnd"/>
            <w:r>
              <w:t xml:space="preserve">, </w:t>
            </w:r>
            <w:proofErr w:type="spellStart"/>
            <w:r>
              <w:t>Палько-Яг</w:t>
            </w:r>
            <w:proofErr w:type="spellEnd"/>
            <w:r>
              <w:t xml:space="preserve">, </w:t>
            </w:r>
            <w:proofErr w:type="spellStart"/>
            <w:r>
              <w:t>Шаньшерово</w:t>
            </w:r>
            <w:proofErr w:type="spellEnd"/>
            <w:r>
              <w:t xml:space="preserve">, Шипицыно, </w:t>
            </w:r>
            <w:proofErr w:type="spellStart"/>
            <w:r>
              <w:t>Шорша</w:t>
            </w:r>
            <w:proofErr w:type="spellEnd"/>
            <w:r>
              <w:t xml:space="preserve">, Васькино, </w:t>
            </w:r>
            <w:proofErr w:type="spellStart"/>
            <w:r>
              <w:t>Слепоево</w:t>
            </w:r>
            <w:proofErr w:type="spellEnd"/>
            <w:r>
              <w:t xml:space="preserve">, </w:t>
            </w:r>
            <w:proofErr w:type="spellStart"/>
            <w:r>
              <w:t>Сюльково</w:t>
            </w:r>
            <w:proofErr w:type="spellEnd"/>
            <w:r>
              <w:t xml:space="preserve">, Ташка, </w:t>
            </w:r>
            <w:proofErr w:type="spellStart"/>
            <w:r>
              <w:t>Уржа</w:t>
            </w:r>
            <w:proofErr w:type="spellEnd"/>
            <w:r>
              <w:t xml:space="preserve">, Воробьево, Дема, Абрамовка, Б. Пальник, </w:t>
            </w:r>
            <w:proofErr w:type="spellStart"/>
            <w:r>
              <w:t>Зуево</w:t>
            </w:r>
            <w:proofErr w:type="spellEnd"/>
            <w:r>
              <w:t xml:space="preserve">, </w:t>
            </w:r>
            <w:proofErr w:type="spellStart"/>
            <w:r>
              <w:t>Маскали</w:t>
            </w:r>
            <w:proofErr w:type="spellEnd"/>
            <w:r>
              <w:t xml:space="preserve">, </w:t>
            </w:r>
            <w:proofErr w:type="spellStart"/>
            <w:r>
              <w:t>Пыстогово</w:t>
            </w:r>
            <w:proofErr w:type="spellEnd"/>
            <w:r>
              <w:t xml:space="preserve">, </w:t>
            </w:r>
            <w:proofErr w:type="spellStart"/>
            <w:r>
              <w:t>Урья</w:t>
            </w:r>
            <w:proofErr w:type="spellEnd"/>
            <w:r>
              <w:t xml:space="preserve">, Петухово, </w:t>
            </w:r>
            <w:proofErr w:type="spellStart"/>
            <w:r>
              <w:t>Бажово</w:t>
            </w:r>
            <w:proofErr w:type="spellEnd"/>
            <w:r>
              <w:t xml:space="preserve">, Вершинино, </w:t>
            </w:r>
            <w:proofErr w:type="spellStart"/>
            <w:r>
              <w:t>Москвино</w:t>
            </w:r>
            <w:proofErr w:type="spellEnd"/>
            <w:r>
              <w:t xml:space="preserve">, </w:t>
            </w:r>
            <w:proofErr w:type="spellStart"/>
            <w:r>
              <w:t>Пармайлово</w:t>
            </w:r>
            <w:proofErr w:type="spellEnd"/>
            <w:r>
              <w:t xml:space="preserve">, </w:t>
            </w:r>
            <w:proofErr w:type="spellStart"/>
            <w:r>
              <w:t>Сизово</w:t>
            </w:r>
            <w:proofErr w:type="spellEnd"/>
            <w:r>
              <w:t>, Тарасово</w:t>
            </w:r>
          </w:p>
        </w:tc>
      </w:tr>
    </w:tbl>
    <w:p w:rsidR="00FC5C23" w:rsidRDefault="00FC5C23" w:rsidP="00B1454C">
      <w:bookmarkStart w:id="1" w:name="_GoBack"/>
      <w:bookmarkEnd w:id="1"/>
    </w:p>
    <w:sectPr w:rsidR="00FC5C23" w:rsidSect="00F46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279"/>
    <w:rsid w:val="000A048F"/>
    <w:rsid w:val="00AD3281"/>
    <w:rsid w:val="00B1454C"/>
    <w:rsid w:val="00DD1279"/>
    <w:rsid w:val="00FC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D1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D12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D1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D12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2074</Words>
  <Characters>11827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 Светлана Александровна</dc:creator>
  <cp:lastModifiedBy>Наталья Анатольевна Суслова</cp:lastModifiedBy>
  <cp:revision>4</cp:revision>
  <dcterms:created xsi:type="dcterms:W3CDTF">2018-09-25T05:22:00Z</dcterms:created>
  <dcterms:modified xsi:type="dcterms:W3CDTF">2018-10-18T11:47:00Z</dcterms:modified>
</cp:coreProperties>
</file>