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225B5E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</w:p>
    <w:p w:rsidR="00530E27" w:rsidRPr="00896CF2" w:rsidRDefault="00530E27" w:rsidP="00225B5E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C91962">
        <w:t>мае</w:t>
      </w:r>
      <w:r w:rsidR="00EC11CE">
        <w:t xml:space="preserve"> </w:t>
      </w:r>
      <w:r w:rsidRPr="00896CF2">
        <w:t>20</w:t>
      </w:r>
      <w:r w:rsidR="00EF5213" w:rsidRPr="00EF5213">
        <w:t>2</w:t>
      </w:r>
      <w:r w:rsidR="007E349D">
        <w:t>5</w:t>
      </w:r>
      <w:r w:rsidRPr="00896CF2">
        <w:t xml:space="preserve"> года</w:t>
      </w:r>
    </w:p>
    <w:p w:rsidR="00714133" w:rsidRDefault="00714133" w:rsidP="00023C24"/>
    <w:p w:rsidR="00600EBF" w:rsidRPr="00413259" w:rsidRDefault="00530E27" w:rsidP="00023C24">
      <w:r w:rsidRPr="0031373C">
        <w:t xml:space="preserve">В Управление Федеральной налоговой службы по Пермскому краю (далее – Управление) в </w:t>
      </w:r>
      <w:r w:rsidR="00C91962">
        <w:t>мае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7E349D">
        <w:t>5</w:t>
      </w:r>
      <w:r w:rsidRPr="0031373C">
        <w:t xml:space="preserve"> года поступило на рассмотрение </w:t>
      </w:r>
      <w:r w:rsidR="007E349D">
        <w:t>210</w:t>
      </w:r>
      <w:r w:rsidR="00630581">
        <w:t xml:space="preserve"> </w:t>
      </w:r>
      <w:r w:rsidRPr="0031373C">
        <w:t>обращени</w:t>
      </w:r>
      <w:r w:rsidR="007974C7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023C24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406C6">
        <w:t>1</w:t>
      </w:r>
      <w:r w:rsidR="007E349D">
        <w:t>08</w:t>
      </w:r>
      <w:r w:rsidR="00EB72E1">
        <w:t xml:space="preserve"> </w:t>
      </w:r>
      <w:r w:rsidR="003E4587" w:rsidRPr="0031373C">
        <w:t>обращени</w:t>
      </w:r>
      <w:r w:rsidR="007974C7">
        <w:t>й</w:t>
      </w:r>
      <w:r w:rsidR="00C50BDD" w:rsidRPr="0031373C">
        <w:t xml:space="preserve"> (</w:t>
      </w:r>
      <w:r w:rsidR="007E349D">
        <w:t>51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023C24">
      <w:r w:rsidRPr="0031373C">
        <w:t xml:space="preserve">Из общего количества поступивших в Управление обращений </w:t>
      </w:r>
      <w:r w:rsidR="00651137">
        <w:t xml:space="preserve">108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023C24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023C24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023C24" w:rsidRDefault="002B1622" w:rsidP="00023C24">
      <w:r>
        <w:t xml:space="preserve">Сто шесть </w:t>
      </w:r>
      <w:r w:rsidR="00800FAF" w:rsidRPr="00800FAF">
        <w:t xml:space="preserve"> обращени</w:t>
      </w:r>
      <w:r>
        <w:t>й</w:t>
      </w:r>
      <w:r w:rsidR="00800FAF" w:rsidRPr="00800FAF">
        <w:t xml:space="preserve"> (</w:t>
      </w:r>
      <w:r>
        <w:t>50</w:t>
      </w:r>
      <w:r w:rsidR="00800FAF" w:rsidRPr="00800FAF">
        <w:t>%) в отчетном периоде содержали вопросы, касающиеся  организац</w:t>
      </w:r>
      <w:r w:rsidR="009732E6">
        <w:t xml:space="preserve">ии работы с налогоплательщиками, из них </w:t>
      </w:r>
      <w:r w:rsidR="00C91962" w:rsidRPr="00C91962">
        <w:t>80</w:t>
      </w:r>
      <w:r w:rsidR="00C91962">
        <w:rPr>
          <w:b/>
          <w:color w:val="FF0000"/>
        </w:rPr>
        <w:t xml:space="preserve"> </w:t>
      </w:r>
      <w:r w:rsidR="009732E6">
        <w:t>обращени</w:t>
      </w:r>
      <w:r w:rsidR="00C91962">
        <w:t>й</w:t>
      </w:r>
      <w:r w:rsidR="009732E6">
        <w:t xml:space="preserve"> (</w:t>
      </w:r>
      <w:r w:rsidR="00C91962">
        <w:t>38</w:t>
      </w:r>
      <w:r w:rsidR="009732E6">
        <w:t xml:space="preserve">%) от </w:t>
      </w:r>
      <w:proofErr w:type="spellStart"/>
      <w:r w:rsidR="009732E6">
        <w:t>коллекторских</w:t>
      </w:r>
      <w:proofErr w:type="spellEnd"/>
      <w:r w:rsidR="009732E6">
        <w:t xml:space="preserve"> организаций о получении сведений о счетах должника.</w:t>
      </w:r>
    </w:p>
    <w:p w:rsidR="00800FAF" w:rsidRDefault="00023C24" w:rsidP="00023C24">
      <w:r w:rsidRPr="00023C24">
        <w:t>Вопросы об уклонении от налогообложения, а также контроля и надзора в налоговой сфере физическими и юридическими лицами  интересовали 37 заявителей (18%).</w:t>
      </w:r>
    </w:p>
    <w:p w:rsidR="00B8135E" w:rsidRDefault="005109EB" w:rsidP="00023C24">
      <w:r w:rsidRPr="005109EB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</w:t>
      </w:r>
      <w:r w:rsidRPr="005109EB">
        <w:lastRenderedPageBreak/>
        <w:t xml:space="preserve">касающиеся  возвратов или </w:t>
      </w:r>
      <w:proofErr w:type="gramStart"/>
      <w:r w:rsidRPr="005109EB">
        <w:t>зачетов</w:t>
      </w:r>
      <w:proofErr w:type="gramEnd"/>
      <w:r w:rsidRPr="005109EB">
        <w:t xml:space="preserve"> излишне уплаченных или излишне взысканных сумм налогов, сборов, взносов, пеней и штрафов интересовали </w:t>
      </w:r>
      <w:r w:rsidR="002B1622">
        <w:t>20</w:t>
      </w:r>
      <w:r w:rsidRPr="005109EB">
        <w:t xml:space="preserve"> заявителей, что составило </w:t>
      </w:r>
      <w:r w:rsidR="002B1622">
        <w:t>10</w:t>
      </w:r>
      <w:r w:rsidRPr="005109EB">
        <w:t xml:space="preserve"> % от общего количества обращений.</w:t>
      </w:r>
    </w:p>
    <w:p w:rsidR="00800FAF" w:rsidRDefault="006B22C0" w:rsidP="00023C24">
      <w:r w:rsidRPr="006B22C0">
        <w:t xml:space="preserve">Продолжают поступать обращения граждан, содержащие вопросы налогообложения доходов физических лиц (15 обращений или </w:t>
      </w:r>
      <w:r>
        <w:t>7</w:t>
      </w:r>
      <w:r w:rsidRPr="006B22C0">
        <w:t xml:space="preserve"> %).</w:t>
      </w:r>
    </w:p>
    <w:p w:rsidR="00800FAF" w:rsidRPr="00023C24" w:rsidRDefault="00423931" w:rsidP="00023C24">
      <w:r w:rsidRPr="00023C24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023C24" w:rsidRPr="00023C24">
        <w:t>3</w:t>
      </w:r>
      <w:r w:rsidRPr="00023C24">
        <w:t xml:space="preserve"> обращени</w:t>
      </w:r>
      <w:r w:rsidR="00023C24" w:rsidRPr="00023C24">
        <w:t>я</w:t>
      </w:r>
      <w:r w:rsidRPr="00023C24">
        <w:t xml:space="preserve">, что составило </w:t>
      </w:r>
      <w:r w:rsidR="00023C24" w:rsidRPr="00023C24">
        <w:t>1</w:t>
      </w:r>
      <w:r w:rsidRPr="00023C24">
        <w:t>% от общего количества обращений.</w:t>
      </w:r>
    </w:p>
    <w:p w:rsidR="00AA6EA4" w:rsidRPr="00023C24" w:rsidRDefault="00AA6EA4" w:rsidP="00023C24">
      <w:pPr>
        <w:pStyle w:val="a4"/>
      </w:pPr>
      <w:r w:rsidRPr="00023C24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023C24">
      <w:pPr>
        <w:pStyle w:val="a5"/>
        <w:rPr>
          <w:lang w:val="ru-RU"/>
        </w:rPr>
      </w:pPr>
      <w:r w:rsidRPr="0031373C">
        <w:t xml:space="preserve"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</w:t>
      </w:r>
      <w:bookmarkStart w:id="0" w:name="_GoBack"/>
      <w:bookmarkEnd w:id="0"/>
      <w:r w:rsidRPr="0031373C">
        <w:t>об обращениях, сроки исполнения по которым истекают в ближайшее время.</w:t>
      </w:r>
    </w:p>
    <w:p w:rsidR="00AA6EA4" w:rsidRPr="0031373C" w:rsidRDefault="00AA6EA4" w:rsidP="00023C24">
      <w:pPr>
        <w:pStyle w:val="a5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142CC6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346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110</cp:revision>
  <cp:lastPrinted>2025-01-30T04:33:00Z</cp:lastPrinted>
  <dcterms:created xsi:type="dcterms:W3CDTF">2023-03-15T06:00:00Z</dcterms:created>
  <dcterms:modified xsi:type="dcterms:W3CDTF">2025-06-26T08:37:00Z</dcterms:modified>
</cp:coreProperties>
</file>