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5DB" w:rsidRDefault="00205B6E">
      <w:pPr>
        <w:jc w:val="center"/>
        <w:rPr>
          <w:noProof/>
          <w:sz w:val="24"/>
        </w:rPr>
      </w:pPr>
      <w:bookmarkStart w:id="0" w:name="_GoBack"/>
      <w:bookmarkEnd w:id="0"/>
      <w:r>
        <w:rPr>
          <w:noProof/>
          <w:sz w:val="24"/>
        </w:rPr>
        <w:t>СПРАВКА</w:t>
      </w:r>
    </w:p>
    <w:p w:rsidR="008205DB" w:rsidRDefault="00205B6E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8205DB" w:rsidRDefault="00205B6E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01.01.2022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31.01.2022</w:t>
      </w:r>
    </w:p>
    <w:p w:rsidR="008205DB" w:rsidRDefault="008205DB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8205DB">
        <w:trPr>
          <w:cantSplit/>
          <w:trHeight w:val="253"/>
        </w:trPr>
        <w:tc>
          <w:tcPr>
            <w:tcW w:w="7513" w:type="dxa"/>
            <w:vMerge w:val="restart"/>
          </w:tcPr>
          <w:p w:rsidR="008205DB" w:rsidRPr="00205B6E" w:rsidRDefault="008205DB">
            <w:pPr>
              <w:jc w:val="center"/>
              <w:rPr>
                <w:noProof/>
                <w:sz w:val="22"/>
                <w:szCs w:val="22"/>
                <w:lang w:val="en-US"/>
              </w:rPr>
            </w:pPr>
          </w:p>
          <w:p w:rsidR="008205DB" w:rsidRPr="00205B6E" w:rsidRDefault="00205B6E">
            <w:pPr>
              <w:jc w:val="center"/>
              <w:rPr>
                <w:sz w:val="22"/>
                <w:szCs w:val="22"/>
              </w:rPr>
            </w:pPr>
            <w:r w:rsidRPr="00205B6E">
              <w:rPr>
                <w:noProof/>
                <w:sz w:val="22"/>
                <w:szCs w:val="22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8205DB" w:rsidRPr="00205B6E" w:rsidRDefault="00205B6E">
            <w:pPr>
              <w:jc w:val="center"/>
              <w:rPr>
                <w:noProof/>
                <w:sz w:val="22"/>
                <w:szCs w:val="22"/>
              </w:rPr>
            </w:pPr>
            <w:r w:rsidRPr="00205B6E">
              <w:rPr>
                <w:noProof/>
                <w:sz w:val="22"/>
                <w:szCs w:val="22"/>
              </w:rPr>
              <w:t>Количество документов</w:t>
            </w:r>
          </w:p>
        </w:tc>
      </w:tr>
      <w:tr w:rsidR="008205DB">
        <w:trPr>
          <w:cantSplit/>
          <w:trHeight w:val="437"/>
        </w:trPr>
        <w:tc>
          <w:tcPr>
            <w:tcW w:w="7513" w:type="dxa"/>
            <w:vMerge/>
          </w:tcPr>
          <w:p w:rsidR="008205DB" w:rsidRPr="00205B6E" w:rsidRDefault="008205DB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8205DB" w:rsidRPr="00205B6E" w:rsidRDefault="008205DB">
            <w:pPr>
              <w:jc w:val="center"/>
              <w:rPr>
                <w:noProof/>
                <w:sz w:val="22"/>
                <w:szCs w:val="22"/>
              </w:rPr>
            </w:pPr>
          </w:p>
        </w:tc>
      </w:tr>
      <w:tr w:rsidR="008205DB">
        <w:trPr>
          <w:cantSplit/>
        </w:trPr>
        <w:tc>
          <w:tcPr>
            <w:tcW w:w="7513" w:type="dxa"/>
          </w:tcPr>
          <w:p w:rsidR="008205DB" w:rsidRPr="00205B6E" w:rsidRDefault="00205B6E">
            <w:pPr>
              <w:jc w:val="center"/>
              <w:rPr>
                <w:noProof/>
                <w:sz w:val="22"/>
                <w:szCs w:val="22"/>
              </w:rPr>
            </w:pPr>
            <w:r w:rsidRPr="00205B6E">
              <w:rPr>
                <w:noProof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8205DB" w:rsidRPr="00205B6E" w:rsidRDefault="00205B6E">
            <w:pPr>
              <w:jc w:val="center"/>
              <w:rPr>
                <w:noProof/>
                <w:sz w:val="22"/>
                <w:szCs w:val="22"/>
              </w:rPr>
            </w:pPr>
            <w:r w:rsidRPr="00205B6E">
              <w:rPr>
                <w:noProof/>
                <w:sz w:val="22"/>
                <w:szCs w:val="22"/>
              </w:rPr>
              <w:t>2</w:t>
            </w:r>
          </w:p>
        </w:tc>
      </w:tr>
      <w:tr w:rsidR="008205DB">
        <w:trPr>
          <w:cantSplit/>
        </w:trPr>
        <w:tc>
          <w:tcPr>
            <w:tcW w:w="7513" w:type="dxa"/>
          </w:tcPr>
          <w:p w:rsidR="008205DB" w:rsidRPr="00205B6E" w:rsidRDefault="00205B6E">
            <w:pPr>
              <w:rPr>
                <w:noProof/>
                <w:sz w:val="22"/>
                <w:szCs w:val="22"/>
              </w:rPr>
            </w:pPr>
            <w:r w:rsidRPr="00205B6E">
              <w:rPr>
                <w:noProof/>
                <w:sz w:val="22"/>
                <w:szCs w:val="22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8205DB" w:rsidRPr="00205B6E" w:rsidRDefault="00205B6E" w:rsidP="00205B6E">
            <w:pPr>
              <w:jc w:val="center"/>
              <w:rPr>
                <w:noProof/>
                <w:sz w:val="22"/>
                <w:szCs w:val="22"/>
              </w:rPr>
            </w:pPr>
            <w:r w:rsidRPr="00205B6E">
              <w:rPr>
                <w:noProof/>
                <w:sz w:val="22"/>
                <w:szCs w:val="22"/>
              </w:rPr>
              <w:t>1</w:t>
            </w:r>
          </w:p>
        </w:tc>
      </w:tr>
      <w:tr w:rsidR="00205B6E">
        <w:trPr>
          <w:cantSplit/>
        </w:trPr>
        <w:tc>
          <w:tcPr>
            <w:tcW w:w="7513" w:type="dxa"/>
          </w:tcPr>
          <w:p w:rsidR="00205B6E" w:rsidRPr="00205B6E" w:rsidRDefault="00205B6E">
            <w:pPr>
              <w:rPr>
                <w:noProof/>
                <w:sz w:val="22"/>
                <w:szCs w:val="22"/>
              </w:rPr>
            </w:pPr>
            <w:r w:rsidRPr="00205B6E">
              <w:rPr>
                <w:noProof/>
                <w:sz w:val="22"/>
                <w:szCs w:val="22"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2268" w:type="dxa"/>
          </w:tcPr>
          <w:p w:rsidR="00205B6E" w:rsidRPr="00205B6E" w:rsidRDefault="00205B6E" w:rsidP="00205B6E">
            <w:pPr>
              <w:jc w:val="center"/>
              <w:rPr>
                <w:noProof/>
                <w:sz w:val="22"/>
                <w:szCs w:val="22"/>
              </w:rPr>
            </w:pPr>
            <w:r w:rsidRPr="00205B6E">
              <w:rPr>
                <w:noProof/>
                <w:sz w:val="22"/>
                <w:szCs w:val="22"/>
              </w:rPr>
              <w:t>2</w:t>
            </w:r>
          </w:p>
        </w:tc>
      </w:tr>
      <w:tr w:rsidR="00205B6E">
        <w:trPr>
          <w:cantSplit/>
        </w:trPr>
        <w:tc>
          <w:tcPr>
            <w:tcW w:w="7513" w:type="dxa"/>
          </w:tcPr>
          <w:p w:rsidR="00205B6E" w:rsidRPr="00205B6E" w:rsidRDefault="00205B6E">
            <w:pPr>
              <w:rPr>
                <w:noProof/>
                <w:sz w:val="22"/>
                <w:szCs w:val="22"/>
              </w:rPr>
            </w:pPr>
            <w:r w:rsidRPr="00205B6E">
              <w:rPr>
                <w:noProof/>
                <w:sz w:val="22"/>
                <w:szCs w:val="22"/>
              </w:rPr>
              <w:t>0001.0002.0027.0137 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2268" w:type="dxa"/>
          </w:tcPr>
          <w:p w:rsidR="00205B6E" w:rsidRPr="00205B6E" w:rsidRDefault="00205B6E" w:rsidP="00205B6E">
            <w:pPr>
              <w:jc w:val="center"/>
              <w:rPr>
                <w:noProof/>
                <w:sz w:val="22"/>
                <w:szCs w:val="22"/>
              </w:rPr>
            </w:pPr>
            <w:r w:rsidRPr="00205B6E">
              <w:rPr>
                <w:noProof/>
                <w:sz w:val="22"/>
                <w:szCs w:val="22"/>
              </w:rPr>
              <w:t>1</w:t>
            </w:r>
          </w:p>
        </w:tc>
      </w:tr>
      <w:tr w:rsidR="00205B6E">
        <w:trPr>
          <w:cantSplit/>
        </w:trPr>
        <w:tc>
          <w:tcPr>
            <w:tcW w:w="7513" w:type="dxa"/>
          </w:tcPr>
          <w:p w:rsidR="00205B6E" w:rsidRPr="00205B6E" w:rsidRDefault="00205B6E">
            <w:pPr>
              <w:rPr>
                <w:noProof/>
                <w:sz w:val="22"/>
                <w:szCs w:val="22"/>
              </w:rPr>
            </w:pPr>
            <w:r w:rsidRPr="00205B6E">
              <w:rPr>
                <w:noProof/>
                <w:sz w:val="22"/>
                <w:szCs w:val="22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205B6E" w:rsidRPr="00205B6E" w:rsidRDefault="00205B6E" w:rsidP="00205B6E">
            <w:pPr>
              <w:jc w:val="center"/>
              <w:rPr>
                <w:noProof/>
                <w:sz w:val="22"/>
                <w:szCs w:val="22"/>
              </w:rPr>
            </w:pPr>
            <w:r w:rsidRPr="00205B6E">
              <w:rPr>
                <w:noProof/>
                <w:sz w:val="22"/>
                <w:szCs w:val="22"/>
              </w:rPr>
              <w:t>1</w:t>
            </w:r>
          </w:p>
        </w:tc>
      </w:tr>
      <w:tr w:rsidR="00205B6E">
        <w:trPr>
          <w:cantSplit/>
        </w:trPr>
        <w:tc>
          <w:tcPr>
            <w:tcW w:w="7513" w:type="dxa"/>
          </w:tcPr>
          <w:p w:rsidR="00205B6E" w:rsidRPr="00205B6E" w:rsidRDefault="00205B6E">
            <w:pPr>
              <w:rPr>
                <w:noProof/>
                <w:sz w:val="22"/>
                <w:szCs w:val="22"/>
              </w:rPr>
            </w:pPr>
            <w:r w:rsidRPr="00205B6E">
              <w:rPr>
                <w:noProof/>
                <w:sz w:val="22"/>
                <w:szCs w:val="22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205B6E" w:rsidRPr="00205B6E" w:rsidRDefault="00205B6E" w:rsidP="00205B6E">
            <w:pPr>
              <w:jc w:val="center"/>
              <w:rPr>
                <w:noProof/>
                <w:sz w:val="22"/>
                <w:szCs w:val="22"/>
              </w:rPr>
            </w:pPr>
            <w:r w:rsidRPr="00205B6E">
              <w:rPr>
                <w:noProof/>
                <w:sz w:val="22"/>
                <w:szCs w:val="22"/>
              </w:rPr>
              <w:t>5</w:t>
            </w:r>
          </w:p>
        </w:tc>
      </w:tr>
      <w:tr w:rsidR="00205B6E">
        <w:trPr>
          <w:cantSplit/>
        </w:trPr>
        <w:tc>
          <w:tcPr>
            <w:tcW w:w="7513" w:type="dxa"/>
          </w:tcPr>
          <w:p w:rsidR="00205B6E" w:rsidRPr="00205B6E" w:rsidRDefault="00205B6E">
            <w:pPr>
              <w:rPr>
                <w:noProof/>
                <w:sz w:val="22"/>
                <w:szCs w:val="22"/>
              </w:rPr>
            </w:pPr>
            <w:r w:rsidRPr="00205B6E">
              <w:rPr>
                <w:noProof/>
                <w:sz w:val="22"/>
                <w:szCs w:val="22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205B6E" w:rsidRPr="00205B6E" w:rsidRDefault="00205B6E" w:rsidP="00205B6E">
            <w:pPr>
              <w:jc w:val="center"/>
              <w:rPr>
                <w:noProof/>
                <w:sz w:val="22"/>
                <w:szCs w:val="22"/>
              </w:rPr>
            </w:pPr>
            <w:r w:rsidRPr="00205B6E">
              <w:rPr>
                <w:noProof/>
                <w:sz w:val="22"/>
                <w:szCs w:val="22"/>
              </w:rPr>
              <w:t>5</w:t>
            </w:r>
          </w:p>
        </w:tc>
      </w:tr>
      <w:tr w:rsidR="00205B6E">
        <w:trPr>
          <w:cantSplit/>
        </w:trPr>
        <w:tc>
          <w:tcPr>
            <w:tcW w:w="7513" w:type="dxa"/>
          </w:tcPr>
          <w:p w:rsidR="00205B6E" w:rsidRPr="00205B6E" w:rsidRDefault="00205B6E">
            <w:pPr>
              <w:rPr>
                <w:noProof/>
                <w:sz w:val="22"/>
                <w:szCs w:val="22"/>
              </w:rPr>
            </w:pPr>
            <w:r w:rsidRPr="00205B6E">
              <w:rPr>
                <w:noProof/>
                <w:sz w:val="22"/>
                <w:szCs w:val="22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205B6E" w:rsidRPr="00205B6E" w:rsidRDefault="00205B6E" w:rsidP="00205B6E">
            <w:pPr>
              <w:jc w:val="center"/>
              <w:rPr>
                <w:noProof/>
                <w:sz w:val="22"/>
                <w:szCs w:val="22"/>
              </w:rPr>
            </w:pPr>
            <w:r w:rsidRPr="00205B6E">
              <w:rPr>
                <w:noProof/>
                <w:sz w:val="22"/>
                <w:szCs w:val="22"/>
              </w:rPr>
              <w:t>18</w:t>
            </w:r>
          </w:p>
        </w:tc>
      </w:tr>
      <w:tr w:rsidR="00205B6E">
        <w:trPr>
          <w:cantSplit/>
        </w:trPr>
        <w:tc>
          <w:tcPr>
            <w:tcW w:w="7513" w:type="dxa"/>
          </w:tcPr>
          <w:p w:rsidR="00205B6E" w:rsidRPr="00205B6E" w:rsidRDefault="00205B6E">
            <w:pPr>
              <w:rPr>
                <w:noProof/>
                <w:sz w:val="22"/>
                <w:szCs w:val="22"/>
              </w:rPr>
            </w:pPr>
            <w:r w:rsidRPr="00205B6E">
              <w:rPr>
                <w:noProof/>
                <w:sz w:val="22"/>
                <w:szCs w:val="22"/>
              </w:rPr>
              <w:t>0003.0008.0086.0547 Госпошлины</w:t>
            </w:r>
          </w:p>
        </w:tc>
        <w:tc>
          <w:tcPr>
            <w:tcW w:w="2268" w:type="dxa"/>
          </w:tcPr>
          <w:p w:rsidR="00205B6E" w:rsidRPr="00205B6E" w:rsidRDefault="00205B6E" w:rsidP="00205B6E">
            <w:pPr>
              <w:jc w:val="center"/>
              <w:rPr>
                <w:noProof/>
                <w:sz w:val="22"/>
                <w:szCs w:val="22"/>
              </w:rPr>
            </w:pPr>
            <w:r w:rsidRPr="00205B6E">
              <w:rPr>
                <w:noProof/>
                <w:sz w:val="22"/>
                <w:szCs w:val="22"/>
              </w:rPr>
              <w:t>1</w:t>
            </w:r>
          </w:p>
        </w:tc>
      </w:tr>
      <w:tr w:rsidR="00205B6E">
        <w:trPr>
          <w:cantSplit/>
        </w:trPr>
        <w:tc>
          <w:tcPr>
            <w:tcW w:w="7513" w:type="dxa"/>
          </w:tcPr>
          <w:p w:rsidR="00205B6E" w:rsidRPr="00205B6E" w:rsidRDefault="00205B6E">
            <w:pPr>
              <w:rPr>
                <w:noProof/>
                <w:sz w:val="22"/>
                <w:szCs w:val="22"/>
              </w:rPr>
            </w:pPr>
            <w:r w:rsidRPr="00205B6E">
              <w:rPr>
                <w:noProof/>
                <w:sz w:val="22"/>
                <w:szCs w:val="22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205B6E" w:rsidRPr="00205B6E" w:rsidRDefault="00205B6E" w:rsidP="00205B6E">
            <w:pPr>
              <w:jc w:val="center"/>
              <w:rPr>
                <w:noProof/>
                <w:sz w:val="22"/>
                <w:szCs w:val="22"/>
              </w:rPr>
            </w:pPr>
            <w:r w:rsidRPr="00205B6E">
              <w:rPr>
                <w:noProof/>
                <w:sz w:val="22"/>
                <w:szCs w:val="22"/>
              </w:rPr>
              <w:t>7</w:t>
            </w:r>
          </w:p>
        </w:tc>
      </w:tr>
      <w:tr w:rsidR="00205B6E">
        <w:trPr>
          <w:cantSplit/>
        </w:trPr>
        <w:tc>
          <w:tcPr>
            <w:tcW w:w="7513" w:type="dxa"/>
          </w:tcPr>
          <w:p w:rsidR="00205B6E" w:rsidRPr="00205B6E" w:rsidRDefault="00205B6E">
            <w:pPr>
              <w:rPr>
                <w:noProof/>
                <w:sz w:val="22"/>
                <w:szCs w:val="22"/>
              </w:rPr>
            </w:pPr>
            <w:r w:rsidRPr="00205B6E">
              <w:rPr>
                <w:noProof/>
                <w:sz w:val="22"/>
                <w:szCs w:val="22"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</w:tcPr>
          <w:p w:rsidR="00205B6E" w:rsidRPr="00205B6E" w:rsidRDefault="00205B6E" w:rsidP="00205B6E">
            <w:pPr>
              <w:jc w:val="center"/>
              <w:rPr>
                <w:noProof/>
                <w:sz w:val="22"/>
                <w:szCs w:val="22"/>
              </w:rPr>
            </w:pPr>
            <w:r w:rsidRPr="00205B6E">
              <w:rPr>
                <w:noProof/>
                <w:sz w:val="22"/>
                <w:szCs w:val="22"/>
              </w:rPr>
              <w:t>1</w:t>
            </w:r>
          </w:p>
        </w:tc>
      </w:tr>
      <w:tr w:rsidR="00205B6E">
        <w:trPr>
          <w:cantSplit/>
        </w:trPr>
        <w:tc>
          <w:tcPr>
            <w:tcW w:w="7513" w:type="dxa"/>
          </w:tcPr>
          <w:p w:rsidR="00205B6E" w:rsidRPr="00205B6E" w:rsidRDefault="00205B6E">
            <w:pPr>
              <w:rPr>
                <w:noProof/>
                <w:sz w:val="22"/>
                <w:szCs w:val="22"/>
              </w:rPr>
            </w:pPr>
            <w:r w:rsidRPr="00205B6E">
              <w:rPr>
                <w:noProof/>
                <w:sz w:val="22"/>
                <w:szCs w:val="22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205B6E" w:rsidRPr="00205B6E" w:rsidRDefault="00205B6E" w:rsidP="00205B6E">
            <w:pPr>
              <w:jc w:val="center"/>
              <w:rPr>
                <w:noProof/>
                <w:sz w:val="22"/>
                <w:szCs w:val="22"/>
              </w:rPr>
            </w:pPr>
            <w:r w:rsidRPr="00205B6E">
              <w:rPr>
                <w:noProof/>
                <w:sz w:val="22"/>
                <w:szCs w:val="22"/>
              </w:rPr>
              <w:t>1</w:t>
            </w:r>
          </w:p>
        </w:tc>
      </w:tr>
      <w:tr w:rsidR="00205B6E">
        <w:trPr>
          <w:cantSplit/>
        </w:trPr>
        <w:tc>
          <w:tcPr>
            <w:tcW w:w="7513" w:type="dxa"/>
          </w:tcPr>
          <w:p w:rsidR="00205B6E" w:rsidRPr="00205B6E" w:rsidRDefault="00205B6E">
            <w:pPr>
              <w:rPr>
                <w:noProof/>
                <w:sz w:val="22"/>
                <w:szCs w:val="22"/>
              </w:rPr>
            </w:pPr>
            <w:r w:rsidRPr="00205B6E">
              <w:rPr>
                <w:noProof/>
                <w:sz w:val="22"/>
                <w:szCs w:val="22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205B6E" w:rsidRPr="00205B6E" w:rsidRDefault="00205B6E" w:rsidP="00205B6E">
            <w:pPr>
              <w:jc w:val="center"/>
              <w:rPr>
                <w:noProof/>
                <w:sz w:val="22"/>
                <w:szCs w:val="22"/>
              </w:rPr>
            </w:pPr>
            <w:r w:rsidRPr="00205B6E">
              <w:rPr>
                <w:noProof/>
                <w:sz w:val="22"/>
                <w:szCs w:val="22"/>
              </w:rPr>
              <w:t>6</w:t>
            </w:r>
          </w:p>
        </w:tc>
      </w:tr>
      <w:tr w:rsidR="00205B6E">
        <w:trPr>
          <w:cantSplit/>
        </w:trPr>
        <w:tc>
          <w:tcPr>
            <w:tcW w:w="7513" w:type="dxa"/>
          </w:tcPr>
          <w:p w:rsidR="00205B6E" w:rsidRPr="00205B6E" w:rsidRDefault="00205B6E">
            <w:pPr>
              <w:rPr>
                <w:noProof/>
                <w:sz w:val="22"/>
                <w:szCs w:val="22"/>
              </w:rPr>
            </w:pPr>
            <w:r w:rsidRPr="00205B6E">
              <w:rPr>
                <w:noProof/>
                <w:sz w:val="22"/>
                <w:szCs w:val="22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205B6E" w:rsidRPr="00205B6E" w:rsidRDefault="00205B6E" w:rsidP="00205B6E">
            <w:pPr>
              <w:jc w:val="center"/>
              <w:rPr>
                <w:noProof/>
                <w:sz w:val="22"/>
                <w:szCs w:val="22"/>
              </w:rPr>
            </w:pPr>
            <w:r w:rsidRPr="00205B6E">
              <w:rPr>
                <w:noProof/>
                <w:sz w:val="22"/>
                <w:szCs w:val="22"/>
              </w:rPr>
              <w:t>2</w:t>
            </w:r>
          </w:p>
        </w:tc>
      </w:tr>
      <w:tr w:rsidR="00205B6E">
        <w:trPr>
          <w:cantSplit/>
        </w:trPr>
        <w:tc>
          <w:tcPr>
            <w:tcW w:w="7513" w:type="dxa"/>
          </w:tcPr>
          <w:p w:rsidR="00205B6E" w:rsidRPr="00205B6E" w:rsidRDefault="00205B6E">
            <w:pPr>
              <w:rPr>
                <w:noProof/>
                <w:sz w:val="22"/>
                <w:szCs w:val="22"/>
              </w:rPr>
            </w:pPr>
            <w:r w:rsidRPr="00205B6E">
              <w:rPr>
                <w:noProof/>
                <w:sz w:val="22"/>
                <w:szCs w:val="22"/>
              </w:rPr>
              <w:t>0003.0008.0086.0554 Получение налоговых уведомлений об уплате налога</w:t>
            </w:r>
          </w:p>
        </w:tc>
        <w:tc>
          <w:tcPr>
            <w:tcW w:w="2268" w:type="dxa"/>
          </w:tcPr>
          <w:p w:rsidR="00205B6E" w:rsidRPr="00205B6E" w:rsidRDefault="00205B6E" w:rsidP="00205B6E">
            <w:pPr>
              <w:jc w:val="center"/>
              <w:rPr>
                <w:noProof/>
                <w:sz w:val="22"/>
                <w:szCs w:val="22"/>
              </w:rPr>
            </w:pPr>
            <w:r w:rsidRPr="00205B6E">
              <w:rPr>
                <w:noProof/>
                <w:sz w:val="22"/>
                <w:szCs w:val="22"/>
              </w:rPr>
              <w:t>3</w:t>
            </w:r>
          </w:p>
        </w:tc>
      </w:tr>
      <w:tr w:rsidR="00205B6E">
        <w:trPr>
          <w:cantSplit/>
        </w:trPr>
        <w:tc>
          <w:tcPr>
            <w:tcW w:w="7513" w:type="dxa"/>
          </w:tcPr>
          <w:p w:rsidR="00205B6E" w:rsidRPr="00205B6E" w:rsidRDefault="00205B6E">
            <w:pPr>
              <w:rPr>
                <w:noProof/>
                <w:sz w:val="22"/>
                <w:szCs w:val="22"/>
              </w:rPr>
            </w:pPr>
            <w:r w:rsidRPr="00205B6E">
              <w:rPr>
                <w:noProof/>
                <w:sz w:val="22"/>
                <w:szCs w:val="22"/>
              </w:rPr>
              <w:t>0003.0008.0086.0555 Налоговая отчетность</w:t>
            </w:r>
          </w:p>
        </w:tc>
        <w:tc>
          <w:tcPr>
            <w:tcW w:w="2268" w:type="dxa"/>
          </w:tcPr>
          <w:p w:rsidR="00205B6E" w:rsidRPr="00205B6E" w:rsidRDefault="00205B6E" w:rsidP="00205B6E">
            <w:pPr>
              <w:jc w:val="center"/>
              <w:rPr>
                <w:noProof/>
                <w:sz w:val="22"/>
                <w:szCs w:val="22"/>
              </w:rPr>
            </w:pPr>
            <w:r w:rsidRPr="00205B6E">
              <w:rPr>
                <w:noProof/>
                <w:sz w:val="22"/>
                <w:szCs w:val="22"/>
              </w:rPr>
              <w:t>1</w:t>
            </w:r>
          </w:p>
        </w:tc>
      </w:tr>
      <w:tr w:rsidR="00205B6E">
        <w:trPr>
          <w:cantSplit/>
        </w:trPr>
        <w:tc>
          <w:tcPr>
            <w:tcW w:w="7513" w:type="dxa"/>
          </w:tcPr>
          <w:p w:rsidR="00205B6E" w:rsidRPr="00205B6E" w:rsidRDefault="00205B6E">
            <w:pPr>
              <w:rPr>
                <w:noProof/>
                <w:sz w:val="22"/>
                <w:szCs w:val="22"/>
              </w:rPr>
            </w:pPr>
            <w:r w:rsidRPr="00205B6E">
              <w:rPr>
                <w:noProof/>
                <w:sz w:val="22"/>
                <w:szCs w:val="22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205B6E" w:rsidRPr="00205B6E" w:rsidRDefault="00205B6E" w:rsidP="00205B6E">
            <w:pPr>
              <w:jc w:val="center"/>
              <w:rPr>
                <w:noProof/>
                <w:sz w:val="22"/>
                <w:szCs w:val="22"/>
              </w:rPr>
            </w:pPr>
            <w:r w:rsidRPr="00205B6E">
              <w:rPr>
                <w:noProof/>
                <w:sz w:val="22"/>
                <w:szCs w:val="22"/>
              </w:rPr>
              <w:t>6</w:t>
            </w:r>
          </w:p>
        </w:tc>
      </w:tr>
      <w:tr w:rsidR="00205B6E">
        <w:trPr>
          <w:cantSplit/>
        </w:trPr>
        <w:tc>
          <w:tcPr>
            <w:tcW w:w="7513" w:type="dxa"/>
          </w:tcPr>
          <w:p w:rsidR="00205B6E" w:rsidRPr="00205B6E" w:rsidRDefault="00205B6E">
            <w:pPr>
              <w:rPr>
                <w:noProof/>
                <w:sz w:val="22"/>
                <w:szCs w:val="22"/>
              </w:rPr>
            </w:pPr>
            <w:r w:rsidRPr="00205B6E">
              <w:rPr>
                <w:noProof/>
                <w:sz w:val="22"/>
                <w:szCs w:val="22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205B6E" w:rsidRPr="00205B6E" w:rsidRDefault="00205B6E" w:rsidP="00205B6E">
            <w:pPr>
              <w:jc w:val="center"/>
              <w:rPr>
                <w:noProof/>
                <w:sz w:val="22"/>
                <w:szCs w:val="22"/>
              </w:rPr>
            </w:pPr>
            <w:r w:rsidRPr="00205B6E">
              <w:rPr>
                <w:noProof/>
                <w:sz w:val="22"/>
                <w:szCs w:val="22"/>
              </w:rPr>
              <w:t>17</w:t>
            </w:r>
          </w:p>
        </w:tc>
      </w:tr>
      <w:tr w:rsidR="00205B6E">
        <w:trPr>
          <w:cantSplit/>
        </w:trPr>
        <w:tc>
          <w:tcPr>
            <w:tcW w:w="7513" w:type="dxa"/>
          </w:tcPr>
          <w:p w:rsidR="00205B6E" w:rsidRPr="00205B6E" w:rsidRDefault="00205B6E">
            <w:pPr>
              <w:rPr>
                <w:noProof/>
                <w:sz w:val="22"/>
                <w:szCs w:val="22"/>
              </w:rPr>
            </w:pPr>
            <w:r w:rsidRPr="00205B6E">
              <w:rPr>
                <w:noProof/>
                <w:sz w:val="22"/>
                <w:szCs w:val="22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205B6E" w:rsidRPr="00205B6E" w:rsidRDefault="00205B6E" w:rsidP="00205B6E">
            <w:pPr>
              <w:jc w:val="center"/>
              <w:rPr>
                <w:noProof/>
                <w:sz w:val="22"/>
                <w:szCs w:val="22"/>
              </w:rPr>
            </w:pPr>
            <w:r w:rsidRPr="00205B6E">
              <w:rPr>
                <w:noProof/>
                <w:sz w:val="22"/>
                <w:szCs w:val="22"/>
              </w:rPr>
              <w:t>1</w:t>
            </w:r>
          </w:p>
        </w:tc>
      </w:tr>
      <w:tr w:rsidR="00205B6E">
        <w:trPr>
          <w:cantSplit/>
        </w:trPr>
        <w:tc>
          <w:tcPr>
            <w:tcW w:w="7513" w:type="dxa"/>
          </w:tcPr>
          <w:p w:rsidR="00205B6E" w:rsidRPr="00205B6E" w:rsidRDefault="00205B6E">
            <w:pPr>
              <w:rPr>
                <w:noProof/>
                <w:sz w:val="22"/>
                <w:szCs w:val="22"/>
              </w:rPr>
            </w:pPr>
            <w:r w:rsidRPr="00205B6E">
              <w:rPr>
                <w:noProof/>
                <w:sz w:val="22"/>
                <w:szCs w:val="22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205B6E" w:rsidRPr="00205B6E" w:rsidRDefault="00205B6E" w:rsidP="00205B6E">
            <w:pPr>
              <w:jc w:val="center"/>
              <w:rPr>
                <w:noProof/>
                <w:sz w:val="22"/>
                <w:szCs w:val="22"/>
              </w:rPr>
            </w:pPr>
            <w:r w:rsidRPr="00205B6E">
              <w:rPr>
                <w:noProof/>
                <w:sz w:val="22"/>
                <w:szCs w:val="22"/>
              </w:rPr>
              <w:t>3</w:t>
            </w:r>
          </w:p>
        </w:tc>
      </w:tr>
      <w:tr w:rsidR="00205B6E">
        <w:trPr>
          <w:cantSplit/>
        </w:trPr>
        <w:tc>
          <w:tcPr>
            <w:tcW w:w="7513" w:type="dxa"/>
          </w:tcPr>
          <w:p w:rsidR="00205B6E" w:rsidRPr="00205B6E" w:rsidRDefault="00205B6E">
            <w:pPr>
              <w:rPr>
                <w:noProof/>
                <w:sz w:val="22"/>
                <w:szCs w:val="22"/>
              </w:rPr>
            </w:pPr>
            <w:r w:rsidRPr="00205B6E">
              <w:rPr>
                <w:noProof/>
                <w:sz w:val="22"/>
                <w:szCs w:val="22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205B6E" w:rsidRPr="00205B6E" w:rsidRDefault="00205B6E" w:rsidP="00205B6E">
            <w:pPr>
              <w:jc w:val="center"/>
              <w:rPr>
                <w:noProof/>
                <w:sz w:val="22"/>
                <w:szCs w:val="22"/>
              </w:rPr>
            </w:pPr>
            <w:r w:rsidRPr="00205B6E">
              <w:rPr>
                <w:noProof/>
                <w:sz w:val="22"/>
                <w:szCs w:val="22"/>
              </w:rPr>
              <w:t>4</w:t>
            </w:r>
          </w:p>
        </w:tc>
      </w:tr>
      <w:tr w:rsidR="00205B6E">
        <w:trPr>
          <w:cantSplit/>
        </w:trPr>
        <w:tc>
          <w:tcPr>
            <w:tcW w:w="7513" w:type="dxa"/>
          </w:tcPr>
          <w:p w:rsidR="00205B6E" w:rsidRPr="00205B6E" w:rsidRDefault="00205B6E">
            <w:pPr>
              <w:rPr>
                <w:noProof/>
                <w:sz w:val="22"/>
                <w:szCs w:val="22"/>
              </w:rPr>
            </w:pPr>
            <w:r w:rsidRPr="00205B6E">
              <w:rPr>
                <w:noProof/>
                <w:sz w:val="22"/>
                <w:szCs w:val="22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205B6E" w:rsidRPr="00205B6E" w:rsidRDefault="00205B6E" w:rsidP="00205B6E">
            <w:pPr>
              <w:jc w:val="center"/>
              <w:rPr>
                <w:noProof/>
                <w:sz w:val="22"/>
                <w:szCs w:val="22"/>
              </w:rPr>
            </w:pPr>
            <w:r w:rsidRPr="00205B6E">
              <w:rPr>
                <w:noProof/>
                <w:sz w:val="22"/>
                <w:szCs w:val="22"/>
              </w:rPr>
              <w:t>4</w:t>
            </w:r>
          </w:p>
        </w:tc>
      </w:tr>
      <w:tr w:rsidR="00205B6E">
        <w:trPr>
          <w:cantSplit/>
        </w:trPr>
        <w:tc>
          <w:tcPr>
            <w:tcW w:w="7513" w:type="dxa"/>
          </w:tcPr>
          <w:p w:rsidR="00205B6E" w:rsidRPr="00205B6E" w:rsidRDefault="00205B6E">
            <w:pPr>
              <w:rPr>
                <w:noProof/>
                <w:sz w:val="22"/>
                <w:szCs w:val="22"/>
              </w:rPr>
            </w:pPr>
            <w:r w:rsidRPr="00205B6E">
              <w:rPr>
                <w:noProof/>
                <w:sz w:val="22"/>
                <w:szCs w:val="22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205B6E" w:rsidRPr="00205B6E" w:rsidRDefault="00205B6E" w:rsidP="00205B6E">
            <w:pPr>
              <w:jc w:val="center"/>
              <w:rPr>
                <w:noProof/>
                <w:sz w:val="22"/>
                <w:szCs w:val="22"/>
              </w:rPr>
            </w:pPr>
            <w:r w:rsidRPr="00205B6E">
              <w:rPr>
                <w:noProof/>
                <w:sz w:val="22"/>
                <w:szCs w:val="22"/>
              </w:rPr>
              <w:t>4</w:t>
            </w:r>
          </w:p>
        </w:tc>
      </w:tr>
      <w:tr w:rsidR="00205B6E">
        <w:trPr>
          <w:cantSplit/>
        </w:trPr>
        <w:tc>
          <w:tcPr>
            <w:tcW w:w="7513" w:type="dxa"/>
          </w:tcPr>
          <w:p w:rsidR="00205B6E" w:rsidRPr="00205B6E" w:rsidRDefault="00205B6E">
            <w:pPr>
              <w:rPr>
                <w:noProof/>
                <w:sz w:val="22"/>
                <w:szCs w:val="22"/>
              </w:rPr>
            </w:pPr>
            <w:r w:rsidRPr="00205B6E">
              <w:rPr>
                <w:noProof/>
                <w:sz w:val="22"/>
                <w:szCs w:val="22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</w:tcPr>
          <w:p w:rsidR="00205B6E" w:rsidRPr="00205B6E" w:rsidRDefault="00205B6E" w:rsidP="00205B6E">
            <w:pPr>
              <w:jc w:val="center"/>
              <w:rPr>
                <w:noProof/>
                <w:sz w:val="22"/>
                <w:szCs w:val="22"/>
              </w:rPr>
            </w:pPr>
            <w:r w:rsidRPr="00205B6E">
              <w:rPr>
                <w:noProof/>
                <w:sz w:val="22"/>
                <w:szCs w:val="22"/>
              </w:rPr>
              <w:t>16</w:t>
            </w:r>
          </w:p>
        </w:tc>
      </w:tr>
      <w:tr w:rsidR="00205B6E">
        <w:trPr>
          <w:cantSplit/>
        </w:trPr>
        <w:tc>
          <w:tcPr>
            <w:tcW w:w="7513" w:type="dxa"/>
          </w:tcPr>
          <w:p w:rsidR="00205B6E" w:rsidRPr="00205B6E" w:rsidRDefault="00205B6E">
            <w:pPr>
              <w:rPr>
                <w:noProof/>
                <w:sz w:val="22"/>
                <w:szCs w:val="22"/>
              </w:rPr>
            </w:pPr>
            <w:r w:rsidRPr="00205B6E">
              <w:rPr>
                <w:noProof/>
                <w:sz w:val="22"/>
                <w:szCs w:val="22"/>
              </w:rPr>
              <w:t>ИТОГО:</w:t>
            </w:r>
          </w:p>
        </w:tc>
        <w:tc>
          <w:tcPr>
            <w:tcW w:w="2268" w:type="dxa"/>
          </w:tcPr>
          <w:p w:rsidR="00205B6E" w:rsidRPr="00205B6E" w:rsidRDefault="00205B6E" w:rsidP="00205B6E">
            <w:pPr>
              <w:jc w:val="center"/>
              <w:rPr>
                <w:noProof/>
                <w:sz w:val="22"/>
                <w:szCs w:val="22"/>
              </w:rPr>
            </w:pPr>
            <w:r w:rsidRPr="00205B6E">
              <w:rPr>
                <w:noProof/>
                <w:sz w:val="22"/>
                <w:szCs w:val="22"/>
              </w:rPr>
              <w:t>110</w:t>
            </w:r>
          </w:p>
        </w:tc>
      </w:tr>
    </w:tbl>
    <w:p w:rsidR="008205DB" w:rsidRDefault="008205DB">
      <w:pPr>
        <w:rPr>
          <w:noProof/>
        </w:rPr>
      </w:pPr>
    </w:p>
    <w:p w:rsidR="008205DB" w:rsidRDefault="008205DB">
      <w:pPr>
        <w:rPr>
          <w:noProof/>
        </w:rPr>
      </w:pPr>
    </w:p>
    <w:p w:rsidR="008205DB" w:rsidRDefault="008205DB">
      <w:pPr>
        <w:rPr>
          <w:noProof/>
        </w:rPr>
      </w:pPr>
    </w:p>
    <w:p w:rsidR="008205DB" w:rsidRDefault="008205DB">
      <w:pPr>
        <w:rPr>
          <w:noProof/>
        </w:rPr>
      </w:pPr>
    </w:p>
    <w:p w:rsidR="008205DB" w:rsidRDefault="008205DB">
      <w:pPr>
        <w:rPr>
          <w:noProof/>
        </w:rPr>
      </w:pPr>
    </w:p>
    <w:p w:rsidR="008205DB" w:rsidRDefault="008205DB">
      <w:pPr>
        <w:rPr>
          <w:noProof/>
        </w:rPr>
      </w:pPr>
    </w:p>
    <w:sectPr w:rsidR="008205DB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B6E"/>
    <w:rsid w:val="00205B6E"/>
    <w:rsid w:val="00645896"/>
    <w:rsid w:val="00820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5900-1~1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3</TotalTime>
  <Pages>1</Pages>
  <Words>228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Наймушина Ольга Николаевна</dc:creator>
  <cp:lastModifiedBy>Наймушина Ольга Николаевна</cp:lastModifiedBy>
  <cp:revision>2</cp:revision>
  <cp:lastPrinted>2022-05-24T04:01:00Z</cp:lastPrinted>
  <dcterms:created xsi:type="dcterms:W3CDTF">2022-04-28T04:49:00Z</dcterms:created>
  <dcterms:modified xsi:type="dcterms:W3CDTF">2022-05-24T04:02:00Z</dcterms:modified>
</cp:coreProperties>
</file>