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F23" w:rsidRDefault="006D2F23">
      <w:pPr>
        <w:pStyle w:val="ConsPlusTitle"/>
        <w:jc w:val="center"/>
      </w:pPr>
      <w:bookmarkStart w:id="0" w:name="_GoBack"/>
      <w:bookmarkEnd w:id="0"/>
      <w:r>
        <w:t>ЗЕМСКОЕ СОБРАНИЕ ИЛЬИНСКОГО МУНИЦИПАЛЬНОГО РАЙОНА</w:t>
      </w:r>
    </w:p>
    <w:p w:rsidR="006D2F23" w:rsidRDefault="006D2F23">
      <w:pPr>
        <w:pStyle w:val="ConsPlusTitle"/>
        <w:jc w:val="center"/>
      </w:pPr>
    </w:p>
    <w:p w:rsidR="006D2F23" w:rsidRDefault="006D2F23">
      <w:pPr>
        <w:pStyle w:val="ConsPlusTitle"/>
        <w:jc w:val="center"/>
      </w:pPr>
      <w:r>
        <w:t>РЕШЕНИЕ</w:t>
      </w:r>
    </w:p>
    <w:p w:rsidR="006D2F23" w:rsidRDefault="006D2F23">
      <w:pPr>
        <w:pStyle w:val="ConsPlusTitle"/>
        <w:jc w:val="center"/>
      </w:pPr>
      <w:r>
        <w:t>от 24 июля 2019 г. N 39-276-6.0-01-07</w:t>
      </w:r>
    </w:p>
    <w:p w:rsidR="006D2F23" w:rsidRDefault="006D2F23">
      <w:pPr>
        <w:pStyle w:val="ConsPlusTitle"/>
        <w:jc w:val="center"/>
      </w:pPr>
    </w:p>
    <w:p w:rsidR="006D2F23" w:rsidRDefault="006D2F23">
      <w:pPr>
        <w:pStyle w:val="ConsPlusTitle"/>
        <w:jc w:val="center"/>
      </w:pPr>
      <w:r>
        <w:t xml:space="preserve">О ПРИЗНАНИИ </w:t>
      </w:r>
      <w:proofErr w:type="gramStart"/>
      <w:r>
        <w:t>УТРАТИВШИМИ</w:t>
      </w:r>
      <w:proofErr w:type="gramEnd"/>
      <w:r>
        <w:t xml:space="preserve"> СИЛУ РЕШЕНИЙ ЗЕМСКОГО СОБРАНИЯ</w:t>
      </w:r>
    </w:p>
    <w:p w:rsidR="006D2F23" w:rsidRDefault="006D2F23">
      <w:pPr>
        <w:pStyle w:val="ConsPlusTitle"/>
        <w:jc w:val="center"/>
      </w:pPr>
      <w:r>
        <w:t>ИЛЬИНСКОГО МУНИЦИПАЛЬНОГО РАЙОНА</w:t>
      </w:r>
    </w:p>
    <w:p w:rsidR="006D2F23" w:rsidRDefault="006D2F23">
      <w:pPr>
        <w:pStyle w:val="ConsPlusNormal"/>
        <w:jc w:val="both"/>
      </w:pPr>
    </w:p>
    <w:p w:rsidR="006D2F23" w:rsidRDefault="006D2F23">
      <w:pPr>
        <w:pStyle w:val="ConsPlusNormal"/>
        <w:ind w:firstLine="540"/>
        <w:jc w:val="both"/>
      </w:pPr>
      <w:r>
        <w:t xml:space="preserve">Руководствуясь </w:t>
      </w:r>
      <w:hyperlink r:id="rId5" w:history="1">
        <w:r>
          <w:rPr>
            <w:color w:val="0000FF"/>
          </w:rPr>
          <w:t>пунктом 1 статьи 4</w:t>
        </w:r>
      </w:hyperlink>
      <w:r>
        <w:t xml:space="preserve"> Налогового кодекса Российской Федерации, </w:t>
      </w:r>
      <w:hyperlink r:id="rId6" w:history="1">
        <w:r>
          <w:rPr>
            <w:color w:val="0000FF"/>
          </w:rPr>
          <w:t>подпунктом 2 пункта 1 статьи 16</w:t>
        </w:r>
      </w:hyperlink>
      <w:r>
        <w:t xml:space="preserve"> Федерального закона от 6 октября 2003 года N 131-ФЗ "Об общих принципах организации местного самоуправления в Российской Федерации", </w:t>
      </w:r>
      <w:hyperlink r:id="rId7" w:history="1">
        <w:r>
          <w:rPr>
            <w:color w:val="0000FF"/>
          </w:rPr>
          <w:t>подпунктом 2 пункта 1 статьи 4</w:t>
        </w:r>
      </w:hyperlink>
      <w:r>
        <w:t xml:space="preserve"> Устава Ильинского муниципального района, Земское Собрание Ильинского муниципального района решает:</w:t>
      </w:r>
    </w:p>
    <w:p w:rsidR="006D2F23" w:rsidRDefault="006D2F23">
      <w:pPr>
        <w:pStyle w:val="ConsPlusNormal"/>
        <w:jc w:val="both"/>
      </w:pPr>
    </w:p>
    <w:p w:rsidR="006D2F23" w:rsidRDefault="006D2F23">
      <w:pPr>
        <w:pStyle w:val="ConsPlusNormal"/>
        <w:ind w:firstLine="540"/>
        <w:jc w:val="both"/>
      </w:pPr>
      <w:r>
        <w:t>1. Признать утратившими силу:</w:t>
      </w:r>
    </w:p>
    <w:p w:rsidR="006D2F23" w:rsidRDefault="006D2F23">
      <w:pPr>
        <w:pStyle w:val="ConsPlusNormal"/>
        <w:spacing w:before="220"/>
        <w:ind w:firstLine="540"/>
        <w:jc w:val="both"/>
      </w:pPr>
      <w:r>
        <w:t xml:space="preserve">1.1. </w:t>
      </w:r>
      <w:hyperlink r:id="rId8" w:history="1">
        <w:r>
          <w:rPr>
            <w:color w:val="0000FF"/>
          </w:rPr>
          <w:t>решение</w:t>
        </w:r>
      </w:hyperlink>
      <w:r>
        <w:t xml:space="preserve"> Земского Собрания Ильинского муниципального района от 26 октября 2005 года N 132 "О введении в действие налогообложения в виде единого налога на вмененный доход для отдельных видов деятельности";</w:t>
      </w:r>
    </w:p>
    <w:p w:rsidR="006D2F23" w:rsidRDefault="006D2F23">
      <w:pPr>
        <w:pStyle w:val="ConsPlusNormal"/>
        <w:spacing w:before="220"/>
        <w:ind w:firstLine="540"/>
        <w:jc w:val="both"/>
      </w:pPr>
      <w:r>
        <w:t xml:space="preserve">1.2. </w:t>
      </w:r>
      <w:hyperlink r:id="rId9" w:history="1">
        <w:r>
          <w:rPr>
            <w:color w:val="0000FF"/>
          </w:rPr>
          <w:t>решение</w:t>
        </w:r>
      </w:hyperlink>
      <w:r>
        <w:t xml:space="preserve"> Земского Собрания Ильинского района от 25 ноября 2005 года N 138 "О внесении изменений в п. 1 приложения N 2 решения Земского Собрания Ильинского района от 26.10.2015 N 132 "О введении в действие системы налогообложения в виде единого налога на вмененный доход для отдельных видов деятельности";</w:t>
      </w:r>
    </w:p>
    <w:p w:rsidR="006D2F23" w:rsidRDefault="006D2F2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D2F2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D2F23" w:rsidRDefault="006D2F23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6D2F23" w:rsidRDefault="006D2F23">
            <w:pPr>
              <w:pStyle w:val="ConsPlusNormal"/>
              <w:jc w:val="both"/>
            </w:pPr>
            <w:r>
              <w:rPr>
                <w:color w:val="392C69"/>
              </w:rPr>
              <w:t>В официальном тексте документа, видимо, допущена опечатка: решение Земского Собрания Ильинского муниципального района N 236 принято 27.10.2006, а не 27.11.2006.</w:t>
            </w:r>
          </w:p>
        </w:tc>
      </w:tr>
    </w:tbl>
    <w:p w:rsidR="006D2F23" w:rsidRDefault="006D2F23">
      <w:pPr>
        <w:pStyle w:val="ConsPlusNormal"/>
        <w:spacing w:before="280"/>
        <w:ind w:firstLine="540"/>
        <w:jc w:val="both"/>
      </w:pPr>
      <w:r>
        <w:t xml:space="preserve">1.3. </w:t>
      </w:r>
      <w:hyperlink r:id="rId10" w:history="1">
        <w:r>
          <w:rPr>
            <w:color w:val="0000FF"/>
          </w:rPr>
          <w:t>решение</w:t>
        </w:r>
      </w:hyperlink>
      <w:r>
        <w:t xml:space="preserve"> Земского Собрания Ильинского муниципального района от 27 ноября 2006 года N 236 "О внесении изменений и дополнений в решение Земского Собрания Ильинского района от 26.10.2015 N 132 "О введении в действие системы налогообложения в виде единого налога на вмененный доход для отдельных видов деятельности";</w:t>
      </w:r>
    </w:p>
    <w:p w:rsidR="006D2F23" w:rsidRDefault="006D2F2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D2F2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D2F23" w:rsidRDefault="006D2F23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6D2F23" w:rsidRDefault="006D2F23">
            <w:pPr>
              <w:pStyle w:val="ConsPlusNormal"/>
              <w:jc w:val="both"/>
            </w:pPr>
            <w:r>
              <w:rPr>
                <w:color w:val="392C69"/>
              </w:rPr>
              <w:t>В официальном тексте документа, видимо, допущена опечатка: решение Земского Собрания Ильинского муниципального района N 353 принято 24.10.2007, а не 24.11.2007.</w:t>
            </w:r>
          </w:p>
        </w:tc>
      </w:tr>
    </w:tbl>
    <w:p w:rsidR="006D2F23" w:rsidRDefault="006D2F23">
      <w:pPr>
        <w:pStyle w:val="ConsPlusNormal"/>
        <w:spacing w:before="280"/>
        <w:ind w:firstLine="540"/>
        <w:jc w:val="both"/>
      </w:pPr>
      <w:r>
        <w:t xml:space="preserve">1.4. </w:t>
      </w:r>
      <w:hyperlink r:id="rId11" w:history="1">
        <w:r>
          <w:rPr>
            <w:color w:val="0000FF"/>
          </w:rPr>
          <w:t>решение</w:t>
        </w:r>
      </w:hyperlink>
      <w:r>
        <w:t xml:space="preserve"> Земского Собрания Ильинского муниципального района от 24 ноября 2007 года N 353 "О внесении изменений и дополнений в решение Земского Собрания Ильинского района от 26.10.2015 N 132 "О введении в действие системы налогообложения в виде единого налога на вмененный доход для отдельных видов деятельности";</w:t>
      </w:r>
    </w:p>
    <w:p w:rsidR="006D2F23" w:rsidRDefault="006D2F2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D2F2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D2F23" w:rsidRDefault="006D2F23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6D2F23" w:rsidRDefault="006D2F23">
            <w:pPr>
              <w:pStyle w:val="ConsPlusNormal"/>
              <w:jc w:val="both"/>
            </w:pPr>
            <w:r>
              <w:rPr>
                <w:color w:val="392C69"/>
              </w:rPr>
              <w:t>В официальном тексте документа, видимо, допущена опечатка: решение Земского Собрания Ильинского муниципального района N 85 принято 29.10.2009, а не 29.11.2009.</w:t>
            </w:r>
          </w:p>
        </w:tc>
      </w:tr>
    </w:tbl>
    <w:p w:rsidR="006D2F23" w:rsidRDefault="006D2F23">
      <w:pPr>
        <w:pStyle w:val="ConsPlusNormal"/>
        <w:spacing w:before="280"/>
        <w:ind w:firstLine="540"/>
        <w:jc w:val="both"/>
      </w:pPr>
      <w:r>
        <w:t xml:space="preserve">1.5. </w:t>
      </w:r>
      <w:hyperlink r:id="rId12" w:history="1">
        <w:r>
          <w:rPr>
            <w:color w:val="0000FF"/>
          </w:rPr>
          <w:t>решение</w:t>
        </w:r>
      </w:hyperlink>
      <w:r>
        <w:t xml:space="preserve"> Земского Собрания Ильинского муниципального района от 29 ноября 2009 года N 85 "О внесении изменений в решение Земского Собрания Ильинского района от 26.10.2015 N 132 "О введении в действие системы налогообложения в виде единого налога на вмененный доход для отдельных видов деятельности";</w:t>
      </w:r>
    </w:p>
    <w:p w:rsidR="006D2F23" w:rsidRDefault="006D2F23">
      <w:pPr>
        <w:pStyle w:val="ConsPlusNormal"/>
        <w:spacing w:before="220"/>
        <w:ind w:firstLine="540"/>
        <w:jc w:val="both"/>
      </w:pPr>
      <w:r>
        <w:lastRenderedPageBreak/>
        <w:t xml:space="preserve">1.6. </w:t>
      </w:r>
      <w:hyperlink r:id="rId13" w:history="1">
        <w:r>
          <w:rPr>
            <w:color w:val="0000FF"/>
          </w:rPr>
          <w:t>решение</w:t>
        </w:r>
      </w:hyperlink>
      <w:r>
        <w:t xml:space="preserve"> Земского Собрания Ильинского муниципального района от 30 ноября 2012 года N 601 "О внесении изменений в решение Земского Собрания Ильинского района от 26.10.2015 N 132 "О введении в действие системы налогообложения в виде единого налога на вмененный доход для отдельных видов деятельности";</w:t>
      </w:r>
    </w:p>
    <w:p w:rsidR="006D2F23" w:rsidRDefault="006D2F23">
      <w:pPr>
        <w:pStyle w:val="ConsPlusNormal"/>
        <w:spacing w:before="220"/>
        <w:ind w:firstLine="540"/>
        <w:jc w:val="both"/>
      </w:pPr>
      <w:r>
        <w:t xml:space="preserve">1.7. </w:t>
      </w:r>
      <w:hyperlink r:id="rId14" w:history="1">
        <w:r>
          <w:rPr>
            <w:color w:val="0000FF"/>
          </w:rPr>
          <w:t>решение</w:t>
        </w:r>
      </w:hyperlink>
      <w:r>
        <w:t xml:space="preserve"> Земского Собрания Ильинского муниципального района от 2 декабря 2016 года N 131-6.0-01-07 "О внесении изменений в приложения к решению Земского Собрания Ильинского района от 26.10.2015 N 132 "О введении в действие системы налогообложения в виде единого налога на вмененный доход для отдельных видов деятельности".</w:t>
      </w:r>
    </w:p>
    <w:p w:rsidR="006D2F23" w:rsidRDefault="006D2F23">
      <w:pPr>
        <w:pStyle w:val="ConsPlusNormal"/>
        <w:spacing w:before="220"/>
        <w:ind w:firstLine="540"/>
        <w:jc w:val="both"/>
      </w:pPr>
      <w:r>
        <w:t xml:space="preserve">2. Настоящее решение подлежит официальному опубликованию (обнародованию) в порядке, определенном </w:t>
      </w:r>
      <w:hyperlink r:id="rId15" w:history="1">
        <w:r>
          <w:rPr>
            <w:color w:val="0000FF"/>
          </w:rPr>
          <w:t>Уставом</w:t>
        </w:r>
      </w:hyperlink>
      <w:r>
        <w:t xml:space="preserve"> Ильинского муниципального района.</w:t>
      </w:r>
    </w:p>
    <w:p w:rsidR="006D2F23" w:rsidRDefault="006D2F23">
      <w:pPr>
        <w:pStyle w:val="ConsPlusNormal"/>
        <w:spacing w:before="220"/>
        <w:ind w:firstLine="540"/>
        <w:jc w:val="both"/>
      </w:pPr>
      <w:r>
        <w:t>3. Настоящее решение вступает в силу с 1 января 2020 года.</w:t>
      </w:r>
    </w:p>
    <w:p w:rsidR="006D2F23" w:rsidRDefault="006D2F23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решения возложить на постоянную депутатскую бюджетно-налоговую комиссию Земского Собрания Ильинского муниципального района (</w:t>
      </w:r>
      <w:proofErr w:type="spellStart"/>
      <w:r>
        <w:t>Л.М.Чудинову</w:t>
      </w:r>
      <w:proofErr w:type="spellEnd"/>
      <w:r>
        <w:t>).</w:t>
      </w:r>
    </w:p>
    <w:p w:rsidR="006D2F23" w:rsidRDefault="006D2F23">
      <w:pPr>
        <w:pStyle w:val="ConsPlusNormal"/>
        <w:jc w:val="both"/>
      </w:pPr>
    </w:p>
    <w:p w:rsidR="006D2F23" w:rsidRDefault="006D2F23">
      <w:pPr>
        <w:pStyle w:val="ConsPlusNormal"/>
        <w:jc w:val="right"/>
      </w:pPr>
      <w:r>
        <w:t>Глава муниципального района -</w:t>
      </w:r>
    </w:p>
    <w:p w:rsidR="006D2F23" w:rsidRDefault="006D2F23">
      <w:pPr>
        <w:pStyle w:val="ConsPlusNormal"/>
        <w:jc w:val="right"/>
      </w:pPr>
      <w:r>
        <w:t>глава администрации Ильинского</w:t>
      </w:r>
    </w:p>
    <w:p w:rsidR="006D2F23" w:rsidRDefault="006D2F23">
      <w:pPr>
        <w:pStyle w:val="ConsPlusNormal"/>
        <w:jc w:val="right"/>
      </w:pPr>
      <w:r>
        <w:t>муниципального района</w:t>
      </w:r>
    </w:p>
    <w:p w:rsidR="006D2F23" w:rsidRDefault="006D2F23">
      <w:pPr>
        <w:pStyle w:val="ConsPlusNormal"/>
        <w:jc w:val="right"/>
      </w:pPr>
      <w:r>
        <w:t>А.И.КРАСНОБОРОВ</w:t>
      </w:r>
    </w:p>
    <w:p w:rsidR="006D2F23" w:rsidRDefault="006D2F23">
      <w:pPr>
        <w:pStyle w:val="ConsPlusNormal"/>
        <w:jc w:val="both"/>
      </w:pPr>
    </w:p>
    <w:p w:rsidR="006D2F23" w:rsidRDefault="006D2F23">
      <w:pPr>
        <w:pStyle w:val="ConsPlusNormal"/>
        <w:jc w:val="right"/>
      </w:pPr>
      <w:r>
        <w:t>Председатель Земского Собрания</w:t>
      </w:r>
    </w:p>
    <w:p w:rsidR="006D2F23" w:rsidRDefault="006D2F23">
      <w:pPr>
        <w:pStyle w:val="ConsPlusNormal"/>
        <w:jc w:val="right"/>
      </w:pPr>
      <w:r>
        <w:t>Ильинского муниципального района</w:t>
      </w:r>
    </w:p>
    <w:p w:rsidR="006D2F23" w:rsidRDefault="006D2F23">
      <w:pPr>
        <w:pStyle w:val="ConsPlusNormal"/>
        <w:jc w:val="right"/>
      </w:pPr>
      <w:r>
        <w:t>Ю.А.НОСКОВ</w:t>
      </w:r>
    </w:p>
    <w:p w:rsidR="006D2F23" w:rsidRDefault="006D2F23">
      <w:pPr>
        <w:pStyle w:val="ConsPlusNormal"/>
        <w:jc w:val="both"/>
      </w:pPr>
    </w:p>
    <w:sectPr w:rsidR="006D2F23" w:rsidSect="009654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F23"/>
    <w:rsid w:val="000F0BF7"/>
    <w:rsid w:val="006D2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2F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D2F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D2F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2F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D2F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D2F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8964AB302D94822565638756F1A1B9F01A20D6DA56C8A64577B46FEB3939DBD9B6B6C70DC1559CB678C5F638576DBCF47GEA1J" TargetMode="External"/><Relationship Id="rId13" Type="http://schemas.openxmlformats.org/officeDocument/2006/relationships/hyperlink" Target="consultantplus://offline/ref=58964AB302D94822565638756F1A1B9F01A20D6DA5688064587846FEB3939DBD9B6B6C70DC1559CB678C5F638576DBCF47GEA1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8964AB302D94822565638756F1A1B9F01A20D6DA56D8E64587D46FEB3939DBD9B6B6C70CE1501C7668941678E638D9E02BDCBE8974F93F97054A83FGBACJ" TargetMode="External"/><Relationship Id="rId12" Type="http://schemas.openxmlformats.org/officeDocument/2006/relationships/hyperlink" Target="consultantplus://offline/ref=58964AB302D94822565638756F1A1B9F01A20D6DA36E8A6A5B701BF4BBCA91BF9C643375C90401C76397416B936AD9CEG4AFJ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8964AB302D948225656267879764C920AAB5760A26D823A032F40A9ECC39BE8DB2B6A258D500FC36F821532C93DD4CE43F6C6E18C5393F0G6A7J" TargetMode="External"/><Relationship Id="rId11" Type="http://schemas.openxmlformats.org/officeDocument/2006/relationships/hyperlink" Target="consultantplus://offline/ref=58964AB302D94822565638756F1A1B9F01A20D6DA16F816858701BF4BBCA91BF9C643375C90401C76397416B936AD9CEG4AFJ" TargetMode="External"/><Relationship Id="rId5" Type="http://schemas.openxmlformats.org/officeDocument/2006/relationships/hyperlink" Target="consultantplus://offline/ref=58964AB302D948225656267879764C920AAB5563AC68823A032F40A9ECC39BE8DB2B6A2785510BCD32D805368069DCD146E0D8EB9250G9AAJ" TargetMode="External"/><Relationship Id="rId15" Type="http://schemas.openxmlformats.org/officeDocument/2006/relationships/hyperlink" Target="consultantplus://offline/ref=58964AB302D94822565638756F1A1B9F01A20D6DA56D8E64587D46FEB3939DBD9B6B6C70CE1501C7668941628B638D9E02BDCBE8974F93F97054A83FGBACJ" TargetMode="External"/><Relationship Id="rId10" Type="http://schemas.openxmlformats.org/officeDocument/2006/relationships/hyperlink" Target="consultantplus://offline/ref=58964AB302D94822565638756F1A1B9F01A20D6DA0608F6E5E701BF4BBCA91BF9C643375C90401C76397416B936AD9CEG4AF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8964AB302D94822565638756F1A1B9F01A20D6DA06B886458701BF4BBCA91BF9C643375C90401C76397416B936AD9CEG4AFJ" TargetMode="External"/><Relationship Id="rId14" Type="http://schemas.openxmlformats.org/officeDocument/2006/relationships/hyperlink" Target="consultantplus://offline/ref=58964AB302D94822565638756F1A1B9F01A20D6DA56C8A6F567A46FEB3939DBD9B6B6C70DC1559CB678C5F638576DBCF47GEA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Черникова Светлана Александровна</dc:creator>
  <cp:lastModifiedBy>Черникова Светлана Александровна</cp:lastModifiedBy>
  <cp:revision>1</cp:revision>
  <dcterms:created xsi:type="dcterms:W3CDTF">2019-08-15T09:00:00Z</dcterms:created>
  <dcterms:modified xsi:type="dcterms:W3CDTF">2019-08-15T09:00:00Z</dcterms:modified>
</cp:coreProperties>
</file>