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88" w:rsidRPr="00321962" w:rsidRDefault="00047188" w:rsidP="00047188">
      <w:pPr>
        <w:pStyle w:val="a3"/>
        <w:rPr>
          <w:sz w:val="24"/>
        </w:rPr>
      </w:pPr>
      <w:bookmarkStart w:id="0" w:name="_GoBack"/>
      <w:bookmarkEnd w:id="0"/>
      <w:r w:rsidRPr="00321962">
        <w:rPr>
          <w:sz w:val="24"/>
        </w:rPr>
        <w:t>СПРАВКА</w:t>
      </w:r>
    </w:p>
    <w:p w:rsidR="00047188" w:rsidRPr="00321962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62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62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321962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321962">
        <w:rPr>
          <w:rFonts w:ascii="Times New Roman" w:hAnsi="Times New Roman"/>
          <w:sz w:val="24"/>
          <w:szCs w:val="24"/>
        </w:rPr>
        <w:t xml:space="preserve"> ИФНС Рос</w:t>
      </w:r>
      <w:r w:rsidR="003A721B">
        <w:rPr>
          <w:rFonts w:ascii="Times New Roman" w:hAnsi="Times New Roman"/>
          <w:sz w:val="24"/>
          <w:szCs w:val="24"/>
        </w:rPr>
        <w:t>сии по Псковской области за 2019 год</w:t>
      </w: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188" w:rsidRPr="00C156C5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3A7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на рассмотрение </w:t>
      </w:r>
      <w:r w:rsidR="003A7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13693 обращения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</w:t>
      </w:r>
      <w:r w:rsidR="003A7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8812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</w:t>
      </w:r>
      <w:proofErr w:type="spellStart"/>
      <w:r w:rsidR="008A5548" w:rsidRP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="008A5548" w:rsidRP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ФНС», «Личный кабинет налогоплательщика для физических лиц» и «Личный кабинет для индивидуальных предпринимателей»</w:t>
      </w:r>
      <w:r w:rsidR="003A7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составляет 64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proofErr w:type="gramEnd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Количество поступивших обращений в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3A7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9F765A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 у</w:t>
      </w:r>
      <w:r w:rsidR="003A721B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меньшилось на 46</w:t>
      </w:r>
      <w:r w:rsidR="00A81842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по сравнению с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A721B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</w:t>
      </w:r>
      <w:r w:rsidR="009F765A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годом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(в </w:t>
      </w:r>
      <w:r w:rsidR="009F765A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3A721B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9F765A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</w:t>
      </w:r>
      <w:r w:rsidR="003A721B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25169</w:t>
      </w:r>
      <w:r w:rsidR="009F765A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3A721B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граждан). </w:t>
      </w:r>
    </w:p>
    <w:p w:rsidR="00047188" w:rsidRPr="00C156C5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Существенную часть обращений граждан в 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занимали вопросы, связанные с 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об объектах налогообложения 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32</w:t>
      </w: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4367</w:t>
      </w:r>
      <w:r w:rsidR="000813CD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налогообложением имущества 14% или 1923 обращения (земельный налог - 5% или 627 обращений, налог на имущество - 5% или 672 о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бращения, транспортный налог -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4% или 624 обращения)</w:t>
      </w:r>
      <w:r w:rsidR="000813CD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53729F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913513" w:rsidRPr="00C156C5" w:rsidRDefault="0053729F" w:rsidP="005372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учетом налогоплательщиков и  получением (отказом) от ИНН – 9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1225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и организацией работы с налогоплательщиками (внесение изменений в личные данные, предоставлени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справок об отсутствии сведений, вопросы функционирования личного кабинета налогоплательщика и т.д.) - 8% или 1107 обращений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156C5" w:rsidRPr="00C156C5" w:rsidRDefault="0053729F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вопросы, связанные с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налогам, сборам и взносам в бюджеты государственных внебюджетных фондов – 8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1083</w:t>
      </w:r>
      <w:r w:rsidR="0091351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C156C5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C156C5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</w:t>
      </w:r>
      <w:r w:rsid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гообложением малого бизнеса – 6</w:t>
      </w:r>
      <w:r w:rsidR="00C156C5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761</w:t>
      </w:r>
      <w:r w:rsidR="00C156C5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156C5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3729F" w:rsidRPr="00B419A3" w:rsidRDefault="00047188" w:rsidP="00047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913513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7C38B9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13513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поступила </w:t>
      </w:r>
      <w:r w:rsidR="008F42B9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на территории, подведомственной Межрайонной ИФНС № 1 по Псковской области (г</w:t>
      </w:r>
      <w:proofErr w:type="gramStart"/>
      <w:r w:rsidR="008F42B9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8F42B9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сков, Псковский и Гдовский районы) – </w:t>
      </w:r>
      <w:r w:rsid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6320</w:t>
      </w:r>
      <w:r w:rsidR="00913513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или </w:t>
      </w:r>
      <w:r w:rsid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="008F42B9" w:rsidRPr="007C38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8F42B9" w:rsidRPr="007C38B9">
        <w:rPr>
          <w:rFonts w:ascii="Times New Roman" w:hAnsi="Times New Roman"/>
          <w:sz w:val="24"/>
          <w:szCs w:val="24"/>
        </w:rPr>
        <w:t xml:space="preserve"> Существенный удельный ве</w:t>
      </w:r>
      <w:r w:rsidR="00B419A3">
        <w:rPr>
          <w:rFonts w:ascii="Times New Roman" w:hAnsi="Times New Roman"/>
          <w:sz w:val="24"/>
          <w:szCs w:val="24"/>
        </w:rPr>
        <w:t>с занимали вопросы, связанные с</w:t>
      </w:r>
      <w:r w:rsidR="008F42B9" w:rsidRPr="007C38B9">
        <w:rPr>
          <w:rFonts w:ascii="Times New Roman" w:hAnsi="Times New Roman"/>
          <w:sz w:val="24"/>
          <w:szCs w:val="24"/>
        </w:rPr>
        <w:t xml:space="preserve"> </w:t>
      </w:r>
      <w:r w:rsidR="00B419A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</w:t>
      </w:r>
      <w:r w:rsidR="00B419A3" w:rsidRPr="007C38B9">
        <w:rPr>
          <w:rFonts w:ascii="Times New Roman" w:hAnsi="Times New Roman"/>
          <w:sz w:val="24"/>
          <w:szCs w:val="24"/>
        </w:rPr>
        <w:t xml:space="preserve"> </w:t>
      </w:r>
      <w:r w:rsidR="008F42B9" w:rsidRPr="007C38B9">
        <w:rPr>
          <w:rFonts w:ascii="Times New Roman" w:hAnsi="Times New Roman"/>
          <w:sz w:val="24"/>
          <w:szCs w:val="24"/>
        </w:rPr>
        <w:t xml:space="preserve">– </w:t>
      </w:r>
      <w:r w:rsidR="00B419A3">
        <w:rPr>
          <w:rFonts w:ascii="Times New Roman" w:hAnsi="Times New Roman"/>
          <w:sz w:val="24"/>
          <w:szCs w:val="24"/>
        </w:rPr>
        <w:t>2328</w:t>
      </w:r>
      <w:r w:rsidR="00913513" w:rsidRPr="007C38B9">
        <w:rPr>
          <w:rFonts w:ascii="Times New Roman" w:hAnsi="Times New Roman"/>
          <w:sz w:val="24"/>
          <w:szCs w:val="24"/>
        </w:rPr>
        <w:t xml:space="preserve"> обращений или </w:t>
      </w:r>
      <w:r w:rsidR="00B419A3">
        <w:rPr>
          <w:rFonts w:ascii="Times New Roman" w:hAnsi="Times New Roman"/>
          <w:sz w:val="24"/>
          <w:szCs w:val="24"/>
        </w:rPr>
        <w:t>37</w:t>
      </w:r>
      <w:r w:rsidR="008F42B9" w:rsidRPr="007C38B9">
        <w:rPr>
          <w:rFonts w:ascii="Times New Roman" w:hAnsi="Times New Roman"/>
          <w:sz w:val="24"/>
          <w:szCs w:val="24"/>
        </w:rPr>
        <w:t xml:space="preserve">%, </w:t>
      </w:r>
      <w:r w:rsidR="00B419A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учетом налогоплательщиков и  получением (отказом) от ИНН</w:t>
      </w:r>
      <w:r w:rsidR="00B419A3">
        <w:rPr>
          <w:rFonts w:ascii="Times New Roman" w:hAnsi="Times New Roman"/>
          <w:sz w:val="24"/>
          <w:szCs w:val="24"/>
        </w:rPr>
        <w:t xml:space="preserve"> – 609 обращений или 10</w:t>
      </w:r>
      <w:r w:rsidR="00913513" w:rsidRPr="007C38B9">
        <w:rPr>
          <w:rFonts w:ascii="Times New Roman" w:hAnsi="Times New Roman"/>
          <w:sz w:val="24"/>
          <w:szCs w:val="24"/>
        </w:rPr>
        <w:t>%,</w:t>
      </w:r>
      <w:r w:rsidR="00B419A3">
        <w:rPr>
          <w:rFonts w:ascii="Times New Roman" w:hAnsi="Times New Roman"/>
          <w:sz w:val="24"/>
          <w:szCs w:val="24"/>
        </w:rPr>
        <w:t xml:space="preserve"> </w:t>
      </w:r>
      <w:r w:rsidR="00913513" w:rsidRPr="007C38B9">
        <w:rPr>
          <w:rFonts w:ascii="Times New Roman" w:hAnsi="Times New Roman"/>
          <w:sz w:val="24"/>
          <w:szCs w:val="24"/>
        </w:rPr>
        <w:t xml:space="preserve"> </w:t>
      </w:r>
      <w:r w:rsidR="00B419A3" w:rsidRPr="00C156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задолженностью по налогам, сборам и взносам в бюджеты </w:t>
      </w:r>
      <w:r w:rsidR="00B419A3"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государственных внебюджетных фондов</w:t>
      </w:r>
      <w:r w:rsidR="008F42B9" w:rsidRPr="00B419A3">
        <w:rPr>
          <w:rFonts w:ascii="Times New Roman" w:hAnsi="Times New Roman"/>
          <w:sz w:val="24"/>
          <w:szCs w:val="24"/>
        </w:rPr>
        <w:t xml:space="preserve"> – </w:t>
      </w:r>
      <w:r w:rsidR="00B419A3" w:rsidRPr="00B419A3">
        <w:rPr>
          <w:rFonts w:ascii="Times New Roman" w:hAnsi="Times New Roman"/>
          <w:sz w:val="24"/>
          <w:szCs w:val="24"/>
        </w:rPr>
        <w:t>564</w:t>
      </w:r>
      <w:r w:rsidR="00913513" w:rsidRPr="00B419A3">
        <w:rPr>
          <w:rFonts w:ascii="Times New Roman" w:hAnsi="Times New Roman"/>
          <w:sz w:val="24"/>
          <w:szCs w:val="24"/>
        </w:rPr>
        <w:t xml:space="preserve"> обращения или </w:t>
      </w:r>
      <w:r w:rsidR="00B419A3" w:rsidRPr="00B419A3">
        <w:rPr>
          <w:rFonts w:ascii="Times New Roman" w:hAnsi="Times New Roman"/>
          <w:sz w:val="24"/>
          <w:szCs w:val="24"/>
        </w:rPr>
        <w:t>9</w:t>
      </w:r>
      <w:r w:rsidR="00913513" w:rsidRPr="00B419A3">
        <w:rPr>
          <w:rFonts w:ascii="Times New Roman" w:hAnsi="Times New Roman"/>
          <w:sz w:val="24"/>
          <w:szCs w:val="24"/>
        </w:rPr>
        <w:t>%.</w:t>
      </w:r>
    </w:p>
    <w:p w:rsidR="00047188" w:rsidRPr="00AB0345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913513"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419A3"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 ИФНС России № 5 по Псковской области (г</w:t>
      </w:r>
      <w:proofErr w:type="gramStart"/>
      <w:r w:rsidR="00B419A3"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="00B419A3" w:rsidRPr="00B419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</w:t>
      </w:r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Печорский,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3463 обращения или 25% от общего количества и в </w:t>
      </w:r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Межрайонную ИФНС России № 2 по Псковской области (г.Великие Луки, Великолукский, </w:t>
      </w:r>
      <w:proofErr w:type="spellStart"/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</w:t>
      </w:r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нянский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1636</w:t>
      </w:r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B419A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913513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8F42B9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21962" w:rsidRPr="00AB0345" w:rsidRDefault="00047188" w:rsidP="00AB0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об объектах налогообложения, налогообложением малого бизнеса, учетом налогоплательщиков и  получением (отказом) от ИНН 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организацией работы с налогоплательщиками.</w:t>
      </w:r>
    </w:p>
    <w:p w:rsidR="00047188" w:rsidRPr="00AB0345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2019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поступило 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392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8F42B9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контроль было по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ставлено 361 обращение</w:t>
      </w:r>
      <w:r w:rsidR="008F42B9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56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предварительном рассмотрении был</w:t>
      </w:r>
      <w:r w:rsid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квалифицированы как повторные и письма информационного характера, не требующие ответа. Кроме тог</w:t>
      </w:r>
      <w:r w:rsidR="003958AC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о,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рассмотрении находилось 16</w:t>
      </w:r>
      <w:r w:rsidR="007819EF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</w:t>
      </w:r>
      <w:r w:rsid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</w:t>
      </w:r>
      <w:r w:rsid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контроле находилось 37</w:t>
      </w:r>
      <w:r w:rsidR="006F13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7819EF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1EFB" w:rsidRPr="003958AC" w:rsidRDefault="00047188" w:rsidP="003958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Управлении </w:t>
      </w:r>
      <w:proofErr w:type="gramStart"/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заместителям в 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6F13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321962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="003958AC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обратилось </w:t>
      </w:r>
      <w:r w:rsidR="00AB0345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A5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958AC"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Pr="00AB0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Налогоплательщикам были даны необходимые разъяснения.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071EFB" w:rsidRPr="003958AC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7188"/>
    <w:rsid w:val="00047188"/>
    <w:rsid w:val="00071EFB"/>
    <w:rsid w:val="000813CD"/>
    <w:rsid w:val="001908B1"/>
    <w:rsid w:val="00321962"/>
    <w:rsid w:val="00381348"/>
    <w:rsid w:val="003958AC"/>
    <w:rsid w:val="003A721B"/>
    <w:rsid w:val="00482B1E"/>
    <w:rsid w:val="005076F3"/>
    <w:rsid w:val="0053729F"/>
    <w:rsid w:val="00562B61"/>
    <w:rsid w:val="006F1366"/>
    <w:rsid w:val="007819EF"/>
    <w:rsid w:val="007C38B9"/>
    <w:rsid w:val="0083583C"/>
    <w:rsid w:val="008A5548"/>
    <w:rsid w:val="008F42B9"/>
    <w:rsid w:val="00913513"/>
    <w:rsid w:val="009F765A"/>
    <w:rsid w:val="00A81842"/>
    <w:rsid w:val="00AB0345"/>
    <w:rsid w:val="00AB216C"/>
    <w:rsid w:val="00B419A3"/>
    <w:rsid w:val="00BA36D0"/>
    <w:rsid w:val="00C156C5"/>
    <w:rsid w:val="00D0757E"/>
    <w:rsid w:val="00DB4226"/>
    <w:rsid w:val="00E05706"/>
    <w:rsid w:val="00E20414"/>
    <w:rsid w:val="00E4234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2020-01-13T09:33:00Z</cp:lastPrinted>
  <dcterms:created xsi:type="dcterms:W3CDTF">2019-12-31T11:34:00Z</dcterms:created>
  <dcterms:modified xsi:type="dcterms:W3CDTF">2019-12-31T11:34:00Z</dcterms:modified>
</cp:coreProperties>
</file>