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8C" w:rsidRDefault="00E91A8C" w:rsidP="00E91A8C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E91A8C" w:rsidRDefault="00E91A8C" w:rsidP="00E91A8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1A8C" w:rsidRDefault="00E91A8C" w:rsidP="00E91A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E91A8C" w:rsidRDefault="00E91A8C" w:rsidP="00E91A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сентябрь 2017 года</w:t>
      </w:r>
    </w:p>
    <w:p w:rsidR="00E91A8C" w:rsidRDefault="00E91A8C" w:rsidP="00E91A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сентябре 2017 года поступило на рассмотрение 1193 обращения граждан, в том числе 412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35% от общего количества. Количество поступивших обращений в сентябре уменьшилось на 10% по сравнению с 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августом.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сентябре 2017 года существенный удельный вес занимали вопросы, связанные с имущественными налогами – 37% (налог на имущество –211 обращений или 18% от общего количества, транспортный налог –124 обращения или 10%, земельный налог –101 обращение или 9%).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с: налогообложением малого бизнеса - 16%  от общего количества или 189 обращений,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13% или 149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proofErr w:type="gramEnd"/>
      <w:r w:rsidRPr="00E91A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46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также, по вопросам, связанным 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огов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ыми правонарушениями 9% или 104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обращения.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Кроме того, граждане обращались за разъяснениями по вопросам задолженности по налогам и сборам и зачета и возврата излишне уплаченных сумм налогов. 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сентябре 2017 года поступила от граждан, проживающих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Пскове 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387 обращений или 32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647BD">
        <w:rPr>
          <w:rFonts w:ascii="Times New Roman" w:hAnsi="Times New Roman"/>
          <w:sz w:val="24"/>
          <w:szCs w:val="24"/>
        </w:rPr>
        <w:t xml:space="preserve">сентябре </w:t>
      </w:r>
      <w:r>
        <w:rPr>
          <w:rFonts w:ascii="Times New Roman" w:hAnsi="Times New Roman"/>
          <w:sz w:val="24"/>
          <w:szCs w:val="24"/>
        </w:rPr>
        <w:t xml:space="preserve">2017 года существенный удельный вес занимали вопросы, связанные с: </w:t>
      </w:r>
      <w:r w:rsidR="009647BD">
        <w:rPr>
          <w:rFonts w:ascii="Times New Roman" w:hAnsi="Times New Roman"/>
          <w:sz w:val="24"/>
          <w:szCs w:val="24"/>
        </w:rPr>
        <w:t xml:space="preserve">транспортным налогом – 71 обращение или 18%, налогом на имущество – 56 обращений или 14%, </w:t>
      </w:r>
      <w:r>
        <w:rPr>
          <w:rFonts w:ascii="Times New Roman" w:hAnsi="Times New Roman"/>
          <w:sz w:val="24"/>
          <w:szCs w:val="24"/>
        </w:rPr>
        <w:t>задолже</w:t>
      </w:r>
      <w:r w:rsidR="009647BD">
        <w:rPr>
          <w:rFonts w:ascii="Times New Roman" w:hAnsi="Times New Roman"/>
          <w:sz w:val="24"/>
          <w:szCs w:val="24"/>
        </w:rPr>
        <w:t>нностью по</w:t>
      </w:r>
      <w:r w:rsidR="00BD4EFD">
        <w:rPr>
          <w:rFonts w:ascii="Times New Roman" w:hAnsi="Times New Roman"/>
          <w:sz w:val="24"/>
          <w:szCs w:val="24"/>
        </w:rPr>
        <w:t xml:space="preserve"> налогам и сборам – 47 обращений</w:t>
      </w:r>
      <w:r w:rsidR="009647BD">
        <w:rPr>
          <w:rFonts w:ascii="Times New Roman" w:hAnsi="Times New Roman"/>
          <w:sz w:val="24"/>
          <w:szCs w:val="24"/>
        </w:rPr>
        <w:t xml:space="preserve"> или 12%.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личество обращений поступило 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2 по Псковской области (г. Великие Луки, Великолукский, </w:t>
      </w:r>
      <w:proofErr w:type="spellStart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ньинский</w:t>
      </w:r>
      <w:proofErr w:type="spellEnd"/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317 обращений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27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4 по Псковской области – 151 обращение или 13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E91A8C" w:rsidRDefault="00E91A8C" w:rsidP="00E91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с: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налогообложением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малого бизнеса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исчислением налога на имущество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организацией работы с налогоплательщиками.</w:t>
      </w:r>
    </w:p>
    <w:p w:rsidR="00E91A8C" w:rsidRDefault="00E91A8C" w:rsidP="00E91A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9647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 поступило 52 обращения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36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при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сентябре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года на контроле находилось 61 обращение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CC0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сентябре </w:t>
      </w:r>
      <w:r w:rsidR="00BD4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обратились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гражданина.</w:t>
      </w:r>
      <w:r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 </w:t>
      </w:r>
    </w:p>
    <w:p w:rsidR="00AA7079" w:rsidRDefault="00AA7079"/>
    <w:sectPr w:rsidR="00AA7079" w:rsidSect="00AA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91A8C"/>
    <w:rsid w:val="0058353D"/>
    <w:rsid w:val="00746D87"/>
    <w:rsid w:val="009647BD"/>
    <w:rsid w:val="00AA7079"/>
    <w:rsid w:val="00BD4EFD"/>
    <w:rsid w:val="00CC0911"/>
    <w:rsid w:val="00E65567"/>
    <w:rsid w:val="00E9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91A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5</cp:revision>
  <cp:lastPrinted>2017-10-04T11:58:00Z</cp:lastPrinted>
  <dcterms:created xsi:type="dcterms:W3CDTF">2017-10-04T10:50:00Z</dcterms:created>
  <dcterms:modified xsi:type="dcterms:W3CDTF">2017-10-04T14:03:00Z</dcterms:modified>
</cp:coreProperties>
</file>