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8B6" w:rsidRPr="0002470B" w:rsidRDefault="004B48B6" w:rsidP="004B48B6">
      <w:pPr>
        <w:pStyle w:val="a3"/>
        <w:rPr>
          <w:szCs w:val="28"/>
        </w:rPr>
      </w:pPr>
      <w:bookmarkStart w:id="0" w:name="_GoBack"/>
      <w:bookmarkEnd w:id="0"/>
      <w:r w:rsidRPr="0002470B">
        <w:rPr>
          <w:szCs w:val="28"/>
        </w:rPr>
        <w:t>СПРАВКА</w:t>
      </w:r>
    </w:p>
    <w:p w:rsidR="004B48B6" w:rsidRPr="0002470B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48B6" w:rsidRPr="0002470B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470B">
        <w:rPr>
          <w:rFonts w:ascii="Times New Roman" w:hAnsi="Times New Roman"/>
          <w:sz w:val="28"/>
          <w:szCs w:val="28"/>
        </w:rPr>
        <w:t>о работе с обращениями граждан и запросами пользователей информацией</w:t>
      </w:r>
    </w:p>
    <w:p w:rsidR="0007607C" w:rsidRPr="0007607C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470B">
        <w:rPr>
          <w:rFonts w:ascii="Times New Roman" w:hAnsi="Times New Roman"/>
          <w:sz w:val="28"/>
          <w:szCs w:val="28"/>
        </w:rPr>
        <w:t xml:space="preserve">в Управлении Федеральной налоговой службы по Псковской области </w:t>
      </w:r>
    </w:p>
    <w:p w:rsidR="004B48B6" w:rsidRPr="0002470B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470B">
        <w:rPr>
          <w:rFonts w:ascii="Times New Roman" w:hAnsi="Times New Roman"/>
          <w:sz w:val="28"/>
          <w:szCs w:val="28"/>
        </w:rPr>
        <w:t xml:space="preserve">за </w:t>
      </w:r>
      <w:r w:rsidR="000933ED" w:rsidRPr="0002470B">
        <w:rPr>
          <w:rFonts w:ascii="Times New Roman" w:hAnsi="Times New Roman"/>
          <w:sz w:val="28"/>
          <w:szCs w:val="28"/>
        </w:rPr>
        <w:t>202</w:t>
      </w:r>
      <w:r w:rsidR="00661914">
        <w:rPr>
          <w:rFonts w:ascii="Times New Roman" w:hAnsi="Times New Roman"/>
          <w:sz w:val="28"/>
          <w:szCs w:val="28"/>
        </w:rPr>
        <w:t>5</w:t>
      </w:r>
      <w:r w:rsidRPr="0002470B">
        <w:rPr>
          <w:rFonts w:ascii="Times New Roman" w:hAnsi="Times New Roman"/>
          <w:sz w:val="28"/>
          <w:szCs w:val="28"/>
        </w:rPr>
        <w:t xml:space="preserve"> год</w:t>
      </w:r>
    </w:p>
    <w:p w:rsidR="004B48B6" w:rsidRPr="0002470B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0779" w:rsidRPr="00320779" w:rsidRDefault="004B48B6" w:rsidP="00D621B2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2470B">
        <w:rPr>
          <w:rFonts w:ascii="Times New Roman" w:hAnsi="Times New Roman"/>
          <w:color w:val="000000"/>
          <w:sz w:val="28"/>
          <w:szCs w:val="28"/>
        </w:rPr>
        <w:t xml:space="preserve">В УФНС России по Псковской области (далее - Управление) в </w:t>
      </w:r>
      <w:r w:rsidR="000933ED" w:rsidRPr="0002470B">
        <w:rPr>
          <w:rFonts w:ascii="Times New Roman" w:hAnsi="Times New Roman"/>
          <w:color w:val="000000"/>
          <w:sz w:val="28"/>
          <w:szCs w:val="28"/>
        </w:rPr>
        <w:t>202</w:t>
      </w:r>
      <w:r w:rsidR="00661914">
        <w:rPr>
          <w:rFonts w:ascii="Times New Roman" w:hAnsi="Times New Roman"/>
          <w:color w:val="000000"/>
          <w:sz w:val="28"/>
          <w:szCs w:val="28"/>
        </w:rPr>
        <w:t>5</w:t>
      </w:r>
      <w:r w:rsidRPr="0002470B">
        <w:rPr>
          <w:rFonts w:ascii="Times New Roman" w:hAnsi="Times New Roman"/>
          <w:color w:val="000000"/>
          <w:sz w:val="28"/>
          <w:szCs w:val="28"/>
        </w:rPr>
        <w:t xml:space="preserve"> год</w:t>
      </w:r>
      <w:r w:rsidR="009202D9">
        <w:rPr>
          <w:rFonts w:ascii="Times New Roman" w:hAnsi="Times New Roman"/>
          <w:color w:val="000000"/>
          <w:sz w:val="28"/>
          <w:szCs w:val="28"/>
        </w:rPr>
        <w:t>у</w:t>
      </w:r>
      <w:r w:rsidRPr="0002470B">
        <w:rPr>
          <w:rFonts w:ascii="Times New Roman" w:hAnsi="Times New Roman"/>
          <w:color w:val="000000"/>
          <w:sz w:val="28"/>
          <w:szCs w:val="28"/>
        </w:rPr>
        <w:t xml:space="preserve"> поступило на рассмотрение</w:t>
      </w:r>
      <w:r w:rsidR="006766CB" w:rsidRPr="000247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61914">
        <w:rPr>
          <w:rFonts w:ascii="Times New Roman" w:hAnsi="Times New Roman"/>
          <w:sz w:val="28"/>
          <w:szCs w:val="28"/>
        </w:rPr>
        <w:t>18164</w:t>
      </w:r>
      <w:r w:rsidR="00C5646D">
        <w:rPr>
          <w:rFonts w:ascii="Times New Roman" w:hAnsi="Times New Roman"/>
          <w:sz w:val="28"/>
          <w:szCs w:val="28"/>
        </w:rPr>
        <w:t xml:space="preserve"> </w:t>
      </w:r>
      <w:r w:rsidRPr="0002470B">
        <w:rPr>
          <w:rFonts w:ascii="Times New Roman" w:hAnsi="Times New Roman"/>
          <w:color w:val="000000"/>
          <w:sz w:val="28"/>
          <w:szCs w:val="28"/>
        </w:rPr>
        <w:t>об</w:t>
      </w:r>
      <w:r w:rsidR="004F19F0" w:rsidRPr="0002470B">
        <w:rPr>
          <w:rFonts w:ascii="Times New Roman" w:hAnsi="Times New Roman"/>
          <w:color w:val="000000"/>
          <w:sz w:val="28"/>
          <w:szCs w:val="28"/>
        </w:rPr>
        <w:t>ращени</w:t>
      </w:r>
      <w:r w:rsidR="00796648">
        <w:rPr>
          <w:rFonts w:ascii="Times New Roman" w:hAnsi="Times New Roman"/>
          <w:color w:val="000000"/>
          <w:sz w:val="28"/>
          <w:szCs w:val="28"/>
        </w:rPr>
        <w:t>я</w:t>
      </w:r>
      <w:r w:rsidR="003524A0" w:rsidRPr="0002470B">
        <w:rPr>
          <w:rFonts w:ascii="Times New Roman" w:hAnsi="Times New Roman"/>
          <w:color w:val="000000"/>
          <w:sz w:val="28"/>
          <w:szCs w:val="28"/>
        </w:rPr>
        <w:t xml:space="preserve"> граждан, в том числе</w:t>
      </w:r>
      <w:r w:rsidR="00AB1E55" w:rsidRPr="000247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61914">
        <w:rPr>
          <w:rFonts w:ascii="Times New Roman" w:hAnsi="Times New Roman"/>
          <w:color w:val="000000" w:themeColor="text1"/>
          <w:sz w:val="28"/>
          <w:szCs w:val="28"/>
        </w:rPr>
        <w:t>16706</w:t>
      </w:r>
      <w:r w:rsidR="004F19F0" w:rsidRPr="00C4122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F19F0" w:rsidRPr="0002470B">
        <w:rPr>
          <w:rFonts w:ascii="Times New Roman" w:hAnsi="Times New Roman"/>
          <w:color w:val="000000"/>
          <w:sz w:val="28"/>
          <w:szCs w:val="28"/>
        </w:rPr>
        <w:t>интернет-обращени</w:t>
      </w:r>
      <w:r w:rsidR="00814E26">
        <w:rPr>
          <w:rFonts w:ascii="Times New Roman" w:hAnsi="Times New Roman"/>
          <w:color w:val="000000"/>
          <w:sz w:val="28"/>
          <w:szCs w:val="28"/>
        </w:rPr>
        <w:t>й</w:t>
      </w:r>
      <w:r w:rsidR="00320779">
        <w:rPr>
          <w:rFonts w:ascii="Times New Roman" w:hAnsi="Times New Roman"/>
          <w:color w:val="000000"/>
          <w:sz w:val="28"/>
          <w:szCs w:val="28"/>
        </w:rPr>
        <w:t>, поступивш</w:t>
      </w:r>
      <w:r w:rsidR="00814E26">
        <w:rPr>
          <w:rFonts w:ascii="Times New Roman" w:hAnsi="Times New Roman"/>
          <w:color w:val="000000"/>
          <w:sz w:val="28"/>
          <w:szCs w:val="28"/>
        </w:rPr>
        <w:t>их</w:t>
      </w:r>
      <w:r w:rsidR="0032077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2470B">
        <w:rPr>
          <w:rFonts w:ascii="Times New Roman" w:hAnsi="Times New Roman"/>
          <w:color w:val="000000"/>
          <w:sz w:val="28"/>
          <w:szCs w:val="28"/>
        </w:rPr>
        <w:t>через интернет-сервисы</w:t>
      </w:r>
      <w:r w:rsidR="009108D5" w:rsidRPr="0002470B">
        <w:rPr>
          <w:rFonts w:ascii="Times New Roman" w:hAnsi="Times New Roman"/>
          <w:color w:val="000000"/>
          <w:sz w:val="28"/>
          <w:szCs w:val="28"/>
        </w:rPr>
        <w:t xml:space="preserve"> «Обратиться в ФНС»,</w:t>
      </w:r>
      <w:r w:rsidRPr="0002470B">
        <w:rPr>
          <w:rFonts w:ascii="Times New Roman" w:hAnsi="Times New Roman"/>
          <w:color w:val="000000"/>
          <w:sz w:val="28"/>
          <w:szCs w:val="28"/>
        </w:rPr>
        <w:t xml:space="preserve"> «Личный кабинет налогоплательщика для фи</w:t>
      </w:r>
      <w:r w:rsidR="00E54BF8" w:rsidRPr="0002470B">
        <w:rPr>
          <w:rFonts w:ascii="Times New Roman" w:hAnsi="Times New Roman"/>
          <w:color w:val="000000"/>
          <w:sz w:val="28"/>
          <w:szCs w:val="28"/>
        </w:rPr>
        <w:t>зических лиц»</w:t>
      </w:r>
      <w:r w:rsidR="00814E2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A21A7" w:rsidRPr="0002470B">
        <w:rPr>
          <w:rFonts w:ascii="Times New Roman" w:hAnsi="Times New Roman" w:cs="Times New Roman"/>
          <w:bCs/>
          <w:sz w:val="28"/>
          <w:szCs w:val="28"/>
        </w:rPr>
        <w:t xml:space="preserve">«Личный кабинет </w:t>
      </w:r>
      <w:r w:rsidR="00A236A0" w:rsidRPr="0002470B">
        <w:rPr>
          <w:rFonts w:ascii="Times New Roman" w:hAnsi="Times New Roman" w:cs="Times New Roman"/>
          <w:bCs/>
          <w:sz w:val="28"/>
          <w:szCs w:val="28"/>
        </w:rPr>
        <w:t xml:space="preserve">налогоплательщика </w:t>
      </w:r>
      <w:r w:rsidR="001A21A7" w:rsidRPr="0002470B">
        <w:rPr>
          <w:rFonts w:ascii="Times New Roman" w:hAnsi="Times New Roman" w:cs="Times New Roman"/>
          <w:bCs/>
          <w:sz w:val="28"/>
          <w:szCs w:val="28"/>
        </w:rPr>
        <w:t>индивидуального предпринимателя»,</w:t>
      </w:r>
      <w:r w:rsidR="00814E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4E26" w:rsidRPr="007E344F">
        <w:rPr>
          <w:rFonts w:ascii="Times New Roman" w:hAnsi="Times New Roman"/>
          <w:color w:val="000000"/>
          <w:sz w:val="28"/>
          <w:szCs w:val="28"/>
        </w:rPr>
        <w:t xml:space="preserve">«Личный кабинет налогоплательщика для </w:t>
      </w:r>
      <w:r w:rsidR="00814E26">
        <w:rPr>
          <w:rFonts w:ascii="Times New Roman" w:hAnsi="Times New Roman"/>
          <w:color w:val="000000"/>
          <w:sz w:val="28"/>
          <w:szCs w:val="28"/>
        </w:rPr>
        <w:t>юридических</w:t>
      </w:r>
      <w:r w:rsidR="00814E26" w:rsidRPr="007E344F">
        <w:rPr>
          <w:rFonts w:ascii="Times New Roman" w:hAnsi="Times New Roman"/>
          <w:color w:val="000000"/>
          <w:sz w:val="28"/>
          <w:szCs w:val="28"/>
        </w:rPr>
        <w:t xml:space="preserve"> лиц»</w:t>
      </w:r>
      <w:r w:rsidR="00814E26">
        <w:rPr>
          <w:rFonts w:ascii="Times New Roman" w:hAnsi="Times New Roman"/>
          <w:color w:val="000000"/>
          <w:sz w:val="28"/>
          <w:szCs w:val="28"/>
        </w:rPr>
        <w:t>,</w:t>
      </w:r>
      <w:r w:rsidR="001A21A7" w:rsidRPr="000247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54BF8" w:rsidRPr="0002470B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661914">
        <w:rPr>
          <w:rFonts w:ascii="Times New Roman" w:hAnsi="Times New Roman"/>
          <w:color w:val="000000" w:themeColor="text1"/>
          <w:sz w:val="28"/>
          <w:szCs w:val="28"/>
        </w:rPr>
        <w:t>92</w:t>
      </w:r>
      <w:r w:rsidR="00B814ED" w:rsidRPr="0002470B">
        <w:rPr>
          <w:rFonts w:ascii="Times New Roman" w:hAnsi="Times New Roman"/>
          <w:color w:val="000000"/>
          <w:sz w:val="28"/>
          <w:szCs w:val="28"/>
        </w:rPr>
        <w:t xml:space="preserve">% </w:t>
      </w:r>
      <w:r w:rsidR="00C5646D">
        <w:rPr>
          <w:rFonts w:ascii="Times New Roman" w:hAnsi="Times New Roman"/>
          <w:color w:val="000000"/>
          <w:sz w:val="28"/>
          <w:szCs w:val="28"/>
        </w:rPr>
        <w:t>от общего количества</w:t>
      </w:r>
      <w:r w:rsidR="00320779" w:rsidRPr="005309B3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="001E5DCC">
        <w:rPr>
          <w:rFonts w:ascii="Times New Roman" w:hAnsi="Times New Roman"/>
          <w:color w:val="000000"/>
          <w:sz w:val="28"/>
          <w:szCs w:val="28"/>
        </w:rPr>
        <w:t xml:space="preserve"> Перенаправлено в Управление из других налоговых органов </w:t>
      </w:r>
      <w:r w:rsidR="00661914">
        <w:rPr>
          <w:rFonts w:ascii="Times New Roman" w:hAnsi="Times New Roman"/>
          <w:color w:val="000000"/>
          <w:sz w:val="28"/>
          <w:szCs w:val="28"/>
        </w:rPr>
        <w:t>276</w:t>
      </w:r>
      <w:r w:rsidR="001E5DCC">
        <w:rPr>
          <w:rFonts w:ascii="Times New Roman" w:hAnsi="Times New Roman"/>
          <w:color w:val="000000"/>
          <w:sz w:val="28"/>
          <w:szCs w:val="28"/>
        </w:rPr>
        <w:t xml:space="preserve"> обращени</w:t>
      </w:r>
      <w:r w:rsidR="00661914">
        <w:rPr>
          <w:rFonts w:ascii="Times New Roman" w:hAnsi="Times New Roman"/>
          <w:color w:val="000000"/>
          <w:sz w:val="28"/>
          <w:szCs w:val="28"/>
        </w:rPr>
        <w:t>й</w:t>
      </w:r>
      <w:r w:rsidR="001E5DCC">
        <w:rPr>
          <w:rFonts w:ascii="Times New Roman" w:hAnsi="Times New Roman"/>
          <w:color w:val="000000"/>
          <w:sz w:val="28"/>
          <w:szCs w:val="28"/>
        </w:rPr>
        <w:t>.</w:t>
      </w:r>
    </w:p>
    <w:p w:rsidR="000E564E" w:rsidRDefault="00D24B6D" w:rsidP="00D621B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Существе</w:t>
      </w:r>
      <w:r w:rsidR="004F7ED0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нн</w:t>
      </w:r>
      <w:r w:rsidR="005B3EE7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ый</w:t>
      </w:r>
      <w:r w:rsidR="004F7ED0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B3EE7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удельный вес</w:t>
      </w:r>
      <w:r w:rsidR="004F7ED0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 граждан</w:t>
      </w:r>
      <w:r w:rsidR="005B3EE7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поступивших</w:t>
      </w:r>
      <w:r w:rsidR="004F7ED0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 w:rsidR="000933ED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6619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</w:t>
      </w:r>
      <w:r w:rsidR="009202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="005B3EE7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351AF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составляли вопросы, связанные с </w:t>
      </w:r>
      <w:r w:rsidR="006619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учетом налогоплательщиков, получением и отказом от ИНН</w:t>
      </w:r>
      <w:r w:rsidR="00661914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E56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6619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4009</w:t>
      </w:r>
      <w:r w:rsidR="000E56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6619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0E56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(или </w:t>
      </w:r>
      <w:r w:rsidR="006619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22</w:t>
      </w:r>
      <w:r w:rsidR="000E56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%). </w:t>
      </w:r>
    </w:p>
    <w:p w:rsidR="00661914" w:rsidRDefault="00661914" w:rsidP="00D621B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Значительное количество писем </w:t>
      </w: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держали</w:t>
      </w: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вопросы, связанные с налогом на доходы физических лиц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2340 обращений (или 13%)</w:t>
      </w:r>
    </w:p>
    <w:p w:rsidR="000E564E" w:rsidRDefault="000E564E" w:rsidP="000E564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Налогоплательщиков интересовали вопросы, связанные с порядком начисления и уплаты НДФЛ при продаже имущества, предоставления имущественного и социального нал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огового вычета, а также порядка</w:t>
      </w: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декларирования полученного дохода от различного рода деятельности на территории Псковской области.</w:t>
      </w:r>
    </w:p>
    <w:p w:rsidR="000E564E" w:rsidRPr="0002470B" w:rsidRDefault="006351AF" w:rsidP="000E564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Оставались актуальными для граждан вопросы по </w:t>
      </w:r>
      <w:r w:rsidR="006619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контролю исполнения налогового законодательства физическими и юридическими лицами</w:t>
      </w:r>
      <w:r w:rsidR="000E56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</w:t>
      </w:r>
      <w:r w:rsidR="006619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4</w:t>
      </w:r>
      <w:r w:rsidR="000E56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или </w:t>
      </w:r>
      <w:r w:rsidR="006619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742</w:t>
      </w:r>
      <w:r w:rsidR="000E56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6619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0E56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309B3" w:rsidRDefault="0012331C" w:rsidP="00D621B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5309B3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Управлени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5309B3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202</w:t>
      </w:r>
      <w:r w:rsidR="006619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5309B3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</w:t>
      </w:r>
      <w:r w:rsidR="005309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 </w:t>
      </w:r>
      <w:r w:rsidR="00661914">
        <w:rPr>
          <w:rFonts w:ascii="Times New Roman" w:eastAsia="Times New Roman" w:hAnsi="Times New Roman"/>
          <w:sz w:val="28"/>
          <w:szCs w:val="28"/>
          <w:lang w:eastAsia="ru-RU"/>
        </w:rPr>
        <w:t>18134</w:t>
      </w:r>
      <w:r w:rsidR="005309B3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6619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5309B3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поставлены на контроль. Кроме того, на рассмотрении находилось еще </w:t>
      </w:r>
      <w:r w:rsidR="00CA4C28" w:rsidRPr="00CA4C28">
        <w:rPr>
          <w:rFonts w:ascii="Times New Roman" w:eastAsia="Times New Roman" w:hAnsi="Times New Roman"/>
          <w:sz w:val="28"/>
          <w:szCs w:val="28"/>
          <w:lang w:eastAsia="ru-RU"/>
        </w:rPr>
        <w:t>323</w:t>
      </w:r>
      <w:r w:rsidR="005309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309B3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0E56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5309B3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="005309B3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поступивших</w:t>
      </w:r>
      <w:proofErr w:type="gramEnd"/>
      <w:r w:rsidR="005309B3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УФНС России по Псковской области в более ранние сроки. Таким образом, всего на контроле находилось</w:t>
      </w:r>
      <w:r w:rsidR="005309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2331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A4C28" w:rsidRPr="001117C9">
        <w:rPr>
          <w:rFonts w:ascii="Times New Roman" w:eastAsia="Times New Roman" w:hAnsi="Times New Roman"/>
          <w:sz w:val="28"/>
          <w:szCs w:val="28"/>
          <w:lang w:eastAsia="ru-RU"/>
        </w:rPr>
        <w:t>8457</w:t>
      </w:r>
      <w:r w:rsidR="005309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309B3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5309B3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 отчетном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периоде</w:t>
      </w:r>
      <w:r w:rsidR="005309B3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Управлении </w:t>
      </w:r>
      <w:proofErr w:type="gramStart"/>
      <w:r w:rsidR="005309B3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нарушений сроков рассмотрения обращений граждан</w:t>
      </w:r>
      <w:proofErr w:type="gramEnd"/>
      <w:r w:rsidR="005309B3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установлено</w:t>
      </w:r>
      <w:r w:rsidR="005309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925E5" w:rsidRDefault="00D621B2" w:rsidP="00D621B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личный прием к руководителю Управления и его заместителям</w:t>
      </w:r>
      <w:r w:rsidR="00570C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D6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6351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CA4C28" w:rsidRPr="00CA4C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181740" w:rsidRPr="001817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351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году</w:t>
      </w:r>
      <w:r w:rsidR="001817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6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обратил</w:t>
      </w:r>
      <w:r w:rsidR="001817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ось </w:t>
      </w:r>
      <w:r w:rsidR="00CA4C28" w:rsidRPr="00CA4C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26</w:t>
      </w:r>
      <w:r w:rsidRPr="00D6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граждан</w:t>
      </w:r>
      <w:r w:rsidR="001817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Налогоплательщикам</w:t>
      </w:r>
      <w:r w:rsidRPr="00D6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были даны необходимые разъяснения. </w:t>
      </w:r>
    </w:p>
    <w:sectPr w:rsidR="00C925E5" w:rsidSect="00FF5EDB">
      <w:headerReference w:type="default" r:id="rId8"/>
      <w:footerReference w:type="default" r:id="rId9"/>
      <w:headerReference w:type="first" r:id="rId10"/>
      <w:pgSz w:w="11906" w:h="16838"/>
      <w:pgMar w:top="426" w:right="567" w:bottom="1134" w:left="1418" w:header="34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31C" w:rsidRDefault="0012331C" w:rsidP="00894ACF">
      <w:pPr>
        <w:spacing w:after="0" w:line="240" w:lineRule="auto"/>
      </w:pPr>
      <w:r>
        <w:separator/>
      </w:r>
    </w:p>
  </w:endnote>
  <w:endnote w:type="continuationSeparator" w:id="0">
    <w:p w:rsidR="0012331C" w:rsidRDefault="0012331C" w:rsidP="00894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31C" w:rsidRDefault="0012331C">
    <w:pPr>
      <w:pStyle w:val="a8"/>
      <w:jc w:val="center"/>
    </w:pPr>
  </w:p>
  <w:p w:rsidR="0012331C" w:rsidRDefault="0012331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31C" w:rsidRDefault="0012331C" w:rsidP="00894ACF">
      <w:pPr>
        <w:spacing w:after="0" w:line="240" w:lineRule="auto"/>
      </w:pPr>
      <w:r>
        <w:separator/>
      </w:r>
    </w:p>
  </w:footnote>
  <w:footnote w:type="continuationSeparator" w:id="0">
    <w:p w:rsidR="0012331C" w:rsidRDefault="0012331C" w:rsidP="00894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0304978"/>
      <w:docPartObj>
        <w:docPartGallery w:val="Page Numbers (Top of Page)"/>
        <w:docPartUnique/>
      </w:docPartObj>
    </w:sdtPr>
    <w:sdtEndPr/>
    <w:sdtContent>
      <w:p w:rsidR="0012331C" w:rsidRDefault="0012331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19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2331C" w:rsidRDefault="0012331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31C" w:rsidRDefault="0012331C">
    <w:pPr>
      <w:pStyle w:val="a6"/>
      <w:jc w:val="center"/>
    </w:pPr>
  </w:p>
  <w:p w:rsidR="0012331C" w:rsidRDefault="0012331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B6"/>
    <w:rsid w:val="0002470B"/>
    <w:rsid w:val="00043194"/>
    <w:rsid w:val="00056CA6"/>
    <w:rsid w:val="00071EFB"/>
    <w:rsid w:val="0007607C"/>
    <w:rsid w:val="000843B0"/>
    <w:rsid w:val="00090E6C"/>
    <w:rsid w:val="000933ED"/>
    <w:rsid w:val="000C27C9"/>
    <w:rsid w:val="000C3B4E"/>
    <w:rsid w:val="000D4AEE"/>
    <w:rsid w:val="000E0062"/>
    <w:rsid w:val="000E564E"/>
    <w:rsid w:val="000F37F1"/>
    <w:rsid w:val="001057A6"/>
    <w:rsid w:val="001117C9"/>
    <w:rsid w:val="0011198F"/>
    <w:rsid w:val="001137F0"/>
    <w:rsid w:val="0012331C"/>
    <w:rsid w:val="00125B40"/>
    <w:rsid w:val="00127D4E"/>
    <w:rsid w:val="00130B4C"/>
    <w:rsid w:val="001350CD"/>
    <w:rsid w:val="00143297"/>
    <w:rsid w:val="001436BE"/>
    <w:rsid w:val="001511DB"/>
    <w:rsid w:val="00177B1A"/>
    <w:rsid w:val="00181740"/>
    <w:rsid w:val="00195CC7"/>
    <w:rsid w:val="001A21A7"/>
    <w:rsid w:val="001B7E11"/>
    <w:rsid w:val="001C35F3"/>
    <w:rsid w:val="001C69C2"/>
    <w:rsid w:val="001C6B98"/>
    <w:rsid w:val="001D033F"/>
    <w:rsid w:val="001D4128"/>
    <w:rsid w:val="001E5DCC"/>
    <w:rsid w:val="0021023F"/>
    <w:rsid w:val="0023029E"/>
    <w:rsid w:val="002523D3"/>
    <w:rsid w:val="00267A40"/>
    <w:rsid w:val="00272D0A"/>
    <w:rsid w:val="00281114"/>
    <w:rsid w:val="0028187B"/>
    <w:rsid w:val="002955D2"/>
    <w:rsid w:val="002A40C2"/>
    <w:rsid w:val="002A51EE"/>
    <w:rsid w:val="002B0DBD"/>
    <w:rsid w:val="002B6B84"/>
    <w:rsid w:val="002E3EF5"/>
    <w:rsid w:val="00303F10"/>
    <w:rsid w:val="00312AB1"/>
    <w:rsid w:val="00320779"/>
    <w:rsid w:val="0033289C"/>
    <w:rsid w:val="00334906"/>
    <w:rsid w:val="00337277"/>
    <w:rsid w:val="003372E3"/>
    <w:rsid w:val="00337F55"/>
    <w:rsid w:val="003475D9"/>
    <w:rsid w:val="00347F12"/>
    <w:rsid w:val="003508D0"/>
    <w:rsid w:val="00351C86"/>
    <w:rsid w:val="003524A0"/>
    <w:rsid w:val="003627DD"/>
    <w:rsid w:val="00373D6E"/>
    <w:rsid w:val="0037585F"/>
    <w:rsid w:val="0037706B"/>
    <w:rsid w:val="00381348"/>
    <w:rsid w:val="003A0216"/>
    <w:rsid w:val="003B45D7"/>
    <w:rsid w:val="003D11E5"/>
    <w:rsid w:val="003D33D8"/>
    <w:rsid w:val="003E048B"/>
    <w:rsid w:val="003E3159"/>
    <w:rsid w:val="003E5337"/>
    <w:rsid w:val="003F3103"/>
    <w:rsid w:val="00400D2C"/>
    <w:rsid w:val="00412C99"/>
    <w:rsid w:val="00416D67"/>
    <w:rsid w:val="00422EF8"/>
    <w:rsid w:val="004251DC"/>
    <w:rsid w:val="00431D6D"/>
    <w:rsid w:val="00436C06"/>
    <w:rsid w:val="004437A6"/>
    <w:rsid w:val="0044639D"/>
    <w:rsid w:val="004506BB"/>
    <w:rsid w:val="00475031"/>
    <w:rsid w:val="004916AE"/>
    <w:rsid w:val="00496BD0"/>
    <w:rsid w:val="004A14B1"/>
    <w:rsid w:val="004A5594"/>
    <w:rsid w:val="004B0051"/>
    <w:rsid w:val="004B48B6"/>
    <w:rsid w:val="004C0AA0"/>
    <w:rsid w:val="004D5139"/>
    <w:rsid w:val="004D7EC6"/>
    <w:rsid w:val="004E0AFF"/>
    <w:rsid w:val="004F0797"/>
    <w:rsid w:val="004F19F0"/>
    <w:rsid w:val="004F7ED0"/>
    <w:rsid w:val="00511646"/>
    <w:rsid w:val="005309B3"/>
    <w:rsid w:val="00532CF3"/>
    <w:rsid w:val="00532D0D"/>
    <w:rsid w:val="00533488"/>
    <w:rsid w:val="0053494B"/>
    <w:rsid w:val="005669C1"/>
    <w:rsid w:val="00570CE7"/>
    <w:rsid w:val="0057400D"/>
    <w:rsid w:val="0057494E"/>
    <w:rsid w:val="00575D76"/>
    <w:rsid w:val="00582A56"/>
    <w:rsid w:val="005962B0"/>
    <w:rsid w:val="00596B41"/>
    <w:rsid w:val="005A3CF2"/>
    <w:rsid w:val="005A60FD"/>
    <w:rsid w:val="005B3EE7"/>
    <w:rsid w:val="005B69ED"/>
    <w:rsid w:val="005C1916"/>
    <w:rsid w:val="005C375E"/>
    <w:rsid w:val="005D0050"/>
    <w:rsid w:val="005D0D08"/>
    <w:rsid w:val="005D1C64"/>
    <w:rsid w:val="005D68E3"/>
    <w:rsid w:val="005D75DF"/>
    <w:rsid w:val="005D77AA"/>
    <w:rsid w:val="005E3E8F"/>
    <w:rsid w:val="00611FB7"/>
    <w:rsid w:val="006137CF"/>
    <w:rsid w:val="006324FD"/>
    <w:rsid w:val="006351AF"/>
    <w:rsid w:val="00636173"/>
    <w:rsid w:val="006478AE"/>
    <w:rsid w:val="00661914"/>
    <w:rsid w:val="00663494"/>
    <w:rsid w:val="0066561A"/>
    <w:rsid w:val="00671D62"/>
    <w:rsid w:val="0067635E"/>
    <w:rsid w:val="006766CB"/>
    <w:rsid w:val="00683CD1"/>
    <w:rsid w:val="006940C4"/>
    <w:rsid w:val="0069415D"/>
    <w:rsid w:val="006D12F7"/>
    <w:rsid w:val="006D26E0"/>
    <w:rsid w:val="006D3066"/>
    <w:rsid w:val="006E3053"/>
    <w:rsid w:val="006E5CCD"/>
    <w:rsid w:val="006F483F"/>
    <w:rsid w:val="00715277"/>
    <w:rsid w:val="00715C0D"/>
    <w:rsid w:val="0072086B"/>
    <w:rsid w:val="00724698"/>
    <w:rsid w:val="007272BE"/>
    <w:rsid w:val="00741AB2"/>
    <w:rsid w:val="0074683E"/>
    <w:rsid w:val="007629F6"/>
    <w:rsid w:val="00762C45"/>
    <w:rsid w:val="00793B82"/>
    <w:rsid w:val="00796648"/>
    <w:rsid w:val="00796CB7"/>
    <w:rsid w:val="007B15B3"/>
    <w:rsid w:val="007B747C"/>
    <w:rsid w:val="007C1AD3"/>
    <w:rsid w:val="007C71EE"/>
    <w:rsid w:val="007C79BD"/>
    <w:rsid w:val="007E2EA3"/>
    <w:rsid w:val="007E33BA"/>
    <w:rsid w:val="007F69C5"/>
    <w:rsid w:val="007F7D8A"/>
    <w:rsid w:val="008065AA"/>
    <w:rsid w:val="00814E26"/>
    <w:rsid w:val="008330DC"/>
    <w:rsid w:val="00835374"/>
    <w:rsid w:val="00835840"/>
    <w:rsid w:val="0083697E"/>
    <w:rsid w:val="00842049"/>
    <w:rsid w:val="00844848"/>
    <w:rsid w:val="0085640B"/>
    <w:rsid w:val="0086091C"/>
    <w:rsid w:val="00861227"/>
    <w:rsid w:val="00875F19"/>
    <w:rsid w:val="0088465A"/>
    <w:rsid w:val="008937B6"/>
    <w:rsid w:val="00894ACF"/>
    <w:rsid w:val="008B3853"/>
    <w:rsid w:val="008D5B8E"/>
    <w:rsid w:val="008E27DA"/>
    <w:rsid w:val="008E56AF"/>
    <w:rsid w:val="0090306C"/>
    <w:rsid w:val="0090529D"/>
    <w:rsid w:val="0090605D"/>
    <w:rsid w:val="00910496"/>
    <w:rsid w:val="009108D5"/>
    <w:rsid w:val="00914710"/>
    <w:rsid w:val="009202D9"/>
    <w:rsid w:val="00920E67"/>
    <w:rsid w:val="00934E1A"/>
    <w:rsid w:val="00940CFF"/>
    <w:rsid w:val="0094462A"/>
    <w:rsid w:val="00970A57"/>
    <w:rsid w:val="00991990"/>
    <w:rsid w:val="009A1CFF"/>
    <w:rsid w:val="009A3A4F"/>
    <w:rsid w:val="009A5F30"/>
    <w:rsid w:val="009B79B4"/>
    <w:rsid w:val="009C102B"/>
    <w:rsid w:val="009C71DC"/>
    <w:rsid w:val="009D0BAD"/>
    <w:rsid w:val="009E1BFF"/>
    <w:rsid w:val="009E6007"/>
    <w:rsid w:val="009F0869"/>
    <w:rsid w:val="009F08F9"/>
    <w:rsid w:val="009F2C55"/>
    <w:rsid w:val="009F5714"/>
    <w:rsid w:val="00A0534D"/>
    <w:rsid w:val="00A05C04"/>
    <w:rsid w:val="00A236A0"/>
    <w:rsid w:val="00A24DB8"/>
    <w:rsid w:val="00A2610A"/>
    <w:rsid w:val="00A42698"/>
    <w:rsid w:val="00A430D8"/>
    <w:rsid w:val="00A4654C"/>
    <w:rsid w:val="00A53A18"/>
    <w:rsid w:val="00A578CE"/>
    <w:rsid w:val="00A62A35"/>
    <w:rsid w:val="00A64C67"/>
    <w:rsid w:val="00A66E8B"/>
    <w:rsid w:val="00A95070"/>
    <w:rsid w:val="00AA1E3C"/>
    <w:rsid w:val="00AB1E55"/>
    <w:rsid w:val="00AC1DC0"/>
    <w:rsid w:val="00AC37D1"/>
    <w:rsid w:val="00AD1B40"/>
    <w:rsid w:val="00AD6D66"/>
    <w:rsid w:val="00B04E64"/>
    <w:rsid w:val="00B06D53"/>
    <w:rsid w:val="00B10B6F"/>
    <w:rsid w:val="00B11EBB"/>
    <w:rsid w:val="00B16AD5"/>
    <w:rsid w:val="00B2252E"/>
    <w:rsid w:val="00B32BDA"/>
    <w:rsid w:val="00B52C11"/>
    <w:rsid w:val="00B648E1"/>
    <w:rsid w:val="00B65CF7"/>
    <w:rsid w:val="00B74E2E"/>
    <w:rsid w:val="00B77943"/>
    <w:rsid w:val="00B814ED"/>
    <w:rsid w:val="00BA0FAD"/>
    <w:rsid w:val="00BB01A2"/>
    <w:rsid w:val="00BB0E73"/>
    <w:rsid w:val="00BB3D71"/>
    <w:rsid w:val="00BB6E9B"/>
    <w:rsid w:val="00BC01ED"/>
    <w:rsid w:val="00BF2BC9"/>
    <w:rsid w:val="00BF30FD"/>
    <w:rsid w:val="00C00EE1"/>
    <w:rsid w:val="00C012AB"/>
    <w:rsid w:val="00C0676F"/>
    <w:rsid w:val="00C10D20"/>
    <w:rsid w:val="00C15C37"/>
    <w:rsid w:val="00C17571"/>
    <w:rsid w:val="00C25C86"/>
    <w:rsid w:val="00C320D3"/>
    <w:rsid w:val="00C33CF4"/>
    <w:rsid w:val="00C4122D"/>
    <w:rsid w:val="00C43573"/>
    <w:rsid w:val="00C5646D"/>
    <w:rsid w:val="00C56B2C"/>
    <w:rsid w:val="00C633DD"/>
    <w:rsid w:val="00C90847"/>
    <w:rsid w:val="00C908B1"/>
    <w:rsid w:val="00C925E5"/>
    <w:rsid w:val="00CA4C28"/>
    <w:rsid w:val="00CA582B"/>
    <w:rsid w:val="00CB4DDD"/>
    <w:rsid w:val="00CC42CB"/>
    <w:rsid w:val="00CC79A2"/>
    <w:rsid w:val="00CC7C71"/>
    <w:rsid w:val="00CD1FDE"/>
    <w:rsid w:val="00CD23E3"/>
    <w:rsid w:val="00CE04D3"/>
    <w:rsid w:val="00CF0B86"/>
    <w:rsid w:val="00D101CB"/>
    <w:rsid w:val="00D17653"/>
    <w:rsid w:val="00D24B6D"/>
    <w:rsid w:val="00D43A36"/>
    <w:rsid w:val="00D47E5E"/>
    <w:rsid w:val="00D61D02"/>
    <w:rsid w:val="00D621B2"/>
    <w:rsid w:val="00D62251"/>
    <w:rsid w:val="00D7389E"/>
    <w:rsid w:val="00D75C26"/>
    <w:rsid w:val="00D85C4B"/>
    <w:rsid w:val="00DB7CDA"/>
    <w:rsid w:val="00DD4B7F"/>
    <w:rsid w:val="00DE5624"/>
    <w:rsid w:val="00DF3385"/>
    <w:rsid w:val="00DF3EEE"/>
    <w:rsid w:val="00E05312"/>
    <w:rsid w:val="00E11ED7"/>
    <w:rsid w:val="00E12B0A"/>
    <w:rsid w:val="00E2472A"/>
    <w:rsid w:val="00E37093"/>
    <w:rsid w:val="00E54BF8"/>
    <w:rsid w:val="00E57A25"/>
    <w:rsid w:val="00E61DB8"/>
    <w:rsid w:val="00E62201"/>
    <w:rsid w:val="00E761D1"/>
    <w:rsid w:val="00E839A1"/>
    <w:rsid w:val="00E864EA"/>
    <w:rsid w:val="00EA3784"/>
    <w:rsid w:val="00EA6E11"/>
    <w:rsid w:val="00EB1B73"/>
    <w:rsid w:val="00EB42A6"/>
    <w:rsid w:val="00EB7750"/>
    <w:rsid w:val="00EE6401"/>
    <w:rsid w:val="00EF5F24"/>
    <w:rsid w:val="00F04D33"/>
    <w:rsid w:val="00F06FFE"/>
    <w:rsid w:val="00F11151"/>
    <w:rsid w:val="00F12E1F"/>
    <w:rsid w:val="00F22675"/>
    <w:rsid w:val="00F22E30"/>
    <w:rsid w:val="00F266E2"/>
    <w:rsid w:val="00F3066D"/>
    <w:rsid w:val="00F443E5"/>
    <w:rsid w:val="00F47233"/>
    <w:rsid w:val="00F62A55"/>
    <w:rsid w:val="00F73B0B"/>
    <w:rsid w:val="00F840B9"/>
    <w:rsid w:val="00F90EAA"/>
    <w:rsid w:val="00F91C52"/>
    <w:rsid w:val="00F93C38"/>
    <w:rsid w:val="00FE0BB9"/>
    <w:rsid w:val="00FE67DA"/>
    <w:rsid w:val="00FF00BD"/>
    <w:rsid w:val="00FF072D"/>
    <w:rsid w:val="00FF2F67"/>
    <w:rsid w:val="00FF5EDB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94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4AC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94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4AC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94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4AC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94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4AC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5D381D-C1E8-48EC-BC41-4EBE24115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Internet</cp:lastModifiedBy>
  <cp:revision>11</cp:revision>
  <cp:lastPrinted>2023-01-12T06:24:00Z</cp:lastPrinted>
  <dcterms:created xsi:type="dcterms:W3CDTF">2023-01-12T07:45:00Z</dcterms:created>
  <dcterms:modified xsi:type="dcterms:W3CDTF">2026-01-14T08:58:00Z</dcterms:modified>
</cp:coreProperties>
</file>