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42" w:rsidRPr="00C40316" w:rsidRDefault="000A5842" w:rsidP="00C40316">
      <w:pPr>
        <w:pStyle w:val="a3"/>
        <w:rPr>
          <w:sz w:val="26"/>
          <w:szCs w:val="26"/>
        </w:rPr>
      </w:pPr>
      <w:r w:rsidRPr="00C40316">
        <w:rPr>
          <w:sz w:val="26"/>
          <w:szCs w:val="26"/>
        </w:rPr>
        <w:t>СПРАВКА</w:t>
      </w:r>
    </w:p>
    <w:p w:rsidR="000A5842" w:rsidRPr="00C40316" w:rsidRDefault="000A5842" w:rsidP="00C4031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 w:rsidRPr="00AC293A">
        <w:rPr>
          <w:rFonts w:ascii="Times New Roman" w:hAnsi="Times New Roman"/>
          <w:sz w:val="26"/>
          <w:szCs w:val="26"/>
        </w:rPr>
        <w:t>межрайонных</w:t>
      </w:r>
      <w:proofErr w:type="gramEnd"/>
      <w:r w:rsidRPr="00AC293A">
        <w:rPr>
          <w:rFonts w:ascii="Times New Roman" w:hAnsi="Times New Roman"/>
          <w:sz w:val="26"/>
          <w:szCs w:val="26"/>
        </w:rPr>
        <w:t xml:space="preserve"> ИФНС Рос</w:t>
      </w:r>
      <w:r w:rsidR="00610028" w:rsidRPr="00AC293A">
        <w:rPr>
          <w:rFonts w:ascii="Times New Roman" w:hAnsi="Times New Roman"/>
          <w:sz w:val="26"/>
          <w:szCs w:val="26"/>
        </w:rPr>
        <w:t xml:space="preserve">сии по Псковской области за </w:t>
      </w:r>
      <w:r w:rsidR="00576049">
        <w:rPr>
          <w:rFonts w:ascii="Times New Roman" w:hAnsi="Times New Roman"/>
          <w:sz w:val="26"/>
          <w:szCs w:val="26"/>
        </w:rPr>
        <w:t>декабрь</w:t>
      </w:r>
      <w:r w:rsidRPr="00AC293A">
        <w:rPr>
          <w:rFonts w:ascii="Times New Roman" w:hAnsi="Times New Roman"/>
          <w:sz w:val="26"/>
          <w:szCs w:val="26"/>
        </w:rPr>
        <w:t xml:space="preserve"> 201</w:t>
      </w:r>
      <w:r w:rsidR="00610028" w:rsidRPr="00AC293A">
        <w:rPr>
          <w:rFonts w:ascii="Times New Roman" w:hAnsi="Times New Roman"/>
          <w:sz w:val="26"/>
          <w:szCs w:val="26"/>
        </w:rPr>
        <w:t>9</w:t>
      </w:r>
      <w:r w:rsidRPr="00AC293A">
        <w:rPr>
          <w:rFonts w:ascii="Times New Roman" w:hAnsi="Times New Roman"/>
          <w:sz w:val="26"/>
          <w:szCs w:val="26"/>
        </w:rPr>
        <w:t xml:space="preserve"> года</w:t>
      </w:r>
    </w:p>
    <w:p w:rsidR="000A5842" w:rsidRPr="00AC293A" w:rsidRDefault="000A5842" w:rsidP="00AC29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344B7" w:rsidRPr="00AC293A" w:rsidRDefault="000A5842" w:rsidP="00AC29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76049">
        <w:rPr>
          <w:rFonts w:ascii="Times New Roman" w:hAnsi="Times New Roman"/>
          <w:color w:val="000000"/>
          <w:sz w:val="26"/>
          <w:szCs w:val="26"/>
          <w:lang w:eastAsia="ru-RU"/>
        </w:rPr>
        <w:t>декабре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2019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поступило на рассмотрение </w:t>
      </w:r>
      <w:r w:rsidR="00576049">
        <w:rPr>
          <w:rFonts w:ascii="Times New Roman" w:hAnsi="Times New Roman"/>
          <w:color w:val="000000"/>
          <w:sz w:val="26"/>
          <w:szCs w:val="26"/>
          <w:lang w:eastAsia="ru-RU"/>
        </w:rPr>
        <w:t>1174</w:t>
      </w:r>
      <w:r w:rsidR="00610028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6B5E07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4344B7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граждан, в том числе </w:t>
      </w:r>
      <w:r w:rsidR="009A5046">
        <w:rPr>
          <w:rFonts w:ascii="Times New Roman" w:hAnsi="Times New Roman"/>
          <w:color w:val="000000"/>
          <w:sz w:val="26"/>
          <w:szCs w:val="26"/>
          <w:lang w:eastAsia="ru-RU"/>
        </w:rPr>
        <w:t>880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интернет-обращени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proofErr w:type="spellEnd"/>
      <w:r w:rsidR="00C40316" w:rsidRPr="00AC293A">
        <w:rPr>
          <w:rFonts w:ascii="Times New Roman" w:hAnsi="Times New Roman"/>
          <w:color w:val="000000"/>
          <w:sz w:val="26"/>
          <w:szCs w:val="26"/>
          <w:lang w:eastAsia="ru-RU"/>
        </w:rPr>
        <w:t>, поступивш</w:t>
      </w:r>
      <w:r w:rsidR="009A5046">
        <w:rPr>
          <w:rFonts w:ascii="Times New Roman" w:hAnsi="Times New Roman"/>
          <w:color w:val="000000"/>
          <w:sz w:val="26"/>
          <w:szCs w:val="26"/>
          <w:lang w:eastAsia="ru-RU"/>
        </w:rPr>
        <w:t>их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</w:t>
      </w:r>
      <w:proofErr w:type="spellStart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интернет-сервисы</w:t>
      </w:r>
      <w:proofErr w:type="spellEnd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«Обратиться в ФНС», «Личный кабинет налогоплательщика для физических лиц», «Личный кабинет для индивидуальных пред</w:t>
      </w:r>
      <w:r w:rsidR="001221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принимателей», что составляет </w:t>
      </w:r>
      <w:r w:rsidR="009A5046">
        <w:rPr>
          <w:rFonts w:ascii="Times New Roman" w:hAnsi="Times New Roman"/>
          <w:color w:val="000000"/>
          <w:sz w:val="26"/>
          <w:szCs w:val="26"/>
          <w:lang w:eastAsia="ru-RU"/>
        </w:rPr>
        <w:t>75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>% от общего количества.</w:t>
      </w:r>
      <w:proofErr w:type="gramEnd"/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Количество поступивших обращений в </w:t>
      </w:r>
      <w:r w:rsidR="005760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декабре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r w:rsidR="006B5E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меньшил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ось</w:t>
      </w:r>
      <w:r w:rsidR="00610028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</w:t>
      </w:r>
      <w:r w:rsidR="00B96B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A50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27</w:t>
      </w:r>
      <w:r w:rsidR="00D73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%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сравнению с </w:t>
      </w:r>
      <w:r w:rsidR="009A50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ноя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брем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(в </w:t>
      </w:r>
      <w:r w:rsidR="009A50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</w:t>
      </w:r>
      <w:r w:rsidR="00470EE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ябре</w:t>
      </w:r>
      <w:r w:rsidR="00FE0B4F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2019 года поступило </w:t>
      </w:r>
      <w:r w:rsidR="009A504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1607</w:t>
      </w:r>
      <w:r w:rsidR="00601280" w:rsidRPr="00AC293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601280" w:rsidRPr="00AC293A">
        <w:rPr>
          <w:rFonts w:ascii="Times New Roman" w:hAnsi="Times New Roman"/>
          <w:color w:val="000000"/>
          <w:sz w:val="26"/>
          <w:szCs w:val="26"/>
          <w:lang w:eastAsia="ru-RU"/>
        </w:rPr>
        <w:t>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FE0B4F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). </w:t>
      </w:r>
    </w:p>
    <w:p w:rsidR="00D66B39" w:rsidRDefault="000A5842" w:rsidP="00D66B3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 w:rsidR="00576049">
        <w:rPr>
          <w:rFonts w:ascii="Times New Roman" w:hAnsi="Times New Roman"/>
          <w:color w:val="000000"/>
          <w:sz w:val="26"/>
          <w:szCs w:val="26"/>
          <w:lang w:eastAsia="ru-RU"/>
        </w:rPr>
        <w:t>декабре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201</w:t>
      </w:r>
      <w:r w:rsidR="00FD2460" w:rsidRPr="006358BB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</w:t>
      </w:r>
      <w:r w:rsidR="003E3D75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наибольший удельный вес занимали вопросы, связанные </w:t>
      </w:r>
      <w:r w:rsidR="004726C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</w:t>
      </w:r>
      <w:r w:rsidR="003E3D75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актуализацией сведений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б объектах налогообложения  - 44</w:t>
      </w:r>
      <w:r w:rsidR="006358BB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</w:t>
      </w:r>
      <w:r w:rsidR="00D66B39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задолженност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ью</w:t>
      </w:r>
      <w:r w:rsidR="00D66B39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налогам, сборам и взносам в бюджеты государ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ственных внебюджетных фондов – 173 обращения</w:t>
      </w:r>
      <w:r w:rsidR="00D66B39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15%.</w:t>
      </w:r>
    </w:p>
    <w:p w:rsidR="00D66B39" w:rsidRDefault="00D66B39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Также, граждане обращались по вопросам 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>учет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 и  получением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отказ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) от ИНН –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123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807658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11%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налогообложения имущества 9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01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(земельный налог -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37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налог на имущество -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 или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36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обращений, транспортный налог - </w:t>
      </w:r>
      <w:r w:rsidR="006B5E0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% или 28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807658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807658" w:rsidRPr="006358BB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C734A1" w:rsidRDefault="00807658" w:rsidP="00C734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>Не менее актуальным был вопрос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>предоставлени</w:t>
      </w:r>
      <w:r w:rsidR="00C734A1">
        <w:rPr>
          <w:rFonts w:ascii="Times New Roman" w:hAnsi="Times New Roman"/>
          <w:color w:val="000000"/>
          <w:sz w:val="26"/>
          <w:szCs w:val="26"/>
          <w:lang w:eastAsia="ru-RU"/>
        </w:rPr>
        <w:t>я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налоговых преферен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ций и льгот физическим лицам – 71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6</w:t>
      </w:r>
      <w:r w:rsidR="00C734A1" w:rsidRPr="006358BB">
        <w:rPr>
          <w:rFonts w:ascii="Times New Roman" w:hAnsi="Times New Roman"/>
          <w:color w:val="000000"/>
          <w:sz w:val="26"/>
          <w:szCs w:val="26"/>
          <w:lang w:eastAsia="ru-RU"/>
        </w:rPr>
        <w:t>%.</w:t>
      </w:r>
    </w:p>
    <w:p w:rsidR="005D13DB" w:rsidRPr="00C265C9" w:rsidRDefault="003E3D75" w:rsidP="00AC293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90D44" w:rsidRPr="00C265C9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0A5842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правлением проведена работа по изучению тематики обращений граждан в разрезе межрайонных ИФНС России по 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Псковской области. </w:t>
      </w:r>
    </w:p>
    <w:p w:rsidR="00AC767F" w:rsidRPr="00D66B39" w:rsidRDefault="00225DC5" w:rsidP="00D66B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65C9">
        <w:rPr>
          <w:rFonts w:ascii="Times New Roman" w:hAnsi="Times New Roman"/>
          <w:sz w:val="26"/>
          <w:szCs w:val="26"/>
          <w:lang w:eastAsia="ru-RU"/>
        </w:rPr>
        <w:t>Наибольшее количество обращений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576049">
        <w:rPr>
          <w:rFonts w:ascii="Times New Roman" w:hAnsi="Times New Roman"/>
          <w:sz w:val="26"/>
          <w:szCs w:val="26"/>
          <w:lang w:eastAsia="ru-RU"/>
        </w:rPr>
        <w:t>декабре</w:t>
      </w:r>
      <w:r w:rsidR="00A5009E" w:rsidRPr="00C265C9">
        <w:rPr>
          <w:rFonts w:ascii="Times New Roman" w:hAnsi="Times New Roman"/>
          <w:sz w:val="26"/>
          <w:szCs w:val="26"/>
          <w:lang w:eastAsia="ru-RU"/>
        </w:rPr>
        <w:t xml:space="preserve"> 2019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года поступил</w:t>
      </w:r>
      <w:r w:rsidR="004726CA">
        <w:rPr>
          <w:rFonts w:ascii="Times New Roman" w:hAnsi="Times New Roman"/>
          <w:sz w:val="26"/>
          <w:szCs w:val="26"/>
          <w:lang w:eastAsia="ru-RU"/>
        </w:rPr>
        <w:t>о</w:t>
      </w:r>
      <w:r w:rsidR="000A5842" w:rsidRPr="00C265C9">
        <w:rPr>
          <w:rFonts w:ascii="Times New Roman" w:hAnsi="Times New Roman"/>
          <w:sz w:val="26"/>
          <w:szCs w:val="26"/>
          <w:lang w:eastAsia="ru-RU"/>
        </w:rPr>
        <w:t xml:space="preserve"> от граждан, проживающих в районах Псковской области, </w:t>
      </w:r>
      <w:r w:rsidR="000A5842" w:rsidRPr="004E3B76">
        <w:rPr>
          <w:rFonts w:ascii="Times New Roman" w:hAnsi="Times New Roman"/>
          <w:sz w:val="26"/>
          <w:szCs w:val="26"/>
          <w:lang w:eastAsia="ru-RU"/>
        </w:rPr>
        <w:t>подведомственных</w:t>
      </w:r>
      <w:r w:rsidR="008374C9" w:rsidRPr="004E3B76">
        <w:rPr>
          <w:rFonts w:ascii="Times New Roman" w:hAnsi="Times New Roman"/>
          <w:sz w:val="26"/>
          <w:szCs w:val="26"/>
          <w:lang w:eastAsia="ru-RU"/>
        </w:rPr>
        <w:t xml:space="preserve"> Межрайонной  ИФНС № 1 по Псковской области </w:t>
      </w:r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(г</w:t>
      </w:r>
      <w:proofErr w:type="gramStart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.П</w:t>
      </w:r>
      <w:proofErr w:type="gramEnd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сков, Псковский и </w:t>
      </w:r>
      <w:proofErr w:type="spellStart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>Гдовский</w:t>
      </w:r>
      <w:proofErr w:type="spellEnd"/>
      <w:r w:rsidR="008374C9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районы) </w:t>
      </w:r>
      <w:r w:rsidR="00807658"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="00D66B39">
        <w:rPr>
          <w:rFonts w:ascii="Times New Roman" w:hAnsi="Times New Roman"/>
          <w:sz w:val="26"/>
          <w:szCs w:val="26"/>
          <w:lang w:eastAsia="ru-RU"/>
        </w:rPr>
        <w:t>598</w:t>
      </w:r>
      <w:r w:rsidR="00E26DBA" w:rsidRPr="004E3B76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6358BB" w:rsidRPr="004E3B76">
        <w:rPr>
          <w:rFonts w:ascii="Times New Roman" w:hAnsi="Times New Roman"/>
          <w:sz w:val="26"/>
          <w:szCs w:val="26"/>
          <w:lang w:eastAsia="ru-RU"/>
        </w:rPr>
        <w:t>й</w:t>
      </w:r>
      <w:r w:rsidR="00E26DBA" w:rsidRPr="004E3B76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D66B39">
        <w:rPr>
          <w:rFonts w:ascii="Times New Roman" w:hAnsi="Times New Roman"/>
          <w:sz w:val="26"/>
          <w:szCs w:val="26"/>
          <w:lang w:eastAsia="ru-RU"/>
        </w:rPr>
        <w:t>51</w:t>
      </w:r>
      <w:r w:rsidR="000A5842" w:rsidRPr="004E3B76">
        <w:rPr>
          <w:rFonts w:ascii="Times New Roman" w:hAnsi="Times New Roman"/>
          <w:sz w:val="26"/>
          <w:szCs w:val="26"/>
          <w:lang w:eastAsia="ru-RU"/>
        </w:rPr>
        <w:t xml:space="preserve">% от общего количества. </w:t>
      </w:r>
      <w:proofErr w:type="gramStart"/>
      <w:r w:rsidR="000A5842" w:rsidRPr="004E3B76">
        <w:rPr>
          <w:rFonts w:ascii="Times New Roman" w:hAnsi="Times New Roman"/>
          <w:sz w:val="26"/>
          <w:szCs w:val="26"/>
        </w:rPr>
        <w:t>Существенный удельный в</w:t>
      </w:r>
      <w:r w:rsidR="00F1370F" w:rsidRPr="004E3B76">
        <w:rPr>
          <w:rFonts w:ascii="Times New Roman" w:hAnsi="Times New Roman"/>
          <w:sz w:val="26"/>
          <w:szCs w:val="26"/>
        </w:rPr>
        <w:t>ес занимали вопросы, связанные</w:t>
      </w:r>
      <w:r w:rsidR="006C2948" w:rsidRPr="004E3B76">
        <w:rPr>
          <w:rFonts w:ascii="Times New Roman" w:hAnsi="Times New Roman"/>
          <w:sz w:val="26"/>
          <w:szCs w:val="26"/>
        </w:rPr>
        <w:t xml:space="preserve"> </w:t>
      </w:r>
      <w:r w:rsidR="00AC767F" w:rsidRPr="004E3B76">
        <w:rPr>
          <w:rFonts w:ascii="Times New Roman" w:hAnsi="Times New Roman"/>
          <w:sz w:val="26"/>
          <w:szCs w:val="26"/>
        </w:rPr>
        <w:t xml:space="preserve">с </w:t>
      </w:r>
      <w:r w:rsidR="00AC767F" w:rsidRPr="004E3B7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актуализацией сведений об объектах налогообложения  </w:t>
      </w:r>
      <w:r w:rsidR="00AC767F" w:rsidRPr="004E3B76">
        <w:rPr>
          <w:rFonts w:ascii="Times New Roman" w:hAnsi="Times New Roman"/>
          <w:sz w:val="26"/>
          <w:szCs w:val="26"/>
        </w:rPr>
        <w:t xml:space="preserve">– </w:t>
      </w:r>
      <w:r w:rsidR="00D66B39">
        <w:rPr>
          <w:rFonts w:ascii="Times New Roman" w:hAnsi="Times New Roman"/>
          <w:sz w:val="26"/>
          <w:szCs w:val="26"/>
        </w:rPr>
        <w:t>286</w:t>
      </w:r>
      <w:r w:rsidR="00852023">
        <w:rPr>
          <w:rFonts w:ascii="Times New Roman" w:hAnsi="Times New Roman"/>
          <w:sz w:val="26"/>
          <w:szCs w:val="26"/>
        </w:rPr>
        <w:t xml:space="preserve"> обращений или </w:t>
      </w:r>
      <w:r w:rsidR="00D66B39">
        <w:rPr>
          <w:rFonts w:ascii="Times New Roman" w:hAnsi="Times New Roman"/>
          <w:sz w:val="26"/>
          <w:szCs w:val="26"/>
        </w:rPr>
        <w:t>48</w:t>
      </w:r>
      <w:r w:rsidR="00AC767F" w:rsidRPr="004E3B76">
        <w:rPr>
          <w:rFonts w:ascii="Times New Roman" w:hAnsi="Times New Roman"/>
          <w:sz w:val="26"/>
          <w:szCs w:val="26"/>
        </w:rPr>
        <w:t xml:space="preserve">%, 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задолженностью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налогам, сборам и взносам в бюджеты государ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ственных внебюджетных фондов – 95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обращени</w:t>
      </w:r>
      <w:r w:rsidR="006B5E07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16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%, </w:t>
      </w:r>
      <w:r w:rsidR="00B12757" w:rsidRPr="006358BB">
        <w:rPr>
          <w:rFonts w:ascii="Times New Roman" w:hAnsi="Times New Roman"/>
          <w:color w:val="000000"/>
          <w:sz w:val="26"/>
          <w:szCs w:val="26"/>
          <w:lang w:eastAsia="ru-RU"/>
        </w:rPr>
        <w:t>учет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ом налогоплательщиков и  получением</w:t>
      </w:r>
      <w:r w:rsidR="00B12757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>отказ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>) от ИНН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6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1 обращение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10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>%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D66B39" w:rsidRPr="006358BB">
        <w:rPr>
          <w:rFonts w:ascii="Times New Roman" w:hAnsi="Times New Roman"/>
          <w:color w:val="000000"/>
          <w:sz w:val="26"/>
          <w:szCs w:val="26"/>
          <w:lang w:eastAsia="ru-RU"/>
        </w:rPr>
        <w:t>предоставлени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ем</w:t>
      </w:r>
      <w:r w:rsidR="00D66B39" w:rsidRPr="006358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налоговых преферен</w:t>
      </w:r>
      <w:r w:rsidR="00D66B39">
        <w:rPr>
          <w:rFonts w:ascii="Times New Roman" w:hAnsi="Times New Roman"/>
          <w:color w:val="000000"/>
          <w:sz w:val="26"/>
          <w:szCs w:val="26"/>
          <w:lang w:eastAsia="ru-RU"/>
        </w:rPr>
        <w:t>ций и льгот физическим лицам</w:t>
      </w:r>
      <w:r w:rsidR="00D66B39">
        <w:rPr>
          <w:rFonts w:ascii="Times New Roman" w:eastAsia="Times New Roman" w:hAnsi="Times New Roman"/>
          <w:sz w:val="26"/>
          <w:szCs w:val="26"/>
          <w:lang w:eastAsia="ru-RU"/>
        </w:rPr>
        <w:t xml:space="preserve"> – 39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обращений или  </w:t>
      </w:r>
      <w:r w:rsidR="00D66B3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852023" w:rsidRPr="004E3B76">
        <w:rPr>
          <w:rFonts w:ascii="Times New Roman" w:eastAsia="Times New Roman" w:hAnsi="Times New Roman"/>
          <w:sz w:val="26"/>
          <w:szCs w:val="26"/>
          <w:lang w:eastAsia="ru-RU"/>
        </w:rPr>
        <w:t>%</w:t>
      </w:r>
      <w:r w:rsidR="00B1275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490D44" w:rsidRPr="00AC293A" w:rsidRDefault="000A5842" w:rsidP="00AC29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65C9">
        <w:rPr>
          <w:rFonts w:ascii="Times New Roman" w:hAnsi="Times New Roman"/>
          <w:sz w:val="26"/>
          <w:szCs w:val="26"/>
          <w:lang w:eastAsia="ru-RU"/>
        </w:rPr>
        <w:t xml:space="preserve">Значительное количество обращений поступило </w:t>
      </w:r>
      <w:r w:rsidR="00843D00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3C393C" w:rsidRPr="00C265C9">
        <w:rPr>
          <w:rFonts w:ascii="Times New Roman" w:eastAsia="Times New Roman" w:hAnsi="Times New Roman"/>
          <w:sz w:val="26"/>
          <w:szCs w:val="26"/>
          <w:lang w:eastAsia="ru-RU"/>
        </w:rPr>
        <w:t>Межрайонную</w:t>
      </w:r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ИФНС России № 5 по Псковской области (г</w:t>
      </w:r>
      <w:proofErr w:type="gram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gram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стров, Печорский,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Пыталовский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Палкинский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Опочецкий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Красногородский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Пушкиногорский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Новоржевский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proofErr w:type="spellStart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>Бежаницкий</w:t>
      </w:r>
      <w:proofErr w:type="spellEnd"/>
      <w:r w:rsidR="008374C9" w:rsidRPr="00C265C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районы)</w:t>
      </w:r>
      <w:r w:rsidR="00D7392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393C" w:rsidRPr="00C265C9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="00EB3CFD">
        <w:rPr>
          <w:rFonts w:ascii="Times New Roman" w:hAnsi="Times New Roman"/>
          <w:sz w:val="26"/>
          <w:szCs w:val="26"/>
          <w:lang w:eastAsia="ru-RU"/>
        </w:rPr>
        <w:t>226</w:t>
      </w:r>
      <w:r w:rsidR="00C9423C" w:rsidRPr="00C265C9">
        <w:rPr>
          <w:rFonts w:ascii="Times New Roman" w:hAnsi="Times New Roman"/>
          <w:sz w:val="26"/>
          <w:szCs w:val="26"/>
          <w:lang w:eastAsia="ru-RU"/>
        </w:rPr>
        <w:t xml:space="preserve"> обращений</w:t>
      </w:r>
      <w:r w:rsidR="00005AB4" w:rsidRPr="00C265C9">
        <w:rPr>
          <w:rFonts w:ascii="Times New Roman" w:hAnsi="Times New Roman"/>
          <w:sz w:val="26"/>
          <w:szCs w:val="26"/>
          <w:lang w:eastAsia="ru-RU"/>
        </w:rPr>
        <w:t xml:space="preserve"> или </w:t>
      </w:r>
      <w:r w:rsidR="00EB3CFD">
        <w:rPr>
          <w:rFonts w:ascii="Times New Roman" w:hAnsi="Times New Roman"/>
          <w:sz w:val="26"/>
          <w:szCs w:val="26"/>
          <w:lang w:eastAsia="ru-RU"/>
        </w:rPr>
        <w:t>19</w:t>
      </w:r>
      <w:r w:rsidRPr="00C265C9">
        <w:rPr>
          <w:rFonts w:ascii="Times New Roman" w:hAnsi="Times New Roman"/>
          <w:sz w:val="26"/>
          <w:szCs w:val="26"/>
          <w:lang w:eastAsia="ru-RU"/>
        </w:rPr>
        <w:t>% от общего количества. В основном заяви</w:t>
      </w:r>
      <w:r w:rsidRPr="00C265C9">
        <w:rPr>
          <w:rFonts w:ascii="Times New Roman" w:hAnsi="Times New Roman"/>
          <w:color w:val="000000"/>
          <w:sz w:val="26"/>
          <w:szCs w:val="26"/>
          <w:lang w:eastAsia="ru-RU"/>
        </w:rPr>
        <w:t>телей интересовали вопросы, связанные</w:t>
      </w:r>
      <w:r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</w:t>
      </w:r>
      <w:r w:rsidR="00375802" w:rsidRPr="00AC293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актуализацией сведений об объектах налогообложения, 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="00B12757" w:rsidRPr="00B96B7D">
        <w:rPr>
          <w:rFonts w:ascii="Times New Roman" w:hAnsi="Times New Roman"/>
          <w:color w:val="000000"/>
          <w:sz w:val="26"/>
          <w:szCs w:val="26"/>
          <w:lang w:eastAsia="ru-RU"/>
        </w:rPr>
        <w:t>чет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ом</w:t>
      </w:r>
      <w:r w:rsidR="00B12757" w:rsidRPr="00B96B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налогоплательщиков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, задолженностью</w:t>
      </w:r>
      <w:r w:rsidR="00B12757" w:rsidRPr="00C265C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налогам, сборам и взносам в бюджеты государ</w:t>
      </w:r>
      <w:r w:rsidR="00B12757">
        <w:rPr>
          <w:rFonts w:ascii="Times New Roman" w:hAnsi="Times New Roman"/>
          <w:color w:val="000000"/>
          <w:sz w:val="26"/>
          <w:szCs w:val="26"/>
          <w:lang w:eastAsia="ru-RU"/>
        </w:rPr>
        <w:t>ственных внебюджетных фондов</w:t>
      </w:r>
      <w:r w:rsidR="00EB3CFD" w:rsidRPr="00EB3CF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B3CFD">
        <w:rPr>
          <w:rFonts w:ascii="Times New Roman" w:hAnsi="Times New Roman"/>
          <w:color w:val="000000"/>
          <w:sz w:val="26"/>
          <w:szCs w:val="26"/>
          <w:lang w:eastAsia="ru-RU"/>
        </w:rPr>
        <w:t>и предоставлением н</w:t>
      </w:r>
      <w:r w:rsidR="00EB3CFD" w:rsidRPr="00B96B7D">
        <w:rPr>
          <w:rFonts w:ascii="Times New Roman" w:hAnsi="Times New Roman"/>
          <w:color w:val="000000"/>
          <w:sz w:val="26"/>
          <w:szCs w:val="26"/>
          <w:lang w:eastAsia="ru-RU"/>
        </w:rPr>
        <w:t>алоговы</w:t>
      </w:r>
      <w:r w:rsidR="00EB3CFD">
        <w:rPr>
          <w:rFonts w:ascii="Times New Roman" w:hAnsi="Times New Roman"/>
          <w:color w:val="000000"/>
          <w:sz w:val="26"/>
          <w:szCs w:val="26"/>
          <w:lang w:eastAsia="ru-RU"/>
        </w:rPr>
        <w:t>х преференций</w:t>
      </w:r>
      <w:r w:rsidR="00EB3CFD" w:rsidRPr="00B96B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льгот физическим лицам</w:t>
      </w:r>
      <w:r w:rsidR="00B96B7D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0A5842" w:rsidRPr="00AC293A" w:rsidRDefault="000A5842" w:rsidP="00AC293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293A">
        <w:rPr>
          <w:rFonts w:ascii="Times New Roman" w:hAnsi="Times New Roman"/>
          <w:sz w:val="26"/>
          <w:szCs w:val="26"/>
          <w:lang w:eastAsia="ru-RU"/>
        </w:rPr>
        <w:t>В Управле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ние в </w:t>
      </w:r>
      <w:r w:rsidR="00576049">
        <w:rPr>
          <w:rFonts w:ascii="Times New Roman" w:hAnsi="Times New Roman"/>
          <w:sz w:val="26"/>
          <w:szCs w:val="26"/>
          <w:lang w:eastAsia="ru-RU"/>
        </w:rPr>
        <w:t>декабре</w:t>
      </w:r>
      <w:r w:rsidR="00B96B7D">
        <w:rPr>
          <w:rFonts w:ascii="Times New Roman" w:hAnsi="Times New Roman"/>
          <w:sz w:val="26"/>
          <w:szCs w:val="26"/>
          <w:lang w:eastAsia="ru-RU"/>
        </w:rPr>
        <w:t xml:space="preserve"> 2019 года поступило </w:t>
      </w:r>
      <w:r w:rsidR="00122119">
        <w:rPr>
          <w:rFonts w:ascii="Times New Roman" w:hAnsi="Times New Roman"/>
          <w:sz w:val="26"/>
          <w:szCs w:val="26"/>
          <w:lang w:eastAsia="ru-RU"/>
        </w:rPr>
        <w:t>3</w:t>
      </w:r>
      <w:r w:rsidR="00EB3CFD">
        <w:rPr>
          <w:rFonts w:ascii="Times New Roman" w:hAnsi="Times New Roman"/>
          <w:sz w:val="26"/>
          <w:szCs w:val="26"/>
          <w:lang w:eastAsia="ru-RU"/>
        </w:rPr>
        <w:t>9</w:t>
      </w:r>
      <w:r w:rsidR="00E871DC" w:rsidRPr="00AC29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2FDE" w:rsidRPr="00AC293A">
        <w:rPr>
          <w:rFonts w:ascii="Times New Roman" w:hAnsi="Times New Roman"/>
          <w:sz w:val="26"/>
          <w:szCs w:val="26"/>
          <w:lang w:eastAsia="ru-RU"/>
        </w:rPr>
        <w:t>обращени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>й</w:t>
      </w:r>
      <w:r w:rsidR="008D290F" w:rsidRPr="00AC293A">
        <w:rPr>
          <w:rFonts w:ascii="Times New Roman" w:hAnsi="Times New Roman"/>
          <w:sz w:val="26"/>
          <w:szCs w:val="26"/>
          <w:lang w:eastAsia="ru-RU"/>
        </w:rPr>
        <w:t xml:space="preserve">, все они были поставлены на контроль. 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Кроме того, </w:t>
      </w:r>
      <w:r w:rsidR="00852023">
        <w:rPr>
          <w:rFonts w:ascii="Times New Roman" w:hAnsi="Times New Roman"/>
          <w:sz w:val="26"/>
          <w:szCs w:val="26"/>
          <w:lang w:eastAsia="ru-RU"/>
        </w:rPr>
        <w:t xml:space="preserve">на рассмотрении находилось еще </w:t>
      </w:r>
      <w:r w:rsidR="00E253F9">
        <w:rPr>
          <w:rFonts w:ascii="Times New Roman" w:hAnsi="Times New Roman"/>
          <w:sz w:val="26"/>
          <w:szCs w:val="26"/>
          <w:lang w:eastAsia="ru-RU"/>
        </w:rPr>
        <w:t>1</w:t>
      </w:r>
      <w:r w:rsidR="00EB3CFD">
        <w:rPr>
          <w:rFonts w:ascii="Times New Roman" w:hAnsi="Times New Roman"/>
          <w:sz w:val="26"/>
          <w:szCs w:val="26"/>
          <w:lang w:eastAsia="ru-RU"/>
        </w:rPr>
        <w:t>5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обращений, поступивших в УФНС России по Псковской области в более ранние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 сроки. Таким образом, всего в </w:t>
      </w:r>
      <w:r w:rsidR="00576049">
        <w:rPr>
          <w:rFonts w:ascii="Times New Roman" w:hAnsi="Times New Roman"/>
          <w:sz w:val="26"/>
          <w:szCs w:val="26"/>
          <w:lang w:eastAsia="ru-RU"/>
        </w:rPr>
        <w:t>декабре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201</w:t>
      </w:r>
      <w:r w:rsidR="00F9384B" w:rsidRPr="00AC293A">
        <w:rPr>
          <w:rFonts w:ascii="Times New Roman" w:hAnsi="Times New Roman"/>
          <w:sz w:val="26"/>
          <w:szCs w:val="26"/>
          <w:lang w:eastAsia="ru-RU"/>
        </w:rPr>
        <w:t xml:space="preserve">9 года на контроле находилось </w:t>
      </w:r>
      <w:r w:rsidR="00EB3CFD">
        <w:rPr>
          <w:rFonts w:ascii="Times New Roman" w:hAnsi="Times New Roman"/>
          <w:sz w:val="26"/>
          <w:szCs w:val="26"/>
          <w:lang w:eastAsia="ru-RU"/>
        </w:rPr>
        <w:t>54</w:t>
      </w:r>
      <w:r w:rsidR="00EC71D5" w:rsidRPr="00AC293A">
        <w:rPr>
          <w:rFonts w:ascii="Times New Roman" w:hAnsi="Times New Roman"/>
          <w:sz w:val="26"/>
          <w:szCs w:val="26"/>
          <w:lang w:eastAsia="ru-RU"/>
        </w:rPr>
        <w:t xml:space="preserve"> обращени</w:t>
      </w:r>
      <w:r w:rsidR="00852023">
        <w:rPr>
          <w:rFonts w:ascii="Times New Roman" w:hAnsi="Times New Roman"/>
          <w:sz w:val="26"/>
          <w:szCs w:val="26"/>
          <w:lang w:eastAsia="ru-RU"/>
        </w:rPr>
        <w:t>я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. В отчетном месяце в Управлении </w:t>
      </w:r>
      <w:proofErr w:type="gramStart"/>
      <w:r w:rsidRPr="00AC293A">
        <w:rPr>
          <w:rFonts w:ascii="Times New Roman" w:hAnsi="Times New Roman"/>
          <w:sz w:val="26"/>
          <w:szCs w:val="26"/>
          <w:lang w:eastAsia="ru-RU"/>
        </w:rPr>
        <w:t>нарушений сроков рассмотрения обращений граждан</w:t>
      </w:r>
      <w:proofErr w:type="gramEnd"/>
      <w:r w:rsidRPr="00AC293A">
        <w:rPr>
          <w:rFonts w:ascii="Times New Roman" w:hAnsi="Times New Roman"/>
          <w:sz w:val="26"/>
          <w:szCs w:val="26"/>
          <w:lang w:eastAsia="ru-RU"/>
        </w:rPr>
        <w:t xml:space="preserve"> не</w:t>
      </w:r>
      <w:r w:rsidR="00852023">
        <w:rPr>
          <w:rFonts w:ascii="Times New Roman" w:hAnsi="Times New Roman"/>
          <w:sz w:val="26"/>
          <w:szCs w:val="26"/>
          <w:lang w:eastAsia="ru-RU"/>
        </w:rPr>
        <w:t xml:space="preserve"> установлено. На личный прием к</w:t>
      </w:r>
      <w:r w:rsidR="00C9687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C293A">
        <w:rPr>
          <w:rFonts w:ascii="Times New Roman" w:hAnsi="Times New Roman"/>
          <w:sz w:val="26"/>
          <w:szCs w:val="26"/>
          <w:lang w:eastAsia="ru-RU"/>
        </w:rPr>
        <w:t>руководител</w:t>
      </w:r>
      <w:r w:rsidR="00852023">
        <w:rPr>
          <w:rFonts w:ascii="Times New Roman" w:hAnsi="Times New Roman"/>
          <w:sz w:val="26"/>
          <w:szCs w:val="26"/>
          <w:lang w:eastAsia="ru-RU"/>
        </w:rPr>
        <w:t>ю</w:t>
      </w:r>
      <w:r w:rsidRPr="00AC293A">
        <w:rPr>
          <w:rFonts w:ascii="Times New Roman" w:hAnsi="Times New Roman"/>
          <w:sz w:val="26"/>
          <w:szCs w:val="26"/>
          <w:lang w:eastAsia="ru-RU"/>
        </w:rPr>
        <w:t xml:space="preserve"> Упра</w:t>
      </w:r>
      <w:r w:rsidR="00F1370F" w:rsidRPr="00AC293A">
        <w:rPr>
          <w:rFonts w:ascii="Times New Roman" w:hAnsi="Times New Roman"/>
          <w:sz w:val="26"/>
          <w:szCs w:val="26"/>
          <w:lang w:eastAsia="ru-RU"/>
        </w:rPr>
        <w:t xml:space="preserve">вления  и его заместителям в </w:t>
      </w:r>
      <w:r w:rsidR="00576049">
        <w:rPr>
          <w:rFonts w:ascii="Times New Roman" w:hAnsi="Times New Roman"/>
          <w:sz w:val="26"/>
          <w:szCs w:val="26"/>
          <w:lang w:eastAsia="ru-RU"/>
        </w:rPr>
        <w:t>декабре</w:t>
      </w:r>
      <w:r w:rsidR="00C265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22119" w:rsidRPr="00AC293A">
        <w:rPr>
          <w:rFonts w:ascii="Times New Roman" w:hAnsi="Times New Roman"/>
          <w:sz w:val="26"/>
          <w:szCs w:val="26"/>
          <w:lang w:eastAsia="ru-RU"/>
        </w:rPr>
        <w:t>обратил</w:t>
      </w:r>
      <w:r w:rsidR="00EB3CFD">
        <w:rPr>
          <w:rFonts w:ascii="Times New Roman" w:hAnsi="Times New Roman"/>
          <w:sz w:val="26"/>
          <w:szCs w:val="26"/>
          <w:lang w:eastAsia="ru-RU"/>
        </w:rPr>
        <w:t>ось</w:t>
      </w:r>
      <w:r w:rsidR="00122119" w:rsidRPr="00AC29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B3CFD">
        <w:rPr>
          <w:rFonts w:ascii="Times New Roman" w:hAnsi="Times New Roman"/>
          <w:sz w:val="26"/>
          <w:szCs w:val="26"/>
          <w:lang w:eastAsia="ru-RU"/>
        </w:rPr>
        <w:t>2</w:t>
      </w:r>
      <w:r w:rsidR="00122119">
        <w:rPr>
          <w:rFonts w:ascii="Times New Roman" w:hAnsi="Times New Roman"/>
          <w:sz w:val="26"/>
          <w:szCs w:val="26"/>
          <w:lang w:eastAsia="ru-RU"/>
        </w:rPr>
        <w:t xml:space="preserve"> гражданин</w:t>
      </w:r>
      <w:r w:rsidR="00EB3CFD">
        <w:rPr>
          <w:rFonts w:ascii="Times New Roman" w:hAnsi="Times New Roman"/>
          <w:sz w:val="26"/>
          <w:szCs w:val="26"/>
          <w:lang w:eastAsia="ru-RU"/>
        </w:rPr>
        <w:t>а</w:t>
      </w:r>
      <w:r w:rsidRPr="00AC293A">
        <w:rPr>
          <w:rFonts w:ascii="Times New Roman" w:hAnsi="Times New Roman"/>
          <w:sz w:val="26"/>
          <w:szCs w:val="26"/>
          <w:lang w:eastAsia="ru-RU"/>
        </w:rPr>
        <w:t>.</w:t>
      </w:r>
      <w:r w:rsidRPr="00AC293A">
        <w:rPr>
          <w:rFonts w:ascii="Times New Roman" w:hAnsi="Times New Roman"/>
          <w:sz w:val="26"/>
          <w:szCs w:val="26"/>
        </w:rPr>
        <w:t xml:space="preserve"> </w:t>
      </w:r>
    </w:p>
    <w:sectPr w:rsidR="000A5842" w:rsidRPr="00AC293A" w:rsidSect="005D13DB">
      <w:pgSz w:w="11906" w:h="16838" w:code="9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732B"/>
    <w:rsid w:val="00005AB4"/>
    <w:rsid w:val="00093AE4"/>
    <w:rsid w:val="000A5842"/>
    <w:rsid w:val="000D7921"/>
    <w:rsid w:val="000E2BD8"/>
    <w:rsid w:val="00100D0C"/>
    <w:rsid w:val="001203D9"/>
    <w:rsid w:val="00122119"/>
    <w:rsid w:val="00157570"/>
    <w:rsid w:val="0016258B"/>
    <w:rsid w:val="001634BA"/>
    <w:rsid w:val="001639D8"/>
    <w:rsid w:val="00167320"/>
    <w:rsid w:val="001A1E43"/>
    <w:rsid w:val="001B2FDE"/>
    <w:rsid w:val="001E1B95"/>
    <w:rsid w:val="00225DC5"/>
    <w:rsid w:val="002737C4"/>
    <w:rsid w:val="00285059"/>
    <w:rsid w:val="002B6B39"/>
    <w:rsid w:val="002C39CF"/>
    <w:rsid w:val="00343EDB"/>
    <w:rsid w:val="003474C2"/>
    <w:rsid w:val="00362596"/>
    <w:rsid w:val="00375802"/>
    <w:rsid w:val="00377818"/>
    <w:rsid w:val="00380491"/>
    <w:rsid w:val="003C14BD"/>
    <w:rsid w:val="003C393C"/>
    <w:rsid w:val="003C4D87"/>
    <w:rsid w:val="003D0F15"/>
    <w:rsid w:val="003D795C"/>
    <w:rsid w:val="003E3D75"/>
    <w:rsid w:val="00412FF3"/>
    <w:rsid w:val="00416951"/>
    <w:rsid w:val="0043420F"/>
    <w:rsid w:val="004344B7"/>
    <w:rsid w:val="00470EEF"/>
    <w:rsid w:val="004726CA"/>
    <w:rsid w:val="00490D44"/>
    <w:rsid w:val="00492752"/>
    <w:rsid w:val="004C00C2"/>
    <w:rsid w:val="004D1C9E"/>
    <w:rsid w:val="004E3B76"/>
    <w:rsid w:val="005228C2"/>
    <w:rsid w:val="005341C6"/>
    <w:rsid w:val="0054636F"/>
    <w:rsid w:val="00557770"/>
    <w:rsid w:val="00576049"/>
    <w:rsid w:val="0059732B"/>
    <w:rsid w:val="005D13DB"/>
    <w:rsid w:val="005F2AC9"/>
    <w:rsid w:val="00601280"/>
    <w:rsid w:val="00606B68"/>
    <w:rsid w:val="00610028"/>
    <w:rsid w:val="00626829"/>
    <w:rsid w:val="006358BB"/>
    <w:rsid w:val="00643990"/>
    <w:rsid w:val="00644EA8"/>
    <w:rsid w:val="00657D1A"/>
    <w:rsid w:val="00676785"/>
    <w:rsid w:val="006861B2"/>
    <w:rsid w:val="006A5FE0"/>
    <w:rsid w:val="006B5E07"/>
    <w:rsid w:val="006C2948"/>
    <w:rsid w:val="00701C53"/>
    <w:rsid w:val="0072721C"/>
    <w:rsid w:val="00747D4F"/>
    <w:rsid w:val="00780A4D"/>
    <w:rsid w:val="007826B5"/>
    <w:rsid w:val="007C18D4"/>
    <w:rsid w:val="007C6B95"/>
    <w:rsid w:val="007F1794"/>
    <w:rsid w:val="00802098"/>
    <w:rsid w:val="00807658"/>
    <w:rsid w:val="00810461"/>
    <w:rsid w:val="00814AB7"/>
    <w:rsid w:val="00836220"/>
    <w:rsid w:val="008374C9"/>
    <w:rsid w:val="00843D00"/>
    <w:rsid w:val="00845F1C"/>
    <w:rsid w:val="00852023"/>
    <w:rsid w:val="008B027E"/>
    <w:rsid w:val="008C1EBA"/>
    <w:rsid w:val="008D290F"/>
    <w:rsid w:val="008E209E"/>
    <w:rsid w:val="008F3E6C"/>
    <w:rsid w:val="009A4776"/>
    <w:rsid w:val="009A5046"/>
    <w:rsid w:val="009E2FEB"/>
    <w:rsid w:val="00A2035D"/>
    <w:rsid w:val="00A5009E"/>
    <w:rsid w:val="00A611F4"/>
    <w:rsid w:val="00A67687"/>
    <w:rsid w:val="00A93970"/>
    <w:rsid w:val="00A956D3"/>
    <w:rsid w:val="00AC293A"/>
    <w:rsid w:val="00AC6775"/>
    <w:rsid w:val="00AC767F"/>
    <w:rsid w:val="00AD25EC"/>
    <w:rsid w:val="00B0785F"/>
    <w:rsid w:val="00B12757"/>
    <w:rsid w:val="00B1363E"/>
    <w:rsid w:val="00B248E6"/>
    <w:rsid w:val="00B70B69"/>
    <w:rsid w:val="00B96B7D"/>
    <w:rsid w:val="00BA63FA"/>
    <w:rsid w:val="00BA71D5"/>
    <w:rsid w:val="00BB2DAD"/>
    <w:rsid w:val="00C265C9"/>
    <w:rsid w:val="00C40316"/>
    <w:rsid w:val="00C45299"/>
    <w:rsid w:val="00C734A1"/>
    <w:rsid w:val="00C9423C"/>
    <w:rsid w:val="00C96878"/>
    <w:rsid w:val="00CF7CED"/>
    <w:rsid w:val="00D03A3E"/>
    <w:rsid w:val="00D267FD"/>
    <w:rsid w:val="00D66B39"/>
    <w:rsid w:val="00D67D9F"/>
    <w:rsid w:val="00D7392B"/>
    <w:rsid w:val="00D952A6"/>
    <w:rsid w:val="00D97B30"/>
    <w:rsid w:val="00DC2071"/>
    <w:rsid w:val="00DC6BD7"/>
    <w:rsid w:val="00DD56F1"/>
    <w:rsid w:val="00DE2C70"/>
    <w:rsid w:val="00E23F23"/>
    <w:rsid w:val="00E253F9"/>
    <w:rsid w:val="00E26DBA"/>
    <w:rsid w:val="00E427DA"/>
    <w:rsid w:val="00E72139"/>
    <w:rsid w:val="00E871DC"/>
    <w:rsid w:val="00EA3ECB"/>
    <w:rsid w:val="00EB0311"/>
    <w:rsid w:val="00EB25C0"/>
    <w:rsid w:val="00EB3CFD"/>
    <w:rsid w:val="00EC19B5"/>
    <w:rsid w:val="00EC6AA4"/>
    <w:rsid w:val="00EC71D5"/>
    <w:rsid w:val="00ED5F66"/>
    <w:rsid w:val="00ED7D84"/>
    <w:rsid w:val="00F12655"/>
    <w:rsid w:val="00F1268A"/>
    <w:rsid w:val="00F1370F"/>
    <w:rsid w:val="00F3297E"/>
    <w:rsid w:val="00F47A24"/>
    <w:rsid w:val="00F9384B"/>
    <w:rsid w:val="00F9555F"/>
    <w:rsid w:val="00FB34E8"/>
    <w:rsid w:val="00FD2460"/>
    <w:rsid w:val="00FD7317"/>
    <w:rsid w:val="00FE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973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B13A5-2740-4ADD-BFF1-28FF99E0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Taxservice of Pskov Region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Сергеева Светлана  Игоревна</dc:creator>
  <cp:lastModifiedBy>6000-19-108</cp:lastModifiedBy>
  <cp:revision>2</cp:revision>
  <cp:lastPrinted>2020-01-10T07:41:00Z</cp:lastPrinted>
  <dcterms:created xsi:type="dcterms:W3CDTF">2020-01-10T13:32:00Z</dcterms:created>
  <dcterms:modified xsi:type="dcterms:W3CDTF">2020-01-10T13:32:00Z</dcterms:modified>
</cp:coreProperties>
</file>