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0DED" w:rsidRPr="004B3FD7" w:rsidRDefault="005D0DED" w:rsidP="005D0DED">
      <w:pPr>
        <w:pStyle w:val="1"/>
        <w:suppressAutoHyphens/>
        <w:rPr>
          <w:color w:val="000000" w:themeColor="text1"/>
          <w:szCs w:val="28"/>
          <w:u w:val="none"/>
        </w:rPr>
      </w:pPr>
      <w:r w:rsidRPr="004B3FD7">
        <w:rPr>
          <w:color w:val="000000" w:themeColor="text1"/>
          <w:szCs w:val="28"/>
          <w:u w:val="none"/>
        </w:rPr>
        <w:t>Должностной регламент</w:t>
      </w:r>
      <w:r w:rsidRPr="004B3FD7">
        <w:rPr>
          <w:color w:val="000000" w:themeColor="text1"/>
          <w:szCs w:val="28"/>
          <w:u w:val="none"/>
        </w:rPr>
        <w:br/>
      </w:r>
      <w:r w:rsidR="0084307D" w:rsidRPr="004B3FD7">
        <w:rPr>
          <w:color w:val="000000" w:themeColor="text1"/>
          <w:szCs w:val="28"/>
          <w:u w:val="none"/>
        </w:rPr>
        <w:t xml:space="preserve">государственного налогового инспектора </w:t>
      </w:r>
      <w:r w:rsidR="0054692A" w:rsidRPr="004B3FD7">
        <w:rPr>
          <w:color w:val="000000" w:themeColor="text1"/>
          <w:szCs w:val="28"/>
          <w:u w:val="none"/>
        </w:rPr>
        <w:t xml:space="preserve">правового отдела </w:t>
      </w:r>
      <w:r w:rsidRPr="004B3FD7">
        <w:rPr>
          <w:color w:val="000000" w:themeColor="text1"/>
          <w:szCs w:val="28"/>
          <w:u w:val="none"/>
        </w:rPr>
        <w:t xml:space="preserve"> </w:t>
      </w:r>
    </w:p>
    <w:p w:rsidR="005D0DED" w:rsidRPr="004B3FD7" w:rsidRDefault="005D0DED" w:rsidP="005D0DED">
      <w:pPr>
        <w:pStyle w:val="1"/>
        <w:suppressAutoHyphens/>
        <w:rPr>
          <w:color w:val="000000" w:themeColor="text1"/>
          <w:szCs w:val="28"/>
          <w:u w:val="none"/>
        </w:rPr>
      </w:pPr>
      <w:r w:rsidRPr="004B3FD7">
        <w:rPr>
          <w:color w:val="000000" w:themeColor="text1"/>
          <w:szCs w:val="28"/>
          <w:u w:val="none"/>
        </w:rPr>
        <w:t xml:space="preserve">Межрайонной ИФНС России № 1 по Псковской области </w:t>
      </w:r>
    </w:p>
    <w:p w:rsidR="005D0DED" w:rsidRPr="004B3FD7" w:rsidRDefault="005D0DED" w:rsidP="005D0DED">
      <w:pPr>
        <w:suppressAutoHyphens/>
        <w:rPr>
          <w:color w:val="000000" w:themeColor="text1"/>
        </w:rPr>
      </w:pPr>
    </w:p>
    <w:p w:rsidR="00F109B2" w:rsidRPr="004B3FD7" w:rsidRDefault="00F109B2" w:rsidP="005D0DED">
      <w:pPr>
        <w:pStyle w:val="1"/>
        <w:suppressAutoHyphens/>
        <w:rPr>
          <w:color w:val="000000" w:themeColor="text1"/>
          <w:szCs w:val="28"/>
          <w:u w:val="none"/>
        </w:rPr>
      </w:pPr>
    </w:p>
    <w:p w:rsidR="005D0DED" w:rsidRPr="004B3FD7" w:rsidRDefault="005D0DED" w:rsidP="005D0DED">
      <w:pPr>
        <w:pStyle w:val="1"/>
        <w:suppressAutoHyphens/>
        <w:rPr>
          <w:color w:val="000000" w:themeColor="text1"/>
          <w:szCs w:val="28"/>
          <w:u w:val="none"/>
        </w:rPr>
      </w:pPr>
      <w:r w:rsidRPr="004B3FD7">
        <w:rPr>
          <w:color w:val="000000" w:themeColor="text1"/>
          <w:szCs w:val="28"/>
          <w:u w:val="none"/>
        </w:rPr>
        <w:t>I. Общие положения</w:t>
      </w:r>
    </w:p>
    <w:p w:rsidR="005D0DED" w:rsidRPr="004B3FD7" w:rsidRDefault="005D0DED" w:rsidP="005D0DED">
      <w:pPr>
        <w:suppressAutoHyphens/>
        <w:ind w:firstLine="720"/>
        <w:jc w:val="both"/>
        <w:rPr>
          <w:color w:val="000000" w:themeColor="text1"/>
        </w:rPr>
      </w:pPr>
    </w:p>
    <w:p w:rsidR="00DE22EC" w:rsidRPr="004B3FD7" w:rsidRDefault="00DE22EC" w:rsidP="00DE22EC">
      <w:pPr>
        <w:widowControl w:val="0"/>
        <w:autoSpaceDE w:val="0"/>
        <w:autoSpaceDN w:val="0"/>
        <w:adjustRightInd w:val="0"/>
        <w:ind w:firstLine="540"/>
        <w:jc w:val="both"/>
        <w:rPr>
          <w:color w:val="000000" w:themeColor="text1"/>
        </w:rPr>
      </w:pPr>
      <w:r w:rsidRPr="004B3FD7">
        <w:rPr>
          <w:color w:val="000000" w:themeColor="text1"/>
        </w:rPr>
        <w:t>1. Должность федеральной государственной гражданской службы (далее - гражданская служба)</w:t>
      </w:r>
      <w:r w:rsidR="00887C26" w:rsidRPr="004B3FD7">
        <w:rPr>
          <w:color w:val="000000" w:themeColor="text1"/>
        </w:rPr>
        <w:t xml:space="preserve"> государственного налогового инспектора правового  отдела Межрайонной ИФНС России № 1 по Псковской области (далее –</w:t>
      </w:r>
      <w:r w:rsidR="006E6A8A" w:rsidRPr="004B3FD7">
        <w:rPr>
          <w:color w:val="000000" w:themeColor="text1"/>
        </w:rPr>
        <w:t xml:space="preserve"> </w:t>
      </w:r>
      <w:r w:rsidR="00887C26" w:rsidRPr="004B3FD7">
        <w:rPr>
          <w:color w:val="000000" w:themeColor="text1"/>
        </w:rPr>
        <w:t xml:space="preserve">государственный налоговый инспектор) </w:t>
      </w:r>
      <w:r w:rsidRPr="004B3FD7">
        <w:rPr>
          <w:color w:val="000000" w:themeColor="text1"/>
        </w:rPr>
        <w:t xml:space="preserve">относится к </w:t>
      </w:r>
      <w:r w:rsidR="00887C26" w:rsidRPr="004B3FD7">
        <w:rPr>
          <w:color w:val="000000" w:themeColor="text1"/>
        </w:rPr>
        <w:t xml:space="preserve">старшей </w:t>
      </w:r>
      <w:r w:rsidRPr="004B3FD7">
        <w:rPr>
          <w:color w:val="000000" w:themeColor="text1"/>
        </w:rPr>
        <w:t xml:space="preserve">группе должностей гражданской службы категории </w:t>
      </w:r>
      <w:r w:rsidR="00887C26" w:rsidRPr="004B3FD7">
        <w:rPr>
          <w:color w:val="000000" w:themeColor="text1"/>
        </w:rPr>
        <w:t>специалисты</w:t>
      </w:r>
      <w:r w:rsidRPr="004B3FD7">
        <w:rPr>
          <w:color w:val="000000" w:themeColor="text1"/>
        </w:rPr>
        <w:t>.</w:t>
      </w:r>
    </w:p>
    <w:p w:rsidR="00DE22EC" w:rsidRPr="004B3FD7" w:rsidRDefault="00DE22EC" w:rsidP="00DE22EC">
      <w:pPr>
        <w:widowControl w:val="0"/>
        <w:autoSpaceDE w:val="0"/>
        <w:autoSpaceDN w:val="0"/>
        <w:adjustRightInd w:val="0"/>
        <w:ind w:firstLine="540"/>
        <w:jc w:val="both"/>
        <w:rPr>
          <w:color w:val="000000" w:themeColor="text1"/>
        </w:rPr>
      </w:pPr>
      <w:r w:rsidRPr="004B3FD7">
        <w:rPr>
          <w:color w:val="000000" w:themeColor="text1"/>
        </w:rPr>
        <w:t>Регистрационный номер (код) должности в соответствии с Реестром должностей федеральной государственной гражданской службы, утвержденным Указом Президента Российской Федерации от 31.12.2005 №1574 «О Реестре должностей федеральной государственной гражданской службы», - 11-</w:t>
      </w:r>
      <w:r w:rsidR="00887C26" w:rsidRPr="004B3FD7">
        <w:rPr>
          <w:color w:val="000000" w:themeColor="text1"/>
        </w:rPr>
        <w:t>3</w:t>
      </w:r>
      <w:r w:rsidRPr="004B3FD7">
        <w:rPr>
          <w:color w:val="000000" w:themeColor="text1"/>
        </w:rPr>
        <w:t>-</w:t>
      </w:r>
      <w:r w:rsidR="00887C26" w:rsidRPr="004B3FD7">
        <w:rPr>
          <w:color w:val="000000" w:themeColor="text1"/>
        </w:rPr>
        <w:t>4</w:t>
      </w:r>
      <w:r w:rsidRPr="004B3FD7">
        <w:rPr>
          <w:color w:val="000000" w:themeColor="text1"/>
        </w:rPr>
        <w:t>-0</w:t>
      </w:r>
      <w:r w:rsidR="00887C26" w:rsidRPr="004B3FD7">
        <w:rPr>
          <w:color w:val="000000" w:themeColor="text1"/>
        </w:rPr>
        <w:t>9</w:t>
      </w:r>
      <w:r w:rsidR="006E6A8A" w:rsidRPr="004B3FD7">
        <w:rPr>
          <w:color w:val="000000" w:themeColor="text1"/>
        </w:rPr>
        <w:t>6</w:t>
      </w:r>
      <w:r w:rsidRPr="004B3FD7">
        <w:rPr>
          <w:color w:val="000000" w:themeColor="text1"/>
        </w:rPr>
        <w:t>.</w:t>
      </w:r>
    </w:p>
    <w:p w:rsidR="00DE22EC" w:rsidRPr="004B3FD7" w:rsidRDefault="00DE22EC" w:rsidP="00DE22EC">
      <w:pPr>
        <w:widowControl w:val="0"/>
        <w:autoSpaceDE w:val="0"/>
        <w:autoSpaceDN w:val="0"/>
        <w:adjustRightInd w:val="0"/>
        <w:ind w:firstLine="540"/>
        <w:jc w:val="both"/>
        <w:rPr>
          <w:color w:val="000000" w:themeColor="text1"/>
        </w:rPr>
      </w:pPr>
      <w:r w:rsidRPr="004B3FD7">
        <w:rPr>
          <w:color w:val="000000" w:themeColor="text1"/>
        </w:rPr>
        <w:t xml:space="preserve">2. Область профессиональной служебной деятельности </w:t>
      </w:r>
      <w:r w:rsidR="00E0313D" w:rsidRPr="004B3FD7">
        <w:rPr>
          <w:color w:val="000000" w:themeColor="text1"/>
        </w:rPr>
        <w:t>государственного налогового инспектора:</w:t>
      </w:r>
      <w:r w:rsidRPr="004B3FD7">
        <w:rPr>
          <w:color w:val="000000" w:themeColor="text1"/>
        </w:rPr>
        <w:t xml:space="preserve"> </w:t>
      </w:r>
      <w:r w:rsidR="006673D9" w:rsidRPr="004B3FD7">
        <w:rPr>
          <w:color w:val="000000" w:themeColor="text1"/>
        </w:rPr>
        <w:t>Регулирование налоговой деятельности.</w:t>
      </w:r>
      <w:r w:rsidRPr="004B3FD7">
        <w:rPr>
          <w:color w:val="000000" w:themeColor="text1"/>
        </w:rPr>
        <w:t xml:space="preserve"> </w:t>
      </w:r>
    </w:p>
    <w:p w:rsidR="000A0A36" w:rsidRPr="004B3FD7" w:rsidRDefault="00DE22EC" w:rsidP="00DE22EC">
      <w:pPr>
        <w:widowControl w:val="0"/>
        <w:autoSpaceDE w:val="0"/>
        <w:autoSpaceDN w:val="0"/>
        <w:adjustRightInd w:val="0"/>
        <w:ind w:firstLine="540"/>
        <w:jc w:val="both"/>
        <w:rPr>
          <w:color w:val="000000" w:themeColor="text1"/>
        </w:rPr>
      </w:pPr>
      <w:r w:rsidRPr="004B3FD7">
        <w:rPr>
          <w:color w:val="000000" w:themeColor="text1"/>
        </w:rPr>
        <w:t xml:space="preserve">3. Вид профессиональной служебной деятельности </w:t>
      </w:r>
      <w:r w:rsidR="00E0313D" w:rsidRPr="004B3FD7">
        <w:rPr>
          <w:color w:val="000000" w:themeColor="text1"/>
        </w:rPr>
        <w:t>государственного налогового инспектора</w:t>
      </w:r>
      <w:r w:rsidR="00450D8A" w:rsidRPr="004B3FD7">
        <w:rPr>
          <w:color w:val="000000" w:themeColor="text1"/>
        </w:rPr>
        <w:t>: О</w:t>
      </w:r>
      <w:r w:rsidRPr="004B3FD7">
        <w:rPr>
          <w:color w:val="000000" w:themeColor="text1"/>
        </w:rPr>
        <w:t>существление налогового контроля</w:t>
      </w:r>
      <w:r w:rsidR="006673D9" w:rsidRPr="004B3FD7">
        <w:rPr>
          <w:color w:val="000000" w:themeColor="text1"/>
        </w:rPr>
        <w:t xml:space="preserve"> (Детализация вида профессиональной деятельности – Досудебное урегулирование налоговых споров)</w:t>
      </w:r>
      <w:r w:rsidRPr="004B3FD7">
        <w:rPr>
          <w:color w:val="000000" w:themeColor="text1"/>
        </w:rPr>
        <w:t xml:space="preserve">. </w:t>
      </w:r>
    </w:p>
    <w:p w:rsidR="00DE22EC" w:rsidRPr="004B3FD7" w:rsidRDefault="00DE22EC" w:rsidP="00DE22EC">
      <w:pPr>
        <w:widowControl w:val="0"/>
        <w:autoSpaceDE w:val="0"/>
        <w:autoSpaceDN w:val="0"/>
        <w:adjustRightInd w:val="0"/>
        <w:ind w:firstLine="540"/>
        <w:jc w:val="both"/>
        <w:rPr>
          <w:color w:val="000000" w:themeColor="text1"/>
        </w:rPr>
      </w:pPr>
      <w:r w:rsidRPr="004B3FD7">
        <w:rPr>
          <w:color w:val="000000" w:themeColor="text1"/>
        </w:rPr>
        <w:t xml:space="preserve">4. Назначение на должность и освобождение от должности </w:t>
      </w:r>
      <w:r w:rsidR="00860773" w:rsidRPr="004B3FD7">
        <w:rPr>
          <w:color w:val="000000" w:themeColor="text1"/>
        </w:rPr>
        <w:t xml:space="preserve">государственного налогового инспектора </w:t>
      </w:r>
      <w:r w:rsidRPr="004B3FD7">
        <w:rPr>
          <w:color w:val="000000" w:themeColor="text1"/>
        </w:rPr>
        <w:t>осуществляется начальником Межрайонной ИФНС России № 1 по Псковской области.</w:t>
      </w:r>
    </w:p>
    <w:p w:rsidR="00F75523" w:rsidRPr="004B3FD7" w:rsidRDefault="00DE22EC" w:rsidP="00E0313D">
      <w:pPr>
        <w:ind w:firstLine="567"/>
        <w:jc w:val="both"/>
        <w:rPr>
          <w:color w:val="000000" w:themeColor="text1"/>
        </w:rPr>
      </w:pPr>
      <w:r w:rsidRPr="004B3FD7">
        <w:rPr>
          <w:color w:val="000000" w:themeColor="text1"/>
        </w:rPr>
        <w:t>5. </w:t>
      </w:r>
      <w:r w:rsidR="006E6A8A" w:rsidRPr="004B3FD7">
        <w:rPr>
          <w:color w:val="000000" w:themeColor="text1"/>
        </w:rPr>
        <w:t>Г</w:t>
      </w:r>
      <w:r w:rsidR="00860773" w:rsidRPr="004B3FD7">
        <w:rPr>
          <w:color w:val="000000" w:themeColor="text1"/>
        </w:rPr>
        <w:t xml:space="preserve">осударственный налоговый инспектор </w:t>
      </w:r>
      <w:r w:rsidRPr="004B3FD7">
        <w:rPr>
          <w:color w:val="000000" w:themeColor="text1"/>
        </w:rPr>
        <w:t>непосредственно подчиняется начальнику правового отдела</w:t>
      </w:r>
      <w:r w:rsidR="00F75523" w:rsidRPr="004B3FD7">
        <w:rPr>
          <w:color w:val="000000" w:themeColor="text1"/>
        </w:rPr>
        <w:t xml:space="preserve"> и заместителю начальника отдела, осуществляющему функции досудебного аудита.</w:t>
      </w:r>
    </w:p>
    <w:p w:rsidR="005D0DED" w:rsidRPr="004B3FD7" w:rsidRDefault="005D0DED" w:rsidP="005D0DED">
      <w:pPr>
        <w:suppressAutoHyphens/>
        <w:ind w:firstLine="720"/>
        <w:jc w:val="both"/>
        <w:rPr>
          <w:color w:val="000000" w:themeColor="text1"/>
        </w:rPr>
      </w:pPr>
    </w:p>
    <w:p w:rsidR="00450D8A" w:rsidRPr="004B3FD7" w:rsidRDefault="00450D8A" w:rsidP="00450D8A">
      <w:pPr>
        <w:pStyle w:val="1"/>
        <w:suppressAutoHyphens/>
        <w:rPr>
          <w:color w:val="000000" w:themeColor="text1"/>
          <w:szCs w:val="28"/>
          <w:u w:val="none"/>
        </w:rPr>
      </w:pPr>
      <w:r w:rsidRPr="004B3FD7">
        <w:rPr>
          <w:color w:val="000000" w:themeColor="text1"/>
          <w:szCs w:val="28"/>
          <w:u w:val="none"/>
        </w:rPr>
        <w:t>II. Квалификационные требования</w:t>
      </w:r>
    </w:p>
    <w:p w:rsidR="00450D8A" w:rsidRPr="004B3FD7" w:rsidRDefault="00450D8A" w:rsidP="00450D8A">
      <w:pPr>
        <w:pStyle w:val="1"/>
        <w:suppressAutoHyphens/>
        <w:rPr>
          <w:color w:val="000000" w:themeColor="text1"/>
          <w:szCs w:val="28"/>
          <w:u w:val="none"/>
        </w:rPr>
      </w:pPr>
      <w:r w:rsidRPr="004B3FD7">
        <w:rPr>
          <w:color w:val="000000" w:themeColor="text1"/>
          <w:szCs w:val="28"/>
          <w:u w:val="none"/>
        </w:rPr>
        <w:t>для замещения должности гражданской службы</w:t>
      </w:r>
    </w:p>
    <w:p w:rsidR="005D0DED" w:rsidRPr="004B3FD7" w:rsidRDefault="005D0DED" w:rsidP="005D0DED">
      <w:pPr>
        <w:pStyle w:val="1"/>
        <w:suppressAutoHyphens/>
        <w:rPr>
          <w:color w:val="000000" w:themeColor="text1"/>
          <w:szCs w:val="28"/>
          <w:u w:val="none"/>
        </w:rPr>
      </w:pPr>
    </w:p>
    <w:p w:rsidR="005D0DED" w:rsidRPr="004B3FD7" w:rsidRDefault="005D0DED" w:rsidP="005D0DED">
      <w:pPr>
        <w:suppressAutoHyphens/>
        <w:ind w:firstLine="720"/>
        <w:jc w:val="both"/>
        <w:rPr>
          <w:color w:val="000000" w:themeColor="text1"/>
        </w:rPr>
      </w:pPr>
    </w:p>
    <w:p w:rsidR="004121CF" w:rsidRPr="004B3FD7" w:rsidRDefault="00450D8A" w:rsidP="004121CF">
      <w:pPr>
        <w:widowControl w:val="0"/>
        <w:autoSpaceDE w:val="0"/>
        <w:autoSpaceDN w:val="0"/>
        <w:adjustRightInd w:val="0"/>
        <w:ind w:firstLine="540"/>
        <w:jc w:val="both"/>
        <w:rPr>
          <w:color w:val="000000" w:themeColor="text1"/>
        </w:rPr>
      </w:pPr>
      <w:r w:rsidRPr="004B3FD7">
        <w:rPr>
          <w:color w:val="000000" w:themeColor="text1"/>
        </w:rPr>
        <w:tab/>
      </w:r>
      <w:r w:rsidR="004121CF" w:rsidRPr="004B3FD7">
        <w:rPr>
          <w:color w:val="000000" w:themeColor="text1"/>
        </w:rPr>
        <w:t xml:space="preserve">6. Для замещения должности </w:t>
      </w:r>
      <w:r w:rsidR="00860773" w:rsidRPr="004B3FD7">
        <w:rPr>
          <w:color w:val="000000" w:themeColor="text1"/>
        </w:rPr>
        <w:t xml:space="preserve">государственного налогового инспектора </w:t>
      </w:r>
      <w:r w:rsidR="004121CF" w:rsidRPr="004B3FD7">
        <w:rPr>
          <w:color w:val="000000" w:themeColor="text1"/>
        </w:rPr>
        <w:t>устанавливаются следующие требования.</w:t>
      </w:r>
    </w:p>
    <w:p w:rsidR="004121CF" w:rsidRPr="004B3FD7" w:rsidRDefault="00450D8A" w:rsidP="004121CF">
      <w:pPr>
        <w:widowControl w:val="0"/>
        <w:autoSpaceDE w:val="0"/>
        <w:autoSpaceDN w:val="0"/>
        <w:adjustRightInd w:val="0"/>
        <w:ind w:firstLine="540"/>
        <w:jc w:val="both"/>
        <w:rPr>
          <w:color w:val="000000" w:themeColor="text1"/>
        </w:rPr>
      </w:pPr>
      <w:r w:rsidRPr="004B3FD7">
        <w:rPr>
          <w:color w:val="000000" w:themeColor="text1"/>
        </w:rPr>
        <w:tab/>
      </w:r>
      <w:r w:rsidR="004121CF" w:rsidRPr="004B3FD7">
        <w:rPr>
          <w:color w:val="000000" w:themeColor="text1"/>
        </w:rPr>
        <w:t>6.1. Наличие высшего образования по специальности, направлению подготовки:</w:t>
      </w:r>
      <w:r w:rsidRPr="004B3FD7">
        <w:rPr>
          <w:color w:val="000000" w:themeColor="text1"/>
        </w:rPr>
        <w:t xml:space="preserve"> «Юриспруденция», </w:t>
      </w:r>
      <w:r w:rsidR="004121CF" w:rsidRPr="004B3FD7">
        <w:rPr>
          <w:color w:val="000000" w:themeColor="text1"/>
        </w:rPr>
        <w:t>«Экономика», «Финансы и кредит», «Бухгалтерский учет, анализ и аудит», «Менеджмент», «Государственное и муниципальное управление»</w:t>
      </w:r>
      <w:r w:rsidRPr="004B3FD7">
        <w:rPr>
          <w:color w:val="000000" w:themeColor="text1"/>
        </w:rPr>
        <w:t>.</w:t>
      </w:r>
      <w:r w:rsidR="004121CF" w:rsidRPr="004B3FD7">
        <w:rPr>
          <w:color w:val="000000" w:themeColor="text1"/>
        </w:rPr>
        <w:t xml:space="preserve">  </w:t>
      </w:r>
    </w:p>
    <w:p w:rsidR="00450D8A" w:rsidRPr="004B3FD7" w:rsidRDefault="00450D8A" w:rsidP="00450D8A">
      <w:pPr>
        <w:suppressAutoHyphens/>
        <w:autoSpaceDE w:val="0"/>
        <w:autoSpaceDN w:val="0"/>
        <w:adjustRightInd w:val="0"/>
        <w:ind w:firstLine="709"/>
        <w:jc w:val="both"/>
        <w:rPr>
          <w:rFonts w:eastAsia="Calibri"/>
          <w:color w:val="000000" w:themeColor="text1"/>
        </w:rPr>
      </w:pPr>
      <w:r w:rsidRPr="004B3FD7">
        <w:rPr>
          <w:rFonts w:eastAsia="Calibri"/>
          <w:color w:val="000000" w:themeColor="text1"/>
          <w:spacing w:val="-2"/>
        </w:rPr>
        <w:t>6.2. </w:t>
      </w:r>
      <w:r w:rsidRPr="004B3FD7">
        <w:rPr>
          <w:rFonts w:eastAsia="Calibri"/>
          <w:color w:val="000000" w:themeColor="text1"/>
        </w:rPr>
        <w:t>Для замещения должности государственного налогового инспектора не установлено требований к стажу гражданской службы или работы по специальности, направлению подготовки.</w:t>
      </w:r>
    </w:p>
    <w:p w:rsidR="004121CF" w:rsidRPr="004B3FD7" w:rsidRDefault="00450D8A" w:rsidP="004121CF">
      <w:pPr>
        <w:widowControl w:val="0"/>
        <w:autoSpaceDE w:val="0"/>
        <w:autoSpaceDN w:val="0"/>
        <w:adjustRightInd w:val="0"/>
        <w:ind w:firstLine="540"/>
        <w:jc w:val="both"/>
        <w:rPr>
          <w:color w:val="000000" w:themeColor="text1"/>
        </w:rPr>
      </w:pPr>
      <w:r w:rsidRPr="004B3FD7">
        <w:rPr>
          <w:color w:val="000000" w:themeColor="text1"/>
        </w:rPr>
        <w:tab/>
      </w:r>
      <w:r w:rsidR="004121CF" w:rsidRPr="004B3FD7">
        <w:rPr>
          <w:color w:val="000000" w:themeColor="text1"/>
        </w:rPr>
        <w:t>6.</w:t>
      </w:r>
      <w:r w:rsidRPr="004B3FD7">
        <w:rPr>
          <w:color w:val="000000" w:themeColor="text1"/>
        </w:rPr>
        <w:t>3</w:t>
      </w:r>
      <w:r w:rsidR="004121CF" w:rsidRPr="004B3FD7">
        <w:rPr>
          <w:color w:val="000000" w:themeColor="text1"/>
        </w:rPr>
        <w:t>. </w:t>
      </w:r>
      <w:proofErr w:type="gramStart"/>
      <w:r w:rsidR="004121CF" w:rsidRPr="004B3FD7">
        <w:rPr>
          <w:color w:val="000000" w:themeColor="text1"/>
        </w:rPr>
        <w:t xml:space="preserve">Наличие базовых знаний: государственного языка Российской Федерации (русского языка); основ </w:t>
      </w:r>
      <w:hyperlink r:id="rId8" w:history="1">
        <w:r w:rsidR="004121CF" w:rsidRPr="004B3FD7">
          <w:rPr>
            <w:color w:val="000000" w:themeColor="text1"/>
          </w:rPr>
          <w:t>Конституции</w:t>
        </w:r>
      </w:hyperlink>
      <w:r w:rsidR="004121CF" w:rsidRPr="004B3FD7">
        <w:rPr>
          <w:color w:val="000000" w:themeColor="text1"/>
        </w:rPr>
        <w:t xml:space="preserve"> Российской Федерации, Федерального </w:t>
      </w:r>
      <w:hyperlink r:id="rId9" w:history="1">
        <w:r w:rsidR="004121CF" w:rsidRPr="004B3FD7">
          <w:rPr>
            <w:color w:val="000000" w:themeColor="text1"/>
          </w:rPr>
          <w:t>закона</w:t>
        </w:r>
      </w:hyperlink>
      <w:r w:rsidR="004121CF" w:rsidRPr="004B3FD7">
        <w:rPr>
          <w:color w:val="000000" w:themeColor="text1"/>
        </w:rPr>
        <w:t xml:space="preserve"> от 27.05.2003 №58-ФЗ «О системе государственной службы Российской Федерации», Федерального </w:t>
      </w:r>
      <w:hyperlink r:id="rId10" w:history="1">
        <w:r w:rsidR="004121CF" w:rsidRPr="004B3FD7">
          <w:rPr>
            <w:color w:val="000000" w:themeColor="text1"/>
          </w:rPr>
          <w:t>закона</w:t>
        </w:r>
      </w:hyperlink>
      <w:r w:rsidR="004121CF" w:rsidRPr="004B3FD7">
        <w:rPr>
          <w:color w:val="000000" w:themeColor="text1"/>
        </w:rPr>
        <w:t xml:space="preserve"> от 27.07.2004 №79-ФЗ «О государственной гражданской службе Российской Федерации», Федерального </w:t>
      </w:r>
      <w:hyperlink r:id="rId11" w:history="1">
        <w:r w:rsidR="004121CF" w:rsidRPr="004B3FD7">
          <w:rPr>
            <w:color w:val="000000" w:themeColor="text1"/>
          </w:rPr>
          <w:t>закона</w:t>
        </w:r>
      </w:hyperlink>
      <w:r w:rsidR="004121CF" w:rsidRPr="004B3FD7">
        <w:rPr>
          <w:color w:val="000000" w:themeColor="text1"/>
        </w:rPr>
        <w:t xml:space="preserve"> от 25.12.2008 №273-ФЗ «О противодействии коррупции»; знаний в области информационно-коммуникационных технологий (знание основ информационной безопасности и защиты информации;</w:t>
      </w:r>
      <w:proofErr w:type="gramEnd"/>
      <w:r w:rsidR="004121CF" w:rsidRPr="004B3FD7">
        <w:rPr>
          <w:color w:val="000000" w:themeColor="text1"/>
        </w:rPr>
        <w:t xml:space="preserve"> знание основных положений законодательства о персональных данных; знание общих принципов функционирования системы электронного документооборота; знание возможностей межведомственного документооборота в государственных органах; знание основных положений законодательства об электронной подписи; знания и умения по применению </w:t>
      </w:r>
      <w:r w:rsidR="004121CF" w:rsidRPr="004B3FD7">
        <w:rPr>
          <w:color w:val="000000" w:themeColor="text1"/>
        </w:rPr>
        <w:lastRenderedPageBreak/>
        <w:t>персонального компьютера); знание иных федеральных конституционных законов, федеральных законов, указов Президента Российской Федерации и постановлений Правительства Российской Федерации, иных нормативных актов и служебных документов, регулирующих соответствующую сферу деятельности применительно к исполнению конкретных должностных обязанностей; организации труда, процесса прохождения федеральной государственной гражданской службы, норм делового общения, правил делового этикета, форм и методов работы с применением автоматизированных средств управления, служебного распорядка, порядка работы со служебной информацией, основ делопроизводства, правил охраны труда и противопожарной безопасности; должностного регламента.</w:t>
      </w:r>
    </w:p>
    <w:p w:rsidR="004121CF" w:rsidRPr="004B3FD7" w:rsidRDefault="004121CF" w:rsidP="004121CF">
      <w:pPr>
        <w:widowControl w:val="0"/>
        <w:autoSpaceDE w:val="0"/>
        <w:autoSpaceDN w:val="0"/>
        <w:adjustRightInd w:val="0"/>
        <w:ind w:firstLine="540"/>
        <w:jc w:val="both"/>
        <w:rPr>
          <w:color w:val="000000" w:themeColor="text1"/>
        </w:rPr>
      </w:pPr>
      <w:r w:rsidRPr="004B3FD7">
        <w:rPr>
          <w:color w:val="000000" w:themeColor="text1"/>
        </w:rPr>
        <w:tab/>
        <w:t>6.</w:t>
      </w:r>
      <w:r w:rsidR="00450D8A" w:rsidRPr="004B3FD7">
        <w:rPr>
          <w:color w:val="000000" w:themeColor="text1"/>
        </w:rPr>
        <w:t>4</w:t>
      </w:r>
      <w:r w:rsidRPr="004B3FD7">
        <w:rPr>
          <w:color w:val="000000" w:themeColor="text1"/>
        </w:rPr>
        <w:t>. Наличие профессиональных знаний:</w:t>
      </w:r>
    </w:p>
    <w:p w:rsidR="000847D5" w:rsidRPr="004B3FD7" w:rsidRDefault="004121CF" w:rsidP="004121CF">
      <w:pPr>
        <w:widowControl w:val="0"/>
        <w:autoSpaceDE w:val="0"/>
        <w:autoSpaceDN w:val="0"/>
        <w:adjustRightInd w:val="0"/>
        <w:ind w:firstLine="540"/>
        <w:jc w:val="both"/>
        <w:rPr>
          <w:color w:val="000000" w:themeColor="text1"/>
        </w:rPr>
      </w:pPr>
      <w:r w:rsidRPr="004B3FD7">
        <w:rPr>
          <w:color w:val="000000" w:themeColor="text1"/>
        </w:rPr>
        <w:tab/>
        <w:t>6.</w:t>
      </w:r>
      <w:r w:rsidR="00450D8A" w:rsidRPr="004B3FD7">
        <w:rPr>
          <w:color w:val="000000" w:themeColor="text1"/>
        </w:rPr>
        <w:t>4</w:t>
      </w:r>
      <w:r w:rsidRPr="004B3FD7">
        <w:rPr>
          <w:color w:val="000000" w:themeColor="text1"/>
        </w:rPr>
        <w:t>.1. В сфере законодательства Российской Федерации:</w:t>
      </w:r>
      <w:r w:rsidRPr="004B3FD7">
        <w:rPr>
          <w:color w:val="000000" w:themeColor="text1"/>
        </w:rPr>
        <w:tab/>
      </w:r>
    </w:p>
    <w:p w:rsidR="004121CF" w:rsidRPr="004B3FD7" w:rsidRDefault="004121CF" w:rsidP="004121CF">
      <w:pPr>
        <w:widowControl w:val="0"/>
        <w:autoSpaceDE w:val="0"/>
        <w:autoSpaceDN w:val="0"/>
        <w:adjustRightInd w:val="0"/>
        <w:ind w:firstLine="540"/>
        <w:jc w:val="both"/>
        <w:rPr>
          <w:color w:val="000000" w:themeColor="text1"/>
        </w:rPr>
      </w:pPr>
      <w:r w:rsidRPr="004B3FD7">
        <w:rPr>
          <w:color w:val="000000" w:themeColor="text1"/>
        </w:rPr>
        <w:tab/>
        <w:t xml:space="preserve">Указы Президента Российской Федерации, в том числе Указ Президента Российской Федерации от 12.08.2002 №885  «Об утверждении общих принципов служебного поведения государственных служащих», </w:t>
      </w:r>
    </w:p>
    <w:p w:rsidR="004121CF" w:rsidRPr="004B3FD7" w:rsidRDefault="004121CF" w:rsidP="004121CF">
      <w:pPr>
        <w:widowControl w:val="0"/>
        <w:autoSpaceDE w:val="0"/>
        <w:autoSpaceDN w:val="0"/>
        <w:adjustRightInd w:val="0"/>
        <w:ind w:firstLine="540"/>
        <w:jc w:val="both"/>
        <w:rPr>
          <w:color w:val="000000" w:themeColor="text1"/>
        </w:rPr>
      </w:pPr>
      <w:r w:rsidRPr="004B3FD7">
        <w:rPr>
          <w:color w:val="000000" w:themeColor="text1"/>
        </w:rPr>
        <w:tab/>
        <w:t>Указ Президента Российской Федерации от 23.06.2014 №460 «Об утверждении формы справки о доходах, расходах, об имуществе и обязательствах имущественного характера и внесении изменений в некоторые акты Президента Российской Федерации»,</w:t>
      </w:r>
    </w:p>
    <w:p w:rsidR="004121CF" w:rsidRPr="004B3FD7" w:rsidRDefault="004121CF" w:rsidP="004121CF">
      <w:pPr>
        <w:widowControl w:val="0"/>
        <w:autoSpaceDE w:val="0"/>
        <w:autoSpaceDN w:val="0"/>
        <w:adjustRightInd w:val="0"/>
        <w:ind w:firstLine="540"/>
        <w:jc w:val="both"/>
        <w:rPr>
          <w:color w:val="000000" w:themeColor="text1"/>
        </w:rPr>
      </w:pPr>
      <w:r w:rsidRPr="004B3FD7">
        <w:rPr>
          <w:color w:val="000000" w:themeColor="text1"/>
        </w:rPr>
        <w:tab/>
        <w:t xml:space="preserve"> Постановления Правительства Российской Федерации, в том числе Постановление Правительства Российской Федерации от 16.05.2011 №373 «О разработке и утверждении административных регламентов исполнения государственных функций и административных регламентов предоставления государственных услуг», </w:t>
      </w:r>
    </w:p>
    <w:p w:rsidR="004121CF" w:rsidRPr="004B3FD7" w:rsidRDefault="004121CF" w:rsidP="004121CF">
      <w:pPr>
        <w:widowControl w:val="0"/>
        <w:autoSpaceDE w:val="0"/>
        <w:autoSpaceDN w:val="0"/>
        <w:adjustRightInd w:val="0"/>
        <w:ind w:firstLine="540"/>
        <w:jc w:val="both"/>
        <w:rPr>
          <w:color w:val="000000" w:themeColor="text1"/>
        </w:rPr>
      </w:pPr>
      <w:r w:rsidRPr="004B3FD7">
        <w:rPr>
          <w:color w:val="000000" w:themeColor="text1"/>
        </w:rPr>
        <w:tab/>
        <w:t>Закон Российской Федерации от 21.03.1991 №943-1 «О налоговых органах Российской Федерации»;</w:t>
      </w:r>
    </w:p>
    <w:p w:rsidR="004121CF" w:rsidRPr="004B3FD7" w:rsidRDefault="004121CF" w:rsidP="004121CF">
      <w:pPr>
        <w:widowControl w:val="0"/>
        <w:autoSpaceDE w:val="0"/>
        <w:autoSpaceDN w:val="0"/>
        <w:adjustRightInd w:val="0"/>
        <w:ind w:firstLine="540"/>
        <w:jc w:val="both"/>
        <w:rPr>
          <w:color w:val="000000" w:themeColor="text1"/>
        </w:rPr>
      </w:pPr>
      <w:r w:rsidRPr="004B3FD7">
        <w:rPr>
          <w:color w:val="000000" w:themeColor="text1"/>
        </w:rPr>
        <w:tab/>
        <w:t xml:space="preserve">Постановление Правительства Российской Федерации от 30.09.2004 №506 «Об утверждении Положения о Федеральной налоговой службе», </w:t>
      </w:r>
    </w:p>
    <w:p w:rsidR="004121CF" w:rsidRPr="004B3FD7" w:rsidRDefault="004121CF" w:rsidP="004121CF">
      <w:pPr>
        <w:widowControl w:val="0"/>
        <w:autoSpaceDE w:val="0"/>
        <w:autoSpaceDN w:val="0"/>
        <w:adjustRightInd w:val="0"/>
        <w:ind w:firstLine="540"/>
        <w:jc w:val="both"/>
        <w:rPr>
          <w:color w:val="000000" w:themeColor="text1"/>
        </w:rPr>
      </w:pPr>
      <w:r w:rsidRPr="004B3FD7">
        <w:rPr>
          <w:color w:val="000000" w:themeColor="text1"/>
        </w:rPr>
        <w:tab/>
        <w:t xml:space="preserve">Налоговый кодекс Российской Федерации и принятые в соответствии с ним Федеральные законы, </w:t>
      </w:r>
    </w:p>
    <w:p w:rsidR="004121CF" w:rsidRPr="004B3FD7" w:rsidRDefault="004121CF" w:rsidP="004121CF">
      <w:pPr>
        <w:widowControl w:val="0"/>
        <w:autoSpaceDE w:val="0"/>
        <w:autoSpaceDN w:val="0"/>
        <w:adjustRightInd w:val="0"/>
        <w:ind w:firstLine="540"/>
        <w:jc w:val="both"/>
        <w:rPr>
          <w:color w:val="000000" w:themeColor="text1"/>
        </w:rPr>
      </w:pPr>
      <w:r w:rsidRPr="004B3FD7">
        <w:rPr>
          <w:color w:val="000000" w:themeColor="text1"/>
        </w:rPr>
        <w:tab/>
        <w:t xml:space="preserve">Кодекс Российской Федерации об административных правонарушениях, </w:t>
      </w:r>
    </w:p>
    <w:p w:rsidR="004121CF" w:rsidRPr="004B3FD7" w:rsidRDefault="004121CF" w:rsidP="004121CF">
      <w:pPr>
        <w:widowControl w:val="0"/>
        <w:autoSpaceDE w:val="0"/>
        <w:autoSpaceDN w:val="0"/>
        <w:adjustRightInd w:val="0"/>
        <w:ind w:firstLine="540"/>
        <w:jc w:val="both"/>
        <w:rPr>
          <w:color w:val="000000" w:themeColor="text1"/>
        </w:rPr>
      </w:pPr>
      <w:r w:rsidRPr="004B3FD7">
        <w:rPr>
          <w:color w:val="000000" w:themeColor="text1"/>
        </w:rPr>
        <w:tab/>
      </w:r>
      <w:r w:rsidR="00876D43" w:rsidRPr="004B3FD7">
        <w:rPr>
          <w:color w:val="000000" w:themeColor="text1"/>
        </w:rPr>
        <w:t>Г</w:t>
      </w:r>
      <w:r w:rsidRPr="004B3FD7">
        <w:rPr>
          <w:color w:val="000000" w:themeColor="text1"/>
        </w:rPr>
        <w:t xml:space="preserve">ражданский кодекс Российской Федерации (часть первая); </w:t>
      </w:r>
    </w:p>
    <w:p w:rsidR="004121CF" w:rsidRPr="004B3FD7" w:rsidRDefault="004121CF" w:rsidP="004121CF">
      <w:pPr>
        <w:widowControl w:val="0"/>
        <w:autoSpaceDE w:val="0"/>
        <w:autoSpaceDN w:val="0"/>
        <w:adjustRightInd w:val="0"/>
        <w:ind w:firstLine="540"/>
        <w:jc w:val="both"/>
        <w:rPr>
          <w:color w:val="000000" w:themeColor="text1"/>
        </w:rPr>
      </w:pPr>
      <w:r w:rsidRPr="004B3FD7">
        <w:rPr>
          <w:color w:val="000000" w:themeColor="text1"/>
        </w:rPr>
        <w:tab/>
      </w:r>
      <w:proofErr w:type="gramStart"/>
      <w:r w:rsidRPr="004B3FD7">
        <w:rPr>
          <w:color w:val="000000" w:themeColor="text1"/>
        </w:rPr>
        <w:t>Приказ Минфина России от 02.07.2012 №99Н «Об утверждении Административного регламента Федеральной налоговой службы по предоставлению государственной услуги по бесплатному информированию (в том числе в письменной форме) налогоплательщиков, плательщиков сборов и налоговых агентов о действующих налогах и сборах, законодательстве о налогах и сборах и принятых в соответствии с ним нормативных правовых актах, порядке исчисления и уплаты налогов и сборов, правах и</w:t>
      </w:r>
      <w:proofErr w:type="gramEnd"/>
      <w:r w:rsidRPr="004B3FD7">
        <w:rPr>
          <w:color w:val="000000" w:themeColor="text1"/>
        </w:rPr>
        <w:t xml:space="preserve"> </w:t>
      </w:r>
      <w:proofErr w:type="gramStart"/>
      <w:r w:rsidRPr="004B3FD7">
        <w:rPr>
          <w:color w:val="000000" w:themeColor="text1"/>
        </w:rPr>
        <w:t>обязанностях налогоплательщиков, плательщиков сборов и налоговых агентов, полномочиях налоговых органов и их должностных лиц, а также по приему налоговых деклараций (расчетов)»,</w:t>
      </w:r>
      <w:proofErr w:type="gramEnd"/>
    </w:p>
    <w:p w:rsidR="004121CF" w:rsidRPr="004B3FD7" w:rsidRDefault="004121CF" w:rsidP="004121CF">
      <w:pPr>
        <w:widowControl w:val="0"/>
        <w:autoSpaceDE w:val="0"/>
        <w:autoSpaceDN w:val="0"/>
        <w:adjustRightInd w:val="0"/>
        <w:ind w:firstLine="540"/>
        <w:jc w:val="both"/>
        <w:rPr>
          <w:color w:val="000000" w:themeColor="text1"/>
        </w:rPr>
      </w:pPr>
      <w:r w:rsidRPr="004B3FD7">
        <w:rPr>
          <w:color w:val="000000" w:themeColor="text1"/>
        </w:rPr>
        <w:tab/>
        <w:t xml:space="preserve">Приказ ФНС России от 11.04.2011 №ММВ-7-4/260@ «Об утверждении Кодекса этики и служебного поведения государственных гражданских служащих Федеральной налоговой службы», </w:t>
      </w:r>
    </w:p>
    <w:p w:rsidR="004121CF" w:rsidRPr="004B3FD7" w:rsidRDefault="004121CF" w:rsidP="004121CF">
      <w:pPr>
        <w:widowControl w:val="0"/>
        <w:autoSpaceDE w:val="0"/>
        <w:autoSpaceDN w:val="0"/>
        <w:adjustRightInd w:val="0"/>
        <w:ind w:firstLine="540"/>
        <w:jc w:val="both"/>
        <w:rPr>
          <w:color w:val="000000" w:themeColor="text1"/>
        </w:rPr>
      </w:pPr>
      <w:r w:rsidRPr="004B3FD7">
        <w:rPr>
          <w:color w:val="000000" w:themeColor="text1"/>
        </w:rPr>
        <w:tab/>
        <w:t>Федеральный закон от 26.10.2002  №127-ФЗ «О несостоятельности (банкротстве)»;</w:t>
      </w:r>
    </w:p>
    <w:p w:rsidR="004121CF" w:rsidRPr="004B3FD7" w:rsidRDefault="004121CF" w:rsidP="004121CF">
      <w:pPr>
        <w:widowControl w:val="0"/>
        <w:autoSpaceDE w:val="0"/>
        <w:autoSpaceDN w:val="0"/>
        <w:adjustRightInd w:val="0"/>
        <w:ind w:firstLine="540"/>
        <w:jc w:val="both"/>
        <w:rPr>
          <w:color w:val="000000" w:themeColor="text1"/>
        </w:rPr>
      </w:pPr>
      <w:r w:rsidRPr="004B3FD7">
        <w:rPr>
          <w:color w:val="000000" w:themeColor="text1"/>
        </w:rPr>
        <w:t xml:space="preserve"> </w:t>
      </w:r>
      <w:r w:rsidRPr="004B3FD7">
        <w:rPr>
          <w:color w:val="000000" w:themeColor="text1"/>
        </w:rPr>
        <w:tab/>
        <w:t xml:space="preserve">Приказ ФНС России от 13.02.2017 № ММВ-7-8/179@ «Об утверждении форм документа о выявлении недоимки, требования об уплате налога, сбора, страховых взносов, пени, штрафа, процентов, а также документов, используемых налоговыми органами при применении обеспечительных мер и взыскании задолженности по указанным платежам»; </w:t>
      </w:r>
    </w:p>
    <w:p w:rsidR="004121CF" w:rsidRPr="004B3FD7" w:rsidRDefault="004121CF" w:rsidP="004121CF">
      <w:pPr>
        <w:widowControl w:val="0"/>
        <w:autoSpaceDE w:val="0"/>
        <w:autoSpaceDN w:val="0"/>
        <w:adjustRightInd w:val="0"/>
        <w:ind w:firstLine="540"/>
        <w:jc w:val="both"/>
        <w:rPr>
          <w:color w:val="000000" w:themeColor="text1"/>
        </w:rPr>
      </w:pPr>
      <w:r w:rsidRPr="004B3FD7">
        <w:rPr>
          <w:color w:val="000000" w:themeColor="text1"/>
        </w:rPr>
        <w:tab/>
        <w:t>Приказ ФНС России от 20.03.2015 №ММВ-7-8/117@ «Об утверждении Порядка информирования банков о приостановлении (об отмене приостановления) операций по счетам налогоплательщика-организации и переводов его электронных денежных сре</w:t>
      </w:r>
      <w:proofErr w:type="gramStart"/>
      <w:r w:rsidRPr="004B3FD7">
        <w:rPr>
          <w:color w:val="000000" w:themeColor="text1"/>
        </w:rPr>
        <w:t>дств в б</w:t>
      </w:r>
      <w:proofErr w:type="gramEnd"/>
      <w:r w:rsidRPr="004B3FD7">
        <w:rPr>
          <w:color w:val="000000" w:themeColor="text1"/>
        </w:rPr>
        <w:t xml:space="preserve">анке, а также по счетам лиц, указанных в пункте 11 статьи 76 Налогового кодекса </w:t>
      </w:r>
      <w:r w:rsidRPr="004B3FD7">
        <w:rPr>
          <w:color w:val="000000" w:themeColor="text1"/>
        </w:rPr>
        <w:lastRenderedPageBreak/>
        <w:t>Российской Федерации»;</w:t>
      </w:r>
    </w:p>
    <w:p w:rsidR="004121CF" w:rsidRPr="004B3FD7" w:rsidRDefault="004121CF" w:rsidP="004121CF">
      <w:pPr>
        <w:widowControl w:val="0"/>
        <w:autoSpaceDE w:val="0"/>
        <w:autoSpaceDN w:val="0"/>
        <w:adjustRightInd w:val="0"/>
        <w:ind w:firstLine="540"/>
        <w:jc w:val="both"/>
        <w:rPr>
          <w:color w:val="000000" w:themeColor="text1"/>
        </w:rPr>
      </w:pPr>
      <w:r w:rsidRPr="004B3FD7">
        <w:rPr>
          <w:color w:val="000000" w:themeColor="text1"/>
        </w:rPr>
        <w:t xml:space="preserve">  </w:t>
      </w:r>
      <w:r w:rsidRPr="004B3FD7">
        <w:rPr>
          <w:color w:val="000000" w:themeColor="text1"/>
        </w:rPr>
        <w:tab/>
        <w:t>Приказ ФНС России от 27.02.2017 №ММВ-7-8/200@ «Об утверждении Порядка направления налогоплательщику требования об уплате налога, сбора, страховых взносов, пени, штрафа, процентов в электронной форме по телекоммуникационным каналам связи»;</w:t>
      </w:r>
    </w:p>
    <w:p w:rsidR="004121CF" w:rsidRPr="004B3FD7" w:rsidRDefault="004121CF" w:rsidP="004121CF">
      <w:pPr>
        <w:widowControl w:val="0"/>
        <w:autoSpaceDE w:val="0"/>
        <w:autoSpaceDN w:val="0"/>
        <w:adjustRightInd w:val="0"/>
        <w:ind w:firstLine="540"/>
        <w:jc w:val="both"/>
        <w:rPr>
          <w:color w:val="000000" w:themeColor="text1"/>
        </w:rPr>
      </w:pPr>
      <w:r w:rsidRPr="004B3FD7">
        <w:rPr>
          <w:color w:val="000000" w:themeColor="text1"/>
        </w:rPr>
        <w:t xml:space="preserve"> </w:t>
      </w:r>
      <w:r w:rsidRPr="004B3FD7">
        <w:rPr>
          <w:color w:val="000000" w:themeColor="text1"/>
        </w:rPr>
        <w:tab/>
        <w:t>Соглашение от 14.04.2014 №0001/7/ММВ-23-8/3@ «О порядке взаимодействия Федеральной налоговой службы и Федеральной службы судебных приставов при исполнении исполнительных документов»;</w:t>
      </w:r>
    </w:p>
    <w:p w:rsidR="004121CF" w:rsidRPr="004B3FD7" w:rsidRDefault="004121CF" w:rsidP="004121CF">
      <w:pPr>
        <w:widowControl w:val="0"/>
        <w:autoSpaceDE w:val="0"/>
        <w:autoSpaceDN w:val="0"/>
        <w:adjustRightInd w:val="0"/>
        <w:ind w:firstLine="540"/>
        <w:jc w:val="both"/>
        <w:rPr>
          <w:color w:val="000000" w:themeColor="text1"/>
        </w:rPr>
      </w:pPr>
      <w:r w:rsidRPr="004B3FD7">
        <w:rPr>
          <w:color w:val="000000" w:themeColor="text1"/>
        </w:rPr>
        <w:t xml:space="preserve"> </w:t>
      </w:r>
      <w:r w:rsidRPr="004B3FD7">
        <w:rPr>
          <w:color w:val="000000" w:themeColor="text1"/>
        </w:rPr>
        <w:tab/>
        <w:t>Приказ ФНС России от 19.08.2010 №ЯК-7-8/393@ «Об утверждении Порядка списания недоимки и задолженности по пеням, штрафам и процентам, признанных безнадежными к взысканию и Перечня документов, подтверждающих обстоятельства признания безнадежными к взысканию недоимки, задолженности по пеням, штрафам и процентам»;</w:t>
      </w:r>
    </w:p>
    <w:p w:rsidR="004121CF" w:rsidRPr="004B3FD7" w:rsidRDefault="004121CF" w:rsidP="004121CF">
      <w:pPr>
        <w:widowControl w:val="0"/>
        <w:autoSpaceDE w:val="0"/>
        <w:autoSpaceDN w:val="0"/>
        <w:adjustRightInd w:val="0"/>
        <w:ind w:firstLine="540"/>
        <w:jc w:val="both"/>
        <w:rPr>
          <w:color w:val="000000" w:themeColor="text1"/>
        </w:rPr>
      </w:pPr>
      <w:r w:rsidRPr="004B3FD7">
        <w:rPr>
          <w:color w:val="000000" w:themeColor="text1"/>
        </w:rPr>
        <w:t xml:space="preserve"> </w:t>
      </w:r>
      <w:r w:rsidRPr="004B3FD7">
        <w:rPr>
          <w:color w:val="000000" w:themeColor="text1"/>
        </w:rPr>
        <w:tab/>
      </w:r>
      <w:proofErr w:type="gramStart"/>
      <w:r w:rsidR="00876D43" w:rsidRPr="004B3FD7">
        <w:rPr>
          <w:color w:val="000000" w:themeColor="text1"/>
        </w:rPr>
        <w:t>п</w:t>
      </w:r>
      <w:r w:rsidRPr="004B3FD7">
        <w:rPr>
          <w:color w:val="000000" w:themeColor="text1"/>
        </w:rPr>
        <w:t>риказ ФНС России от 25.07.2012 №ММВ-7-2/518@ «Об утверждении Порядка направления налоговым органом запросов в банк (оператору по переводу денежных средств) о наличии счетов (специальных банковских счетов) в банке и (или) об остатках денежных средств на счетах (специальных банковских счетах), о представлении выписок по операциям на счетах (специальных банковских счетах), справок об остатках электронных денежных средств и переводах электронных денежных</w:t>
      </w:r>
      <w:proofErr w:type="gramEnd"/>
      <w:r w:rsidRPr="004B3FD7">
        <w:rPr>
          <w:color w:val="000000" w:themeColor="text1"/>
        </w:rPr>
        <w:t xml:space="preserve"> средств организаций (индивидуальных предпринимателей, нотариусов, занимающихся частной практикой, адвокатов, учредивших адвокатские кабинеты) на бумажном носителе, а также форм соответствующих запросов». </w:t>
      </w:r>
    </w:p>
    <w:p w:rsidR="004121CF" w:rsidRPr="004B3FD7" w:rsidRDefault="004121CF" w:rsidP="004121CF">
      <w:pPr>
        <w:widowControl w:val="0"/>
        <w:autoSpaceDE w:val="0"/>
        <w:autoSpaceDN w:val="0"/>
        <w:adjustRightInd w:val="0"/>
        <w:ind w:firstLine="540"/>
        <w:jc w:val="both"/>
        <w:rPr>
          <w:color w:val="000000" w:themeColor="text1"/>
        </w:rPr>
      </w:pPr>
      <w:r w:rsidRPr="004B3FD7">
        <w:rPr>
          <w:color w:val="000000" w:themeColor="text1"/>
        </w:rPr>
        <w:tab/>
      </w:r>
      <w:r w:rsidR="006E6A8A" w:rsidRPr="004B3FD7">
        <w:rPr>
          <w:color w:val="000000" w:themeColor="text1"/>
        </w:rPr>
        <w:t>Г</w:t>
      </w:r>
      <w:r w:rsidR="00876D43" w:rsidRPr="004B3FD7">
        <w:rPr>
          <w:color w:val="000000" w:themeColor="text1"/>
        </w:rPr>
        <w:t xml:space="preserve">осударственный налоговый инспектор </w:t>
      </w:r>
      <w:r w:rsidRPr="004B3FD7">
        <w:rPr>
          <w:color w:val="000000" w:themeColor="text1"/>
        </w:rPr>
        <w:t>должен знать законодательные акты о налоговой службе и налоговой систе</w:t>
      </w:r>
      <w:r w:rsidRPr="004B3FD7">
        <w:rPr>
          <w:color w:val="000000" w:themeColor="text1"/>
        </w:rPr>
        <w:softHyphen/>
        <w:t>ме, законодательные и нормативно-инструкционные материалы по налогам и другим обязательным платежам в бюджет и государственные внебюджет</w:t>
      </w:r>
      <w:r w:rsidRPr="004B3FD7">
        <w:rPr>
          <w:color w:val="000000" w:themeColor="text1"/>
        </w:rPr>
        <w:softHyphen/>
        <w:t>ные фонды, по вопросам связанным с урегулированием задолженности, по соблюдению налогоплательщиками налогового законодательства, права, обязанности и ответственность работников налоговых органов; иные нормативные правовые акты и служебные документы, регулирующие вопросы, связанные с областью и видом его профессиональной служебной деятельности.</w:t>
      </w:r>
    </w:p>
    <w:p w:rsidR="004121CF" w:rsidRPr="004B3FD7" w:rsidRDefault="00450D8A" w:rsidP="00265D0A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B3FD7">
        <w:rPr>
          <w:rFonts w:ascii="Times New Roman" w:hAnsi="Times New Roman" w:cs="Times New Roman"/>
          <w:color w:val="000000" w:themeColor="text1"/>
          <w:sz w:val="24"/>
          <w:szCs w:val="24"/>
        </w:rPr>
        <w:t>6.4</w:t>
      </w:r>
      <w:r w:rsidR="004121CF" w:rsidRPr="004B3FD7">
        <w:rPr>
          <w:rFonts w:ascii="Times New Roman" w:hAnsi="Times New Roman" w:cs="Times New Roman"/>
          <w:color w:val="000000" w:themeColor="text1"/>
          <w:sz w:val="24"/>
          <w:szCs w:val="24"/>
        </w:rPr>
        <w:t>.2. Иные профессиональные знания:</w:t>
      </w:r>
      <w:r w:rsidR="000847D5" w:rsidRPr="004B3FD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порядок и сроки проведения выездных и камеральных налоговых проверок, </w:t>
      </w:r>
      <w:r w:rsidR="00265D0A" w:rsidRPr="004B3FD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порядок и сроки проведения валютного контроля, </w:t>
      </w:r>
      <w:r w:rsidR="000847D5" w:rsidRPr="004B3FD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требования к составлению актов проверок, основы финансовых и кредитных отношений, судебно-арбитражная практика, схемы ухода от налогов, порядок определения налогооблагаемой базы по налогам. </w:t>
      </w:r>
    </w:p>
    <w:p w:rsidR="004121CF" w:rsidRPr="004B3FD7" w:rsidRDefault="004121CF" w:rsidP="004121CF">
      <w:pPr>
        <w:framePr w:hSpace="180" w:wrap="around" w:vAnchor="text" w:hAnchor="text" w:y="1"/>
        <w:autoSpaceDE w:val="0"/>
        <w:autoSpaceDN w:val="0"/>
        <w:adjustRightInd w:val="0"/>
        <w:ind w:firstLine="567"/>
        <w:suppressOverlap/>
        <w:jc w:val="both"/>
        <w:outlineLvl w:val="0"/>
        <w:rPr>
          <w:color w:val="000000" w:themeColor="text1"/>
          <w:sz w:val="28"/>
          <w:szCs w:val="28"/>
        </w:rPr>
      </w:pPr>
      <w:r w:rsidRPr="004B3FD7">
        <w:rPr>
          <w:color w:val="000000" w:themeColor="text1"/>
        </w:rPr>
        <w:tab/>
        <w:t>6.</w:t>
      </w:r>
      <w:r w:rsidR="00450D8A" w:rsidRPr="004B3FD7">
        <w:rPr>
          <w:color w:val="000000" w:themeColor="text1"/>
        </w:rPr>
        <w:t>5</w:t>
      </w:r>
      <w:r w:rsidRPr="004B3FD7">
        <w:rPr>
          <w:color w:val="000000" w:themeColor="text1"/>
        </w:rPr>
        <w:t xml:space="preserve">. Наличие функциональных знаний: </w:t>
      </w:r>
      <w:r w:rsidR="00876D43" w:rsidRPr="004B3FD7">
        <w:rPr>
          <w:color w:val="000000" w:themeColor="text1"/>
        </w:rPr>
        <w:t xml:space="preserve">государственный налоговый инспектор </w:t>
      </w:r>
      <w:r w:rsidRPr="004B3FD7">
        <w:rPr>
          <w:color w:val="000000" w:themeColor="text1"/>
        </w:rPr>
        <w:t xml:space="preserve">должен иметь </w:t>
      </w:r>
      <w:r w:rsidRPr="004B3FD7">
        <w:rPr>
          <w:color w:val="000000" w:themeColor="text1"/>
          <w:szCs w:val="28"/>
        </w:rPr>
        <w:t xml:space="preserve"> понятие нормы права, нормативного правового акта, правоотношений и их признаки; понятие проекта нормативного правового акта, инструменты и этапы его разработки; понятие официального отзыва на проекты нормативных правовых актов: этапы, ключевые принципы и технологии разработки; понятие, процедура рассмотрения обращений граждан. </w:t>
      </w:r>
    </w:p>
    <w:p w:rsidR="001618DC" w:rsidRPr="004B3FD7" w:rsidRDefault="001618DC" w:rsidP="001618DC">
      <w:pPr>
        <w:widowControl w:val="0"/>
        <w:ind w:firstLine="709"/>
        <w:jc w:val="both"/>
        <w:rPr>
          <w:color w:val="000000" w:themeColor="text1"/>
        </w:rPr>
      </w:pPr>
      <w:r w:rsidRPr="004B3FD7">
        <w:rPr>
          <w:color w:val="000000" w:themeColor="text1"/>
        </w:rPr>
        <w:t>6.</w:t>
      </w:r>
      <w:r w:rsidR="00450D8A" w:rsidRPr="004B3FD7">
        <w:rPr>
          <w:color w:val="000000" w:themeColor="text1"/>
        </w:rPr>
        <w:t>6</w:t>
      </w:r>
      <w:r w:rsidRPr="004B3FD7">
        <w:rPr>
          <w:color w:val="000000" w:themeColor="text1"/>
        </w:rPr>
        <w:t>. Наличие базовых умений: планировать, рационально использовать служебное время и достигать результата; управлять изменениями; эффективно планировать, организовывать работу и контролировать ее выполнение; оперативно принимать и реализовывать управленческие решения; коммуникативные умения.</w:t>
      </w:r>
    </w:p>
    <w:p w:rsidR="004121CF" w:rsidRPr="004B3FD7" w:rsidRDefault="00450D8A" w:rsidP="004121CF">
      <w:pPr>
        <w:autoSpaceDE w:val="0"/>
        <w:autoSpaceDN w:val="0"/>
        <w:adjustRightInd w:val="0"/>
        <w:ind w:firstLine="708"/>
        <w:jc w:val="both"/>
        <w:rPr>
          <w:color w:val="000000" w:themeColor="text1"/>
        </w:rPr>
      </w:pPr>
      <w:r w:rsidRPr="004B3FD7">
        <w:rPr>
          <w:color w:val="000000" w:themeColor="text1"/>
        </w:rPr>
        <w:t>6.7</w:t>
      </w:r>
      <w:r w:rsidR="004121CF" w:rsidRPr="004B3FD7">
        <w:rPr>
          <w:color w:val="000000" w:themeColor="text1"/>
        </w:rPr>
        <w:t xml:space="preserve">. Наличие профессиональных умений: </w:t>
      </w:r>
      <w:r w:rsidR="001618DC" w:rsidRPr="004B3FD7">
        <w:rPr>
          <w:color w:val="000000" w:themeColor="text1"/>
        </w:rPr>
        <w:t xml:space="preserve">государственный налоговый инспектор </w:t>
      </w:r>
      <w:r w:rsidR="004121CF" w:rsidRPr="004B3FD7">
        <w:rPr>
          <w:color w:val="000000" w:themeColor="text1"/>
        </w:rPr>
        <w:t>должен уметь работать в Единой системе информационно-аналитического обеспечения деятельности Межрайонной ИФНС России № 1  по Псковской области (далее – Инспекция);</w:t>
      </w:r>
    </w:p>
    <w:p w:rsidR="004121CF" w:rsidRPr="004B3FD7" w:rsidRDefault="004121CF" w:rsidP="004121CF">
      <w:pPr>
        <w:autoSpaceDE w:val="0"/>
        <w:autoSpaceDN w:val="0"/>
        <w:adjustRightInd w:val="0"/>
        <w:ind w:firstLine="708"/>
        <w:jc w:val="both"/>
        <w:rPr>
          <w:color w:val="000000" w:themeColor="text1"/>
        </w:rPr>
      </w:pPr>
      <w:r w:rsidRPr="004B3FD7">
        <w:rPr>
          <w:color w:val="000000" w:themeColor="text1"/>
        </w:rPr>
        <w:t xml:space="preserve">обеспечивать выполнение поставленных руководством задач, эффективно планировать служебное временя, осуществлять анализ и прогнозирование деятельности в порученной сфере, использовать опыт и мнение коллег, осуществлять работы с </w:t>
      </w:r>
      <w:r w:rsidRPr="004B3FD7">
        <w:rPr>
          <w:color w:val="000000" w:themeColor="text1"/>
        </w:rPr>
        <w:lastRenderedPageBreak/>
        <w:t>внутренними и периферийными устройствами компьютера, информационно-коммуникационными сетями (в том числе с сетью Интернет), в операционной системе, в текстовом редакторе, с электронными таблицами, с базами данных; управления электронной почтой.</w:t>
      </w:r>
    </w:p>
    <w:p w:rsidR="000847D5" w:rsidRPr="004B3FD7" w:rsidRDefault="004121CF" w:rsidP="004121CF">
      <w:pPr>
        <w:suppressAutoHyphens/>
        <w:ind w:firstLine="709"/>
        <w:jc w:val="both"/>
        <w:rPr>
          <w:color w:val="000000" w:themeColor="text1"/>
        </w:rPr>
      </w:pPr>
      <w:r w:rsidRPr="004B3FD7">
        <w:rPr>
          <w:color w:val="000000" w:themeColor="text1"/>
        </w:rPr>
        <w:t>6.</w:t>
      </w:r>
      <w:r w:rsidR="00450D8A" w:rsidRPr="004B3FD7">
        <w:rPr>
          <w:color w:val="000000" w:themeColor="text1"/>
        </w:rPr>
        <w:t>8</w:t>
      </w:r>
      <w:r w:rsidRPr="004B3FD7">
        <w:rPr>
          <w:color w:val="000000" w:themeColor="text1"/>
        </w:rPr>
        <w:t xml:space="preserve">. Наличие функциональных умений: </w:t>
      </w:r>
      <w:r w:rsidR="001618DC" w:rsidRPr="004B3FD7">
        <w:rPr>
          <w:color w:val="000000" w:themeColor="text1"/>
        </w:rPr>
        <w:t xml:space="preserve">государственный налоговый инспектор </w:t>
      </w:r>
      <w:r w:rsidRPr="004B3FD7">
        <w:rPr>
          <w:color w:val="000000" w:themeColor="text1"/>
        </w:rPr>
        <w:t>должен уметь системно мыслить, осуществлять подготовку отчетов, информаций; совершенствовать свой профессиональный уровень</w:t>
      </w:r>
      <w:r w:rsidR="00670555" w:rsidRPr="004B3FD7">
        <w:rPr>
          <w:color w:val="000000" w:themeColor="text1"/>
        </w:rPr>
        <w:t>.</w:t>
      </w:r>
      <w:r w:rsidRPr="004B3FD7">
        <w:rPr>
          <w:color w:val="000000" w:themeColor="text1"/>
        </w:rPr>
        <w:t xml:space="preserve"> </w:t>
      </w:r>
    </w:p>
    <w:p w:rsidR="009D6635" w:rsidRPr="004B3FD7" w:rsidRDefault="009D6635" w:rsidP="006A1BA6">
      <w:pPr>
        <w:suppressAutoHyphens/>
        <w:jc w:val="both"/>
        <w:rPr>
          <w:rFonts w:ascii="f\fcharset\fmodern\fprqC" w:hAnsi="f\fcharset\fmodern\fprqC" w:cs="f\fcharset\fmodern\fprqC"/>
          <w:color w:val="000000" w:themeColor="text1"/>
          <w:sz w:val="20"/>
          <w:szCs w:val="20"/>
        </w:rPr>
      </w:pPr>
    </w:p>
    <w:p w:rsidR="005D0DED" w:rsidRPr="004B3FD7" w:rsidRDefault="005D0DED" w:rsidP="005D0DED">
      <w:pPr>
        <w:pStyle w:val="1"/>
        <w:suppressAutoHyphens/>
        <w:rPr>
          <w:color w:val="000000" w:themeColor="text1"/>
          <w:szCs w:val="28"/>
          <w:u w:val="none"/>
        </w:rPr>
      </w:pPr>
      <w:r w:rsidRPr="004B3FD7">
        <w:rPr>
          <w:color w:val="000000" w:themeColor="text1"/>
          <w:szCs w:val="28"/>
          <w:u w:val="none"/>
        </w:rPr>
        <w:t>III. Должностные обязанности, права и ответственность</w:t>
      </w:r>
    </w:p>
    <w:p w:rsidR="005D0DED" w:rsidRPr="004B3FD7" w:rsidRDefault="005D0DED" w:rsidP="005D0DED">
      <w:pPr>
        <w:suppressAutoHyphens/>
        <w:ind w:firstLine="720"/>
        <w:jc w:val="center"/>
        <w:rPr>
          <w:color w:val="000000" w:themeColor="text1"/>
          <w:sz w:val="28"/>
          <w:szCs w:val="28"/>
        </w:rPr>
      </w:pPr>
    </w:p>
    <w:p w:rsidR="00A67F8D" w:rsidRPr="004B3FD7" w:rsidRDefault="00A67F8D" w:rsidP="00A67F8D">
      <w:pPr>
        <w:suppressAutoHyphens/>
        <w:ind w:firstLine="720"/>
        <w:jc w:val="both"/>
        <w:rPr>
          <w:color w:val="000000" w:themeColor="text1"/>
        </w:rPr>
      </w:pPr>
      <w:r w:rsidRPr="004B3FD7">
        <w:rPr>
          <w:color w:val="000000" w:themeColor="text1"/>
        </w:rPr>
        <w:t xml:space="preserve">7. Основные права и обязанности </w:t>
      </w:r>
      <w:r w:rsidR="00D0434B" w:rsidRPr="004B3FD7">
        <w:rPr>
          <w:color w:val="000000" w:themeColor="text1"/>
        </w:rPr>
        <w:t>государственн</w:t>
      </w:r>
      <w:r w:rsidR="00623ECB" w:rsidRPr="004B3FD7">
        <w:rPr>
          <w:color w:val="000000" w:themeColor="text1"/>
        </w:rPr>
        <w:t xml:space="preserve">ого </w:t>
      </w:r>
      <w:r w:rsidR="00D0434B" w:rsidRPr="004B3FD7">
        <w:rPr>
          <w:color w:val="000000" w:themeColor="text1"/>
        </w:rPr>
        <w:t>налогов</w:t>
      </w:r>
      <w:r w:rsidR="00623ECB" w:rsidRPr="004B3FD7">
        <w:rPr>
          <w:color w:val="000000" w:themeColor="text1"/>
        </w:rPr>
        <w:t>ого</w:t>
      </w:r>
      <w:r w:rsidR="00D0434B" w:rsidRPr="004B3FD7">
        <w:rPr>
          <w:color w:val="000000" w:themeColor="text1"/>
        </w:rPr>
        <w:t xml:space="preserve"> инспектор</w:t>
      </w:r>
      <w:r w:rsidR="00623ECB" w:rsidRPr="004B3FD7">
        <w:rPr>
          <w:color w:val="000000" w:themeColor="text1"/>
        </w:rPr>
        <w:t>а</w:t>
      </w:r>
      <w:r w:rsidRPr="004B3FD7">
        <w:rPr>
          <w:color w:val="000000" w:themeColor="text1"/>
        </w:rPr>
        <w:t xml:space="preserve">, а также запреты и требования, связанные с гражданской службой, которые установлены в его отношении, предусмотрены </w:t>
      </w:r>
      <w:hyperlink r:id="rId12" w:history="1">
        <w:r w:rsidRPr="004B3FD7">
          <w:rPr>
            <w:color w:val="000000" w:themeColor="text1"/>
          </w:rPr>
          <w:t>статьями 14</w:t>
        </w:r>
      </w:hyperlink>
      <w:r w:rsidRPr="004B3FD7">
        <w:rPr>
          <w:color w:val="000000" w:themeColor="text1"/>
        </w:rPr>
        <w:t xml:space="preserve"> – 20.2 Федерального закона от 27.07.2004 №79-ФЗ «О государственной гражданской службе Российской Федерации».</w:t>
      </w:r>
    </w:p>
    <w:p w:rsidR="00A67F8D" w:rsidRPr="004B3FD7" w:rsidRDefault="00A67F8D" w:rsidP="00A67F8D">
      <w:pPr>
        <w:suppressAutoHyphens/>
        <w:ind w:firstLine="720"/>
        <w:jc w:val="both"/>
        <w:rPr>
          <w:color w:val="000000" w:themeColor="text1"/>
        </w:rPr>
      </w:pPr>
      <w:r w:rsidRPr="004B3FD7">
        <w:rPr>
          <w:color w:val="000000" w:themeColor="text1"/>
        </w:rPr>
        <w:t xml:space="preserve">8. В целях реализации задач и функций, возложенных на правовой отдел Межрайонной ИФНС России № 1 по Псковской области, на </w:t>
      </w:r>
      <w:r w:rsidR="0050744A" w:rsidRPr="004B3FD7">
        <w:rPr>
          <w:color w:val="000000" w:themeColor="text1"/>
        </w:rPr>
        <w:t>государственного налогового инспектора</w:t>
      </w:r>
      <w:r w:rsidRPr="004B3FD7">
        <w:rPr>
          <w:color w:val="000000" w:themeColor="text1"/>
        </w:rPr>
        <w:t xml:space="preserve"> возлагаются обязанности: </w:t>
      </w:r>
    </w:p>
    <w:p w:rsidR="00A67F8D" w:rsidRPr="004B3FD7" w:rsidRDefault="00A67F8D" w:rsidP="00A67F8D">
      <w:pPr>
        <w:suppressAutoHyphens/>
        <w:ind w:firstLine="720"/>
        <w:jc w:val="both"/>
        <w:rPr>
          <w:color w:val="000000" w:themeColor="text1"/>
        </w:rPr>
      </w:pPr>
      <w:r w:rsidRPr="004B3FD7">
        <w:rPr>
          <w:color w:val="000000" w:themeColor="text1"/>
        </w:rPr>
        <w:t xml:space="preserve">по рассмотрению налоговых споров между Инспекцией и налогоплательщиками (налоговыми агентами, плательщиками сборов), возражений  (разногласий) физических и юридических лиц по материалам налоговых проверок, назначенных и проведенных Инспекцией; </w:t>
      </w:r>
    </w:p>
    <w:p w:rsidR="00A67F8D" w:rsidRPr="004B3FD7" w:rsidRDefault="00A67F8D" w:rsidP="00A67F8D">
      <w:pPr>
        <w:suppressAutoHyphens/>
        <w:ind w:firstLine="720"/>
        <w:jc w:val="both"/>
        <w:rPr>
          <w:color w:val="000000" w:themeColor="text1"/>
        </w:rPr>
      </w:pPr>
      <w:r w:rsidRPr="004B3FD7">
        <w:rPr>
          <w:color w:val="000000" w:themeColor="text1"/>
        </w:rPr>
        <w:t>по подготовке заключений об обоснованности (необоснованности) доводов налогоплательщиков (налоговых агентов, плательщиков  сборов, плательщиков страховых взносов) по материалам налоговых проверок, назначенных и проведенных Инспекцией;</w:t>
      </w:r>
    </w:p>
    <w:p w:rsidR="00A67F8D" w:rsidRPr="004B3FD7" w:rsidRDefault="00A67F8D" w:rsidP="00A67F8D">
      <w:pPr>
        <w:suppressAutoHyphens/>
        <w:ind w:firstLine="720"/>
        <w:jc w:val="both"/>
        <w:rPr>
          <w:color w:val="000000" w:themeColor="text1"/>
        </w:rPr>
      </w:pPr>
      <w:r w:rsidRPr="004B3FD7">
        <w:rPr>
          <w:color w:val="000000" w:themeColor="text1"/>
        </w:rPr>
        <w:t>по изучению актов, по результатам осуществленных Инспекцией мероприятий налогового контроля, возражения по которым в Инспекцию не поступали, в целях прогнозирования возникновения спорной ситуации на иных стадиях досудебного и судебного урегулирования;</w:t>
      </w:r>
    </w:p>
    <w:p w:rsidR="00A67F8D" w:rsidRPr="004B3FD7" w:rsidRDefault="00A67F8D" w:rsidP="00A67F8D">
      <w:pPr>
        <w:suppressAutoHyphens/>
        <w:ind w:firstLine="720"/>
        <w:jc w:val="both"/>
        <w:rPr>
          <w:color w:val="000000" w:themeColor="text1"/>
          <w:spacing w:val="-9"/>
          <w:szCs w:val="25"/>
        </w:rPr>
      </w:pPr>
      <w:r w:rsidRPr="004B3FD7">
        <w:rPr>
          <w:color w:val="000000" w:themeColor="text1"/>
        </w:rPr>
        <w:t xml:space="preserve">по </w:t>
      </w:r>
      <w:r w:rsidRPr="004B3FD7">
        <w:rPr>
          <w:color w:val="000000" w:themeColor="text1"/>
          <w:spacing w:val="-9"/>
          <w:szCs w:val="25"/>
        </w:rPr>
        <w:t>рассмотрению в порядке досудебного урегулирования налоговых споров между налоговыми органами Псковской области и налогоплательщиками заявлений и жалоб физических и юридических лиц на действия или бездействие Инспекции (должностных лиц Инспекции);</w:t>
      </w:r>
    </w:p>
    <w:p w:rsidR="00A67F8D" w:rsidRPr="004B3FD7" w:rsidRDefault="00A67F8D" w:rsidP="00A67F8D">
      <w:pPr>
        <w:suppressAutoHyphens/>
        <w:ind w:firstLine="720"/>
        <w:jc w:val="both"/>
        <w:rPr>
          <w:color w:val="000000" w:themeColor="text1"/>
        </w:rPr>
      </w:pPr>
      <w:r w:rsidRPr="004B3FD7">
        <w:rPr>
          <w:color w:val="000000" w:themeColor="text1"/>
        </w:rPr>
        <w:t>по представлению  в установленном порядке от других отделов Инспекции  материалов  и документов, необходимых для деятельности отдела;</w:t>
      </w:r>
    </w:p>
    <w:p w:rsidR="00A67F8D" w:rsidRPr="004B3FD7" w:rsidRDefault="00A67F8D" w:rsidP="00A67F8D">
      <w:pPr>
        <w:suppressAutoHyphens/>
        <w:ind w:firstLine="720"/>
        <w:jc w:val="both"/>
        <w:rPr>
          <w:color w:val="000000" w:themeColor="text1"/>
        </w:rPr>
      </w:pPr>
      <w:r w:rsidRPr="004B3FD7">
        <w:rPr>
          <w:color w:val="000000" w:themeColor="text1"/>
        </w:rPr>
        <w:t>по своевременному направлению апелляционных жалоб и документов для их  рассмотрения в УФНС России по Псковской области (далее – Управление);</w:t>
      </w:r>
    </w:p>
    <w:p w:rsidR="00A67F8D" w:rsidRPr="004B3FD7" w:rsidRDefault="00A67F8D" w:rsidP="00A67F8D">
      <w:pPr>
        <w:suppressAutoHyphens/>
        <w:ind w:firstLine="720"/>
        <w:jc w:val="both"/>
        <w:rPr>
          <w:color w:val="000000" w:themeColor="text1"/>
          <w:spacing w:val="-9"/>
          <w:szCs w:val="25"/>
        </w:rPr>
      </w:pPr>
      <w:r w:rsidRPr="004B3FD7">
        <w:rPr>
          <w:color w:val="000000" w:themeColor="text1"/>
          <w:spacing w:val="-9"/>
          <w:szCs w:val="25"/>
        </w:rPr>
        <w:t>по своевременной подготовке заключений по жалобам в соответствии с запросами  Управления;</w:t>
      </w:r>
    </w:p>
    <w:p w:rsidR="00A67F8D" w:rsidRPr="004B3FD7" w:rsidRDefault="00A67F8D" w:rsidP="00A67F8D">
      <w:pPr>
        <w:suppressAutoHyphens/>
        <w:ind w:firstLine="720"/>
        <w:jc w:val="both"/>
        <w:rPr>
          <w:color w:val="000000" w:themeColor="text1"/>
          <w:spacing w:val="-9"/>
          <w:szCs w:val="25"/>
        </w:rPr>
      </w:pPr>
      <w:r w:rsidRPr="004B3FD7">
        <w:rPr>
          <w:color w:val="000000" w:themeColor="text1"/>
          <w:spacing w:val="-9"/>
          <w:szCs w:val="25"/>
        </w:rPr>
        <w:t>по обобщению и анализу практики рассмотрения налоговых споров во внесудебном порядке в налоговых органах Псковской области;</w:t>
      </w:r>
    </w:p>
    <w:p w:rsidR="00A67F8D" w:rsidRPr="004B3FD7" w:rsidRDefault="00A67F8D" w:rsidP="00A67F8D">
      <w:pPr>
        <w:suppressAutoHyphens/>
        <w:ind w:firstLine="720"/>
        <w:jc w:val="both"/>
        <w:rPr>
          <w:color w:val="000000" w:themeColor="text1"/>
          <w:spacing w:val="-9"/>
          <w:szCs w:val="25"/>
        </w:rPr>
      </w:pPr>
      <w:r w:rsidRPr="004B3FD7">
        <w:rPr>
          <w:color w:val="000000" w:themeColor="text1"/>
          <w:spacing w:val="-9"/>
          <w:szCs w:val="25"/>
        </w:rPr>
        <w:t xml:space="preserve">по осуществлению сбора, систематизации, обработки и анализа информации, образующейся по итогам работы группы досудебного урегулирования налоговых споров, по представлению указанной информацию руководству Инспекции, в Управление; </w:t>
      </w:r>
    </w:p>
    <w:p w:rsidR="00A67F8D" w:rsidRPr="004B3FD7" w:rsidRDefault="00A67F8D" w:rsidP="00A67F8D">
      <w:pPr>
        <w:suppressAutoHyphens/>
        <w:ind w:firstLine="720"/>
        <w:jc w:val="both"/>
        <w:rPr>
          <w:color w:val="000000" w:themeColor="text1"/>
          <w:sz w:val="28"/>
          <w:szCs w:val="28"/>
        </w:rPr>
      </w:pPr>
      <w:r w:rsidRPr="004B3FD7">
        <w:rPr>
          <w:color w:val="000000" w:themeColor="text1"/>
        </w:rPr>
        <w:t>по ведению  информационного ресурса «Журнал учёта работы по досудебному урегулированию»;</w:t>
      </w:r>
      <w:r w:rsidRPr="004B3FD7">
        <w:rPr>
          <w:color w:val="000000" w:themeColor="text1"/>
          <w:sz w:val="28"/>
          <w:szCs w:val="28"/>
          <w:highlight w:val="yellow"/>
        </w:rPr>
        <w:t xml:space="preserve"> </w:t>
      </w:r>
    </w:p>
    <w:p w:rsidR="00A67F8D" w:rsidRPr="004B3FD7" w:rsidRDefault="00A67F8D" w:rsidP="00A67F8D">
      <w:pPr>
        <w:suppressAutoHyphens/>
        <w:ind w:firstLine="720"/>
        <w:jc w:val="both"/>
        <w:rPr>
          <w:color w:val="000000" w:themeColor="text1"/>
          <w:spacing w:val="-9"/>
          <w:szCs w:val="25"/>
        </w:rPr>
      </w:pPr>
      <w:r w:rsidRPr="004B3FD7">
        <w:rPr>
          <w:color w:val="000000" w:themeColor="text1"/>
          <w:spacing w:val="-9"/>
          <w:szCs w:val="25"/>
        </w:rPr>
        <w:t xml:space="preserve">по </w:t>
      </w:r>
      <w:r w:rsidR="009A4006" w:rsidRPr="004B3FD7">
        <w:rPr>
          <w:color w:val="000000" w:themeColor="text1"/>
          <w:spacing w:val="-9"/>
          <w:szCs w:val="25"/>
        </w:rPr>
        <w:t xml:space="preserve">участию в </w:t>
      </w:r>
      <w:r w:rsidRPr="004B3FD7">
        <w:rPr>
          <w:color w:val="000000" w:themeColor="text1"/>
          <w:spacing w:val="-9"/>
          <w:szCs w:val="25"/>
        </w:rPr>
        <w:t>подготовке, составлени</w:t>
      </w:r>
      <w:r w:rsidR="009A4006" w:rsidRPr="004B3FD7">
        <w:rPr>
          <w:color w:val="000000" w:themeColor="text1"/>
          <w:spacing w:val="-9"/>
          <w:szCs w:val="25"/>
        </w:rPr>
        <w:t>и</w:t>
      </w:r>
      <w:r w:rsidRPr="004B3FD7">
        <w:rPr>
          <w:color w:val="000000" w:themeColor="text1"/>
          <w:spacing w:val="-9"/>
          <w:szCs w:val="25"/>
        </w:rPr>
        <w:t xml:space="preserve"> и анализ</w:t>
      </w:r>
      <w:r w:rsidR="00F873E3" w:rsidRPr="004B3FD7">
        <w:rPr>
          <w:color w:val="000000" w:themeColor="text1"/>
          <w:spacing w:val="-9"/>
          <w:szCs w:val="25"/>
        </w:rPr>
        <w:t>е</w:t>
      </w:r>
      <w:r w:rsidRPr="004B3FD7">
        <w:rPr>
          <w:color w:val="000000" w:themeColor="text1"/>
          <w:spacing w:val="-9"/>
          <w:szCs w:val="25"/>
        </w:rPr>
        <w:t xml:space="preserve"> отчетности по форме №3-НС в порядке, утвержденном ФНС России;</w:t>
      </w:r>
    </w:p>
    <w:p w:rsidR="00A67F8D" w:rsidRPr="004B3FD7" w:rsidRDefault="00A67F8D" w:rsidP="00A67F8D">
      <w:pPr>
        <w:suppressAutoHyphens/>
        <w:ind w:firstLine="720"/>
        <w:jc w:val="both"/>
        <w:rPr>
          <w:color w:val="000000" w:themeColor="text1"/>
          <w:spacing w:val="-9"/>
          <w:szCs w:val="25"/>
        </w:rPr>
      </w:pPr>
      <w:r w:rsidRPr="004B3FD7">
        <w:rPr>
          <w:color w:val="000000" w:themeColor="text1"/>
          <w:spacing w:val="-9"/>
          <w:szCs w:val="25"/>
        </w:rPr>
        <w:t>по выявлению причин возникновения налоговых споров, рассматриваемых в досудебном порядке на уровне  Инспекции, Управления, и по участию  в принятии мер по их устранению;</w:t>
      </w:r>
    </w:p>
    <w:p w:rsidR="00A67F8D" w:rsidRPr="004B3FD7" w:rsidRDefault="00F75523" w:rsidP="00A67F8D">
      <w:pPr>
        <w:suppressAutoHyphens/>
        <w:ind w:firstLine="720"/>
        <w:jc w:val="both"/>
        <w:rPr>
          <w:color w:val="000000" w:themeColor="text1"/>
          <w:spacing w:val="-9"/>
          <w:szCs w:val="25"/>
        </w:rPr>
      </w:pPr>
      <w:r w:rsidRPr="004B3FD7">
        <w:rPr>
          <w:color w:val="000000" w:themeColor="text1"/>
        </w:rPr>
        <w:t>Г</w:t>
      </w:r>
      <w:r w:rsidR="00F873E3" w:rsidRPr="004B3FD7">
        <w:rPr>
          <w:color w:val="000000" w:themeColor="text1"/>
        </w:rPr>
        <w:t>осударственный налоговый инспектор должен</w:t>
      </w:r>
      <w:r w:rsidR="00A67F8D" w:rsidRPr="004B3FD7">
        <w:rPr>
          <w:color w:val="000000" w:themeColor="text1"/>
          <w:spacing w:val="-9"/>
          <w:szCs w:val="25"/>
        </w:rPr>
        <w:t>:</w:t>
      </w:r>
    </w:p>
    <w:p w:rsidR="00A67F8D" w:rsidRPr="004B3FD7" w:rsidRDefault="00A67F8D" w:rsidP="00A67F8D">
      <w:pPr>
        <w:suppressAutoHyphens/>
        <w:ind w:firstLine="720"/>
        <w:jc w:val="both"/>
        <w:rPr>
          <w:color w:val="000000" w:themeColor="text1"/>
          <w:spacing w:val="-9"/>
          <w:szCs w:val="25"/>
        </w:rPr>
      </w:pPr>
      <w:r w:rsidRPr="004B3FD7">
        <w:rPr>
          <w:color w:val="000000" w:themeColor="text1"/>
          <w:spacing w:val="-9"/>
          <w:szCs w:val="25"/>
        </w:rPr>
        <w:t xml:space="preserve">знать общие принципы исчисления и уплаты налогов и сборов, законодательные и нормативные правовые акты  Российской Федерации по налогам и сборам; </w:t>
      </w:r>
    </w:p>
    <w:p w:rsidR="00A67F8D" w:rsidRPr="004B3FD7" w:rsidRDefault="00A67F8D" w:rsidP="00A67F8D">
      <w:pPr>
        <w:suppressAutoHyphens/>
        <w:ind w:firstLine="720"/>
        <w:jc w:val="both"/>
        <w:rPr>
          <w:color w:val="000000" w:themeColor="text1"/>
          <w:spacing w:val="-9"/>
          <w:szCs w:val="25"/>
        </w:rPr>
      </w:pPr>
      <w:r w:rsidRPr="004B3FD7">
        <w:rPr>
          <w:color w:val="000000" w:themeColor="text1"/>
          <w:spacing w:val="-9"/>
          <w:szCs w:val="25"/>
        </w:rPr>
        <w:t>строго выполнять  обязанности государственного служащего;</w:t>
      </w:r>
    </w:p>
    <w:p w:rsidR="00A67F8D" w:rsidRPr="004B3FD7" w:rsidRDefault="00A67F8D" w:rsidP="00A67F8D">
      <w:pPr>
        <w:suppressAutoHyphens/>
        <w:ind w:firstLine="720"/>
        <w:jc w:val="both"/>
        <w:rPr>
          <w:color w:val="000000" w:themeColor="text1"/>
          <w:spacing w:val="-9"/>
          <w:szCs w:val="25"/>
        </w:rPr>
      </w:pPr>
      <w:r w:rsidRPr="004B3FD7">
        <w:rPr>
          <w:color w:val="000000" w:themeColor="text1"/>
          <w:spacing w:val="-9"/>
          <w:szCs w:val="25"/>
        </w:rPr>
        <w:lastRenderedPageBreak/>
        <w:t>организовывать и  участвовать в обучении работников Инспекции, участвовать в совещаниях, семинарах, оказывать практическую помощь  структурным подразделениям Инспекции  по вопросам, входящим в компетенцию отдела;</w:t>
      </w:r>
    </w:p>
    <w:p w:rsidR="00A67F8D" w:rsidRPr="004B3FD7" w:rsidRDefault="00A67F8D" w:rsidP="00A67F8D">
      <w:pPr>
        <w:suppressAutoHyphens/>
        <w:ind w:firstLine="720"/>
        <w:jc w:val="both"/>
        <w:rPr>
          <w:color w:val="000000" w:themeColor="text1"/>
          <w:spacing w:val="-9"/>
          <w:szCs w:val="25"/>
        </w:rPr>
      </w:pPr>
      <w:r w:rsidRPr="004B3FD7">
        <w:rPr>
          <w:color w:val="000000" w:themeColor="text1"/>
          <w:spacing w:val="-9"/>
          <w:szCs w:val="25"/>
        </w:rPr>
        <w:t>выполнять письменные и устные указания и поручения руководства Инспекции по вопросам, отнесенным к компетенции отдела;</w:t>
      </w:r>
    </w:p>
    <w:p w:rsidR="00A67F8D" w:rsidRPr="004B3FD7" w:rsidRDefault="00A67F8D" w:rsidP="00A67F8D">
      <w:pPr>
        <w:suppressAutoHyphens/>
        <w:ind w:firstLine="720"/>
        <w:jc w:val="both"/>
        <w:rPr>
          <w:color w:val="000000" w:themeColor="text1"/>
        </w:rPr>
      </w:pPr>
      <w:r w:rsidRPr="004B3FD7">
        <w:rPr>
          <w:color w:val="000000" w:themeColor="text1"/>
        </w:rPr>
        <w:t xml:space="preserve">принимать участие в подготовке писем, запросов, отчетности, информации в Управление; </w:t>
      </w:r>
    </w:p>
    <w:p w:rsidR="00A67F8D" w:rsidRPr="004B3FD7" w:rsidRDefault="00A67F8D" w:rsidP="00A67F8D">
      <w:pPr>
        <w:suppressAutoHyphens/>
        <w:ind w:firstLine="720"/>
        <w:jc w:val="both"/>
        <w:rPr>
          <w:color w:val="000000" w:themeColor="text1"/>
        </w:rPr>
      </w:pPr>
      <w:r w:rsidRPr="004B3FD7">
        <w:rPr>
          <w:color w:val="000000" w:themeColor="text1"/>
        </w:rPr>
        <w:t xml:space="preserve">принимать участие в выполнении утвержденных планов работы отдела; </w:t>
      </w:r>
    </w:p>
    <w:p w:rsidR="00A67F8D" w:rsidRPr="004B3FD7" w:rsidRDefault="00A67F8D" w:rsidP="00A67F8D">
      <w:pPr>
        <w:suppressAutoHyphens/>
        <w:ind w:firstLine="720"/>
        <w:jc w:val="both"/>
        <w:rPr>
          <w:color w:val="000000" w:themeColor="text1"/>
        </w:rPr>
      </w:pPr>
      <w:r w:rsidRPr="004B3FD7">
        <w:rPr>
          <w:color w:val="000000" w:themeColor="text1"/>
        </w:rPr>
        <w:t>осуществлять в отделе в установленном порядке делопроизводство и хранение документов отдела;</w:t>
      </w:r>
    </w:p>
    <w:p w:rsidR="00A67F8D" w:rsidRPr="004B3FD7" w:rsidRDefault="00A67F8D" w:rsidP="00A67F8D">
      <w:pPr>
        <w:suppressAutoHyphens/>
        <w:ind w:firstLine="720"/>
        <w:jc w:val="both"/>
        <w:rPr>
          <w:color w:val="000000" w:themeColor="text1"/>
        </w:rPr>
      </w:pPr>
      <w:r w:rsidRPr="004B3FD7">
        <w:rPr>
          <w:color w:val="000000" w:themeColor="text1"/>
        </w:rPr>
        <w:t>повышать свою квалификацию на курсах и семинарах, организуемых ФНС России и Управлением;</w:t>
      </w:r>
    </w:p>
    <w:p w:rsidR="00A67F8D" w:rsidRPr="004B3FD7" w:rsidRDefault="00A67F8D" w:rsidP="00A67F8D">
      <w:pPr>
        <w:suppressAutoHyphens/>
        <w:ind w:firstLine="720"/>
        <w:jc w:val="both"/>
        <w:rPr>
          <w:color w:val="000000" w:themeColor="text1"/>
        </w:rPr>
      </w:pPr>
      <w:r w:rsidRPr="004B3FD7">
        <w:rPr>
          <w:color w:val="000000" w:themeColor="text1"/>
        </w:rPr>
        <w:t>выполнять иные функции, входящие в компетенцию отдела и предусмотренные Положением об отделе.</w:t>
      </w:r>
    </w:p>
    <w:p w:rsidR="00A67F8D" w:rsidRPr="004B3FD7" w:rsidRDefault="00A67F8D" w:rsidP="00A67F8D">
      <w:pPr>
        <w:shd w:val="clear" w:color="auto" w:fill="FFFFFF"/>
        <w:suppressAutoHyphens/>
        <w:ind w:firstLine="709"/>
        <w:jc w:val="both"/>
        <w:rPr>
          <w:strike/>
          <w:color w:val="000000" w:themeColor="text1"/>
        </w:rPr>
      </w:pPr>
      <w:r w:rsidRPr="004B3FD7">
        <w:rPr>
          <w:color w:val="000000" w:themeColor="text1"/>
        </w:rPr>
        <w:t xml:space="preserve">9. В целях исполнения возложенных должностных обязанностей </w:t>
      </w:r>
      <w:r w:rsidR="00F873E3" w:rsidRPr="004B3FD7">
        <w:rPr>
          <w:color w:val="000000" w:themeColor="text1"/>
        </w:rPr>
        <w:t xml:space="preserve">государственный налоговый инспектор </w:t>
      </w:r>
      <w:r w:rsidRPr="004B3FD7">
        <w:rPr>
          <w:color w:val="000000" w:themeColor="text1"/>
        </w:rPr>
        <w:t xml:space="preserve">имеет право: </w:t>
      </w:r>
      <w:r w:rsidRPr="004B3FD7">
        <w:rPr>
          <w:strike/>
          <w:color w:val="000000" w:themeColor="text1"/>
        </w:rPr>
        <w:t xml:space="preserve"> </w:t>
      </w:r>
    </w:p>
    <w:p w:rsidR="00A67F8D" w:rsidRPr="004B3FD7" w:rsidRDefault="00A67F8D" w:rsidP="00A67F8D">
      <w:pPr>
        <w:suppressAutoHyphens/>
        <w:ind w:firstLine="709"/>
        <w:jc w:val="both"/>
        <w:rPr>
          <w:color w:val="000000" w:themeColor="text1"/>
        </w:rPr>
      </w:pPr>
      <w:r w:rsidRPr="004B3FD7">
        <w:rPr>
          <w:color w:val="000000" w:themeColor="text1"/>
        </w:rPr>
        <w:t xml:space="preserve">получать в установленном порядке необходимые материалы и информацию по вопросам, относящимся к компетенции отдела;  </w:t>
      </w:r>
    </w:p>
    <w:p w:rsidR="00A67F8D" w:rsidRPr="004B3FD7" w:rsidRDefault="00A67F8D" w:rsidP="00A67F8D">
      <w:pPr>
        <w:autoSpaceDE w:val="0"/>
        <w:autoSpaceDN w:val="0"/>
        <w:adjustRightInd w:val="0"/>
        <w:ind w:firstLine="709"/>
        <w:jc w:val="both"/>
        <w:rPr>
          <w:color w:val="000000" w:themeColor="text1"/>
        </w:rPr>
      </w:pPr>
      <w:r w:rsidRPr="004B3FD7">
        <w:rPr>
          <w:color w:val="000000" w:themeColor="text1"/>
        </w:rPr>
        <w:t>доступа к документам, содержащим служебную информацию ограниченного распространения;</w:t>
      </w:r>
    </w:p>
    <w:p w:rsidR="00A67F8D" w:rsidRPr="004B3FD7" w:rsidRDefault="00A67F8D" w:rsidP="00A67F8D">
      <w:pPr>
        <w:shd w:val="clear" w:color="auto" w:fill="FFFFFF"/>
        <w:suppressAutoHyphens/>
        <w:ind w:firstLine="709"/>
        <w:contextualSpacing/>
        <w:jc w:val="both"/>
        <w:rPr>
          <w:color w:val="000000" w:themeColor="text1"/>
        </w:rPr>
      </w:pPr>
      <w:r w:rsidRPr="004B3FD7">
        <w:rPr>
          <w:color w:val="000000" w:themeColor="text1"/>
        </w:rPr>
        <w:t>знакомиться с отзывами о профессиональной служебной деятельности до внесения их в личное дело, материалами личного дела, письменными объяснениями и другими документами;</w:t>
      </w:r>
    </w:p>
    <w:p w:rsidR="00A67F8D" w:rsidRPr="004B3FD7" w:rsidRDefault="00A67F8D" w:rsidP="00A67F8D">
      <w:pPr>
        <w:shd w:val="clear" w:color="auto" w:fill="FFFFFF"/>
        <w:suppressAutoHyphens/>
        <w:ind w:firstLine="709"/>
        <w:contextualSpacing/>
        <w:jc w:val="both"/>
        <w:rPr>
          <w:color w:val="000000" w:themeColor="text1"/>
        </w:rPr>
      </w:pPr>
      <w:r w:rsidRPr="004B3FD7">
        <w:rPr>
          <w:color w:val="000000" w:themeColor="text1"/>
        </w:rPr>
        <w:t>на защиту своих персональных данных;</w:t>
      </w:r>
    </w:p>
    <w:p w:rsidR="00A67F8D" w:rsidRPr="004B3FD7" w:rsidRDefault="00A67F8D" w:rsidP="00A67F8D">
      <w:pPr>
        <w:shd w:val="clear" w:color="auto" w:fill="FFFFFF"/>
        <w:suppressAutoHyphens/>
        <w:ind w:firstLine="709"/>
        <w:contextualSpacing/>
        <w:jc w:val="both"/>
        <w:rPr>
          <w:color w:val="000000" w:themeColor="text1"/>
        </w:rPr>
      </w:pPr>
      <w:r w:rsidRPr="004B3FD7">
        <w:rPr>
          <w:color w:val="000000" w:themeColor="text1"/>
        </w:rPr>
        <w:t>на профессиональную переподготовку, повышение квалификации и стажировку в порядке, установленном законодательством Российской Федерации.</w:t>
      </w:r>
    </w:p>
    <w:p w:rsidR="00A67F8D" w:rsidRPr="004B3FD7" w:rsidRDefault="00A67F8D" w:rsidP="00A67F8D">
      <w:pPr>
        <w:suppressAutoHyphens/>
        <w:ind w:firstLine="709"/>
        <w:jc w:val="both"/>
        <w:rPr>
          <w:color w:val="000000" w:themeColor="text1"/>
        </w:rPr>
      </w:pPr>
      <w:r w:rsidRPr="004B3FD7">
        <w:rPr>
          <w:color w:val="000000" w:themeColor="text1"/>
        </w:rPr>
        <w:t>10. </w:t>
      </w:r>
      <w:proofErr w:type="gramStart"/>
      <w:r w:rsidR="00F75523" w:rsidRPr="004B3FD7">
        <w:rPr>
          <w:color w:val="000000" w:themeColor="text1"/>
        </w:rPr>
        <w:t>Г</w:t>
      </w:r>
      <w:r w:rsidR="00F873E3" w:rsidRPr="004B3FD7">
        <w:rPr>
          <w:color w:val="000000" w:themeColor="text1"/>
        </w:rPr>
        <w:t xml:space="preserve">осударственный налоговый инспектор </w:t>
      </w:r>
      <w:r w:rsidRPr="004B3FD7">
        <w:rPr>
          <w:color w:val="000000" w:themeColor="text1"/>
        </w:rPr>
        <w:t xml:space="preserve">осуществляет иные права и исполняет иные обязанности, предусмотренные законодательством Российской Федерации, </w:t>
      </w:r>
      <w:hyperlink r:id="rId13" w:history="1">
        <w:r w:rsidRPr="004B3FD7">
          <w:rPr>
            <w:color w:val="000000" w:themeColor="text1"/>
          </w:rPr>
          <w:t>Положением</w:t>
        </w:r>
      </w:hyperlink>
      <w:r w:rsidRPr="004B3FD7">
        <w:rPr>
          <w:color w:val="000000" w:themeColor="text1"/>
        </w:rPr>
        <w:t xml:space="preserve"> о Федеральной налоговой службе, утвержденным постановлением Правительства Российской Федерации от 30.09.2004 №506 «Об утверждении Положения о Федеральной налоговой службе» (Собрание законодательства Российской Федерации, 2004, №40, ст.3961;</w:t>
      </w:r>
      <w:proofErr w:type="gramEnd"/>
      <w:r w:rsidRPr="004B3FD7">
        <w:rPr>
          <w:color w:val="000000" w:themeColor="text1"/>
        </w:rPr>
        <w:t xml:space="preserve"> 2017, №15 (ч.1), ст. 2194), приказами (распоряжениями) ФНС России, положением о Межрайонной ИФНС России № 1 по Псковской области, утвержденным руководителем УФНС России по Псковской области </w:t>
      </w:r>
      <w:r w:rsidR="00450D8A" w:rsidRPr="004B3FD7">
        <w:rPr>
          <w:color w:val="000000" w:themeColor="text1"/>
        </w:rPr>
        <w:t>09</w:t>
      </w:r>
      <w:r w:rsidRPr="004B3FD7">
        <w:rPr>
          <w:color w:val="000000" w:themeColor="text1"/>
        </w:rPr>
        <w:t>.01.201</w:t>
      </w:r>
      <w:r w:rsidR="00450D8A" w:rsidRPr="004B3FD7">
        <w:rPr>
          <w:color w:val="000000" w:themeColor="text1"/>
        </w:rPr>
        <w:t>8</w:t>
      </w:r>
      <w:r w:rsidRPr="004B3FD7">
        <w:rPr>
          <w:color w:val="000000" w:themeColor="text1"/>
        </w:rPr>
        <w:t>, положением о правовом отделе, приказами (распоряжениями) ФНС России, приказами Управления, приказами инспекции, поручениями руководства Инспекции.</w:t>
      </w:r>
    </w:p>
    <w:p w:rsidR="00A67F8D" w:rsidRPr="004B3FD7" w:rsidRDefault="00A67F8D" w:rsidP="00A67F8D">
      <w:pPr>
        <w:suppressAutoHyphens/>
        <w:ind w:firstLine="709"/>
        <w:jc w:val="both"/>
        <w:rPr>
          <w:color w:val="000000" w:themeColor="text1"/>
        </w:rPr>
      </w:pPr>
      <w:r w:rsidRPr="004B3FD7">
        <w:rPr>
          <w:color w:val="000000" w:themeColor="text1"/>
        </w:rPr>
        <w:t>11. </w:t>
      </w:r>
      <w:r w:rsidR="00F75523" w:rsidRPr="004B3FD7">
        <w:rPr>
          <w:color w:val="000000" w:themeColor="text1"/>
        </w:rPr>
        <w:t>Г</w:t>
      </w:r>
      <w:r w:rsidR="00F873E3" w:rsidRPr="004B3FD7">
        <w:rPr>
          <w:color w:val="000000" w:themeColor="text1"/>
        </w:rPr>
        <w:t xml:space="preserve">осударственный налоговый инспектор </w:t>
      </w:r>
      <w:r w:rsidRPr="004B3FD7">
        <w:rPr>
          <w:color w:val="000000" w:themeColor="text1"/>
        </w:rPr>
        <w:t>за неисполнение или ненадлежащее исполнение должностных обязанностей может быть привлечен к ответственности в соответствии с законодательством Российской Федерации.</w:t>
      </w:r>
    </w:p>
    <w:p w:rsidR="00A67F8D" w:rsidRPr="004B3FD7" w:rsidRDefault="00F75523" w:rsidP="00A67F8D">
      <w:pPr>
        <w:suppressAutoHyphens/>
        <w:ind w:firstLine="709"/>
        <w:jc w:val="both"/>
        <w:rPr>
          <w:color w:val="000000" w:themeColor="text1"/>
        </w:rPr>
      </w:pPr>
      <w:r w:rsidRPr="004B3FD7">
        <w:rPr>
          <w:color w:val="000000" w:themeColor="text1"/>
        </w:rPr>
        <w:t>Г</w:t>
      </w:r>
      <w:r w:rsidR="00F873E3" w:rsidRPr="004B3FD7">
        <w:rPr>
          <w:color w:val="000000" w:themeColor="text1"/>
        </w:rPr>
        <w:t xml:space="preserve">осударственный налоговый инспектор </w:t>
      </w:r>
      <w:r w:rsidR="00A67F8D" w:rsidRPr="004B3FD7">
        <w:rPr>
          <w:color w:val="000000" w:themeColor="text1"/>
        </w:rPr>
        <w:t>несет персональную ответственность как дисциплинарную, так и материальную за неисполнение (ненадлежащее исполнение) должностных обязанностей в соответствии с настоящим Регламентом, задачами и функциями отдела:</w:t>
      </w:r>
    </w:p>
    <w:p w:rsidR="00A67F8D" w:rsidRPr="004B3FD7" w:rsidRDefault="00A67F8D" w:rsidP="00A67F8D">
      <w:pPr>
        <w:suppressAutoHyphens/>
        <w:ind w:firstLine="709"/>
        <w:jc w:val="both"/>
        <w:rPr>
          <w:color w:val="000000" w:themeColor="text1"/>
        </w:rPr>
      </w:pPr>
      <w:r w:rsidRPr="004B3FD7">
        <w:rPr>
          <w:color w:val="000000" w:themeColor="text1"/>
        </w:rPr>
        <w:t xml:space="preserve">за некачественное и несвоевременное выполнение возложенных задач, заданий, приказов, распоряжений и указаний начальника отдела, руководства инспекции; </w:t>
      </w:r>
    </w:p>
    <w:p w:rsidR="00A67F8D" w:rsidRPr="004B3FD7" w:rsidRDefault="00A67F8D" w:rsidP="00A67F8D">
      <w:pPr>
        <w:suppressAutoHyphens/>
        <w:ind w:firstLine="709"/>
        <w:jc w:val="both"/>
        <w:rPr>
          <w:color w:val="000000" w:themeColor="text1"/>
        </w:rPr>
      </w:pPr>
      <w:r w:rsidRPr="004B3FD7">
        <w:rPr>
          <w:color w:val="000000" w:themeColor="text1"/>
        </w:rPr>
        <w:t>за имущественный ущерб, причиненный по его вине;</w:t>
      </w:r>
    </w:p>
    <w:p w:rsidR="00A67F8D" w:rsidRPr="004B3FD7" w:rsidRDefault="00A67F8D" w:rsidP="00A67F8D">
      <w:pPr>
        <w:suppressAutoHyphens/>
        <w:ind w:firstLine="709"/>
        <w:jc w:val="both"/>
        <w:rPr>
          <w:color w:val="000000" w:themeColor="text1"/>
        </w:rPr>
      </w:pPr>
      <w:r w:rsidRPr="004B3FD7">
        <w:rPr>
          <w:color w:val="000000" w:themeColor="text1"/>
        </w:rPr>
        <w:t>за разглашение государственной и налоговой тайны, иной информации, ставшей ему известной в связи с исполнением должностных обязанностей;</w:t>
      </w:r>
    </w:p>
    <w:p w:rsidR="00A67F8D" w:rsidRPr="004B3FD7" w:rsidRDefault="00A67F8D" w:rsidP="00A67F8D">
      <w:pPr>
        <w:suppressAutoHyphens/>
        <w:ind w:firstLine="709"/>
        <w:jc w:val="both"/>
        <w:rPr>
          <w:color w:val="000000" w:themeColor="text1"/>
        </w:rPr>
      </w:pPr>
      <w:r w:rsidRPr="004B3FD7">
        <w:rPr>
          <w:color w:val="000000" w:themeColor="text1"/>
        </w:rPr>
        <w:t>за действие или бездействие, приведшее к нарушению прав и законных интересов физических и юридических лиц;</w:t>
      </w:r>
    </w:p>
    <w:p w:rsidR="00A67F8D" w:rsidRPr="004B3FD7" w:rsidRDefault="00A67F8D" w:rsidP="00A67F8D">
      <w:pPr>
        <w:suppressAutoHyphens/>
        <w:ind w:firstLine="709"/>
        <w:jc w:val="both"/>
        <w:rPr>
          <w:color w:val="000000" w:themeColor="text1"/>
        </w:rPr>
      </w:pPr>
      <w:r w:rsidRPr="004B3FD7">
        <w:rPr>
          <w:color w:val="000000" w:themeColor="text1"/>
        </w:rPr>
        <w:t>за несоблюдение ограничений, связанных с прохождением государственной гражданской службы;</w:t>
      </w:r>
    </w:p>
    <w:p w:rsidR="00A67F8D" w:rsidRPr="004B3FD7" w:rsidRDefault="00A67F8D" w:rsidP="00A67F8D">
      <w:pPr>
        <w:suppressAutoHyphens/>
        <w:ind w:firstLine="709"/>
        <w:jc w:val="both"/>
        <w:rPr>
          <w:color w:val="000000" w:themeColor="text1"/>
        </w:rPr>
      </w:pPr>
      <w:r w:rsidRPr="004B3FD7">
        <w:rPr>
          <w:color w:val="000000" w:themeColor="text1"/>
        </w:rPr>
        <w:lastRenderedPageBreak/>
        <w:t>за нарушение Кодекса этики и служебного поведения государственных  гражданских служащих Федеральной налоговой службы;</w:t>
      </w:r>
    </w:p>
    <w:p w:rsidR="00A67F8D" w:rsidRPr="004B3FD7" w:rsidRDefault="00A67F8D" w:rsidP="00A67F8D">
      <w:pPr>
        <w:widowControl w:val="0"/>
        <w:suppressAutoHyphens/>
        <w:ind w:firstLine="709"/>
        <w:jc w:val="both"/>
        <w:rPr>
          <w:color w:val="000000" w:themeColor="text1"/>
        </w:rPr>
      </w:pPr>
      <w:r w:rsidRPr="004B3FD7">
        <w:rPr>
          <w:color w:val="000000" w:themeColor="text1"/>
        </w:rPr>
        <w:t>за несоблюдение федеральных законов и нормативных правовых актов Российской Федерации, нормативных правовых актов Минфина России, ФНС России, управления,  иных должностных обязанностей, предусмотренных настоящим  Регламентом в соответствии с уголовным, административным, гражданским законодательством, а также законодательством о гражданской службе.</w:t>
      </w:r>
    </w:p>
    <w:p w:rsidR="00E6004C" w:rsidRPr="004B3FD7" w:rsidRDefault="00E6004C" w:rsidP="001760E2">
      <w:pPr>
        <w:suppressAutoHyphens/>
        <w:ind w:firstLine="720"/>
        <w:jc w:val="both"/>
        <w:rPr>
          <w:b/>
          <w:color w:val="000000" w:themeColor="text1"/>
          <w:sz w:val="28"/>
          <w:szCs w:val="28"/>
        </w:rPr>
      </w:pPr>
    </w:p>
    <w:p w:rsidR="001760E2" w:rsidRPr="004B3FD7" w:rsidRDefault="001760E2" w:rsidP="0055421E">
      <w:pPr>
        <w:suppressAutoHyphens/>
        <w:jc w:val="center"/>
        <w:rPr>
          <w:b/>
          <w:color w:val="000000" w:themeColor="text1"/>
          <w:sz w:val="28"/>
          <w:szCs w:val="28"/>
        </w:rPr>
      </w:pPr>
      <w:r w:rsidRPr="004B3FD7">
        <w:rPr>
          <w:b/>
          <w:color w:val="000000" w:themeColor="text1"/>
          <w:sz w:val="28"/>
          <w:szCs w:val="28"/>
        </w:rPr>
        <w:t xml:space="preserve">IV. Перечень вопросов, по которым </w:t>
      </w:r>
      <w:r w:rsidR="00F873E3" w:rsidRPr="004B3FD7">
        <w:rPr>
          <w:b/>
          <w:color w:val="000000" w:themeColor="text1"/>
          <w:sz w:val="28"/>
          <w:szCs w:val="28"/>
        </w:rPr>
        <w:t xml:space="preserve">государственный налоговый инспектор </w:t>
      </w:r>
      <w:r w:rsidRPr="004B3FD7">
        <w:rPr>
          <w:b/>
          <w:color w:val="000000" w:themeColor="text1"/>
          <w:sz w:val="28"/>
          <w:szCs w:val="28"/>
        </w:rPr>
        <w:t>вправе или обязан самостоятельно принимать управленческие и иные решения</w:t>
      </w:r>
    </w:p>
    <w:p w:rsidR="00A36BB9" w:rsidRPr="004B3FD7" w:rsidRDefault="00A36BB9" w:rsidP="001760E2">
      <w:pPr>
        <w:suppressAutoHyphens/>
        <w:ind w:firstLine="720"/>
        <w:jc w:val="both"/>
        <w:rPr>
          <w:color w:val="000000" w:themeColor="text1"/>
        </w:rPr>
      </w:pPr>
    </w:p>
    <w:p w:rsidR="009955DE" w:rsidRPr="004B3FD7" w:rsidRDefault="009955DE" w:rsidP="009955DE">
      <w:pPr>
        <w:suppressAutoHyphens/>
        <w:ind w:firstLine="720"/>
        <w:jc w:val="both"/>
        <w:rPr>
          <w:color w:val="000000" w:themeColor="text1"/>
        </w:rPr>
      </w:pPr>
      <w:r w:rsidRPr="004B3FD7">
        <w:rPr>
          <w:color w:val="000000" w:themeColor="text1"/>
        </w:rPr>
        <w:t>12. </w:t>
      </w:r>
      <w:proofErr w:type="gramStart"/>
      <w:r w:rsidRPr="004B3FD7">
        <w:rPr>
          <w:color w:val="000000" w:themeColor="text1"/>
        </w:rPr>
        <w:t xml:space="preserve">Исходя из установленных полномочий </w:t>
      </w:r>
      <w:r w:rsidR="00F873E3" w:rsidRPr="004B3FD7">
        <w:rPr>
          <w:color w:val="000000" w:themeColor="text1"/>
        </w:rPr>
        <w:t xml:space="preserve">государственный налоговый инспектор </w:t>
      </w:r>
      <w:r w:rsidRPr="004B3FD7">
        <w:rPr>
          <w:color w:val="000000" w:themeColor="text1"/>
        </w:rPr>
        <w:t>имеет</w:t>
      </w:r>
      <w:proofErr w:type="gramEnd"/>
      <w:r w:rsidRPr="004B3FD7">
        <w:rPr>
          <w:color w:val="000000" w:themeColor="text1"/>
        </w:rPr>
        <w:t xml:space="preserve"> право:</w:t>
      </w:r>
    </w:p>
    <w:p w:rsidR="009955DE" w:rsidRPr="004B3FD7" w:rsidRDefault="009955DE" w:rsidP="009955DE">
      <w:pPr>
        <w:suppressAutoHyphens/>
        <w:ind w:firstLine="720"/>
        <w:jc w:val="both"/>
        <w:rPr>
          <w:color w:val="000000" w:themeColor="text1"/>
        </w:rPr>
      </w:pPr>
      <w:r w:rsidRPr="004B3FD7">
        <w:rPr>
          <w:color w:val="000000" w:themeColor="text1"/>
        </w:rPr>
        <w:t xml:space="preserve">вносить руководству Инспекции предложения по вопросам организации и проведения работы в рамках досудебного урегулирования налоговых споров; </w:t>
      </w:r>
    </w:p>
    <w:p w:rsidR="009955DE" w:rsidRPr="004B3FD7" w:rsidRDefault="009955DE" w:rsidP="009955DE">
      <w:pPr>
        <w:suppressAutoHyphens/>
        <w:ind w:firstLine="720"/>
        <w:jc w:val="both"/>
        <w:rPr>
          <w:color w:val="000000" w:themeColor="text1"/>
        </w:rPr>
      </w:pPr>
      <w:r w:rsidRPr="004B3FD7">
        <w:rPr>
          <w:color w:val="000000" w:themeColor="text1"/>
        </w:rPr>
        <w:t>требовать от должностных лиц устранения выявленных нарушений законодательства;</w:t>
      </w:r>
    </w:p>
    <w:p w:rsidR="009955DE" w:rsidRPr="004B3FD7" w:rsidRDefault="009955DE" w:rsidP="009955DE">
      <w:pPr>
        <w:suppressAutoHyphens/>
        <w:ind w:firstLine="720"/>
        <w:jc w:val="both"/>
        <w:rPr>
          <w:color w:val="000000" w:themeColor="text1"/>
        </w:rPr>
      </w:pPr>
      <w:r w:rsidRPr="004B3FD7">
        <w:rPr>
          <w:color w:val="000000" w:themeColor="text1"/>
        </w:rPr>
        <w:t>получать в установленном порядке необходимые материалы по вопросам, относящимся к компетенции отдела;</w:t>
      </w:r>
    </w:p>
    <w:p w:rsidR="009955DE" w:rsidRPr="004B3FD7" w:rsidRDefault="009955DE" w:rsidP="009955DE">
      <w:pPr>
        <w:suppressAutoHyphens/>
        <w:ind w:firstLine="720"/>
        <w:jc w:val="both"/>
        <w:rPr>
          <w:color w:val="000000" w:themeColor="text1"/>
        </w:rPr>
      </w:pPr>
      <w:r w:rsidRPr="004B3FD7">
        <w:rPr>
          <w:color w:val="000000" w:themeColor="text1"/>
        </w:rPr>
        <w:t>на защиту своих персональных данных;</w:t>
      </w:r>
    </w:p>
    <w:p w:rsidR="009955DE" w:rsidRPr="004B3FD7" w:rsidRDefault="009955DE" w:rsidP="009955DE">
      <w:pPr>
        <w:suppressAutoHyphens/>
        <w:ind w:firstLine="720"/>
        <w:jc w:val="both"/>
        <w:rPr>
          <w:color w:val="000000" w:themeColor="text1"/>
        </w:rPr>
      </w:pPr>
      <w:r w:rsidRPr="004B3FD7">
        <w:rPr>
          <w:color w:val="000000" w:themeColor="text1"/>
        </w:rPr>
        <w:t xml:space="preserve">на профессиональную переподготовку, повышение квалификации и стажировку в порядке, установленном законодательством Российской Федерации; </w:t>
      </w:r>
    </w:p>
    <w:p w:rsidR="009955DE" w:rsidRPr="004B3FD7" w:rsidRDefault="009955DE" w:rsidP="009955DE">
      <w:pPr>
        <w:suppressAutoHyphens/>
        <w:ind w:firstLine="720"/>
        <w:jc w:val="both"/>
        <w:rPr>
          <w:color w:val="000000" w:themeColor="text1"/>
        </w:rPr>
      </w:pPr>
      <w:r w:rsidRPr="004B3FD7">
        <w:rPr>
          <w:color w:val="000000" w:themeColor="text1"/>
        </w:rPr>
        <w:t xml:space="preserve">13. При исполнении служебных обязанностей </w:t>
      </w:r>
      <w:r w:rsidR="00F873E3" w:rsidRPr="004B3FD7">
        <w:rPr>
          <w:color w:val="000000" w:themeColor="text1"/>
        </w:rPr>
        <w:t xml:space="preserve">государственный налоговый инспектор </w:t>
      </w:r>
      <w:r w:rsidRPr="004B3FD7">
        <w:rPr>
          <w:color w:val="000000" w:themeColor="text1"/>
        </w:rPr>
        <w:t>обязан самостоятельно принимать решения по вопросам:</w:t>
      </w:r>
    </w:p>
    <w:p w:rsidR="009955DE" w:rsidRPr="004B3FD7" w:rsidRDefault="009955DE" w:rsidP="009955DE">
      <w:pPr>
        <w:suppressAutoHyphens/>
        <w:ind w:firstLine="720"/>
        <w:jc w:val="both"/>
        <w:rPr>
          <w:color w:val="000000" w:themeColor="text1"/>
        </w:rPr>
      </w:pPr>
      <w:r w:rsidRPr="004B3FD7">
        <w:rPr>
          <w:color w:val="000000" w:themeColor="text1"/>
        </w:rPr>
        <w:t>организации исполнения поручений;</w:t>
      </w:r>
    </w:p>
    <w:p w:rsidR="009955DE" w:rsidRPr="004B3FD7" w:rsidRDefault="009955DE" w:rsidP="009955DE">
      <w:pPr>
        <w:suppressAutoHyphens/>
        <w:ind w:firstLine="720"/>
        <w:jc w:val="both"/>
        <w:rPr>
          <w:color w:val="000000" w:themeColor="text1"/>
        </w:rPr>
      </w:pPr>
      <w:r w:rsidRPr="004B3FD7">
        <w:rPr>
          <w:color w:val="000000" w:themeColor="text1"/>
        </w:rPr>
        <w:t>применения законодательства Российской Федерации о налогах и сборах;</w:t>
      </w:r>
    </w:p>
    <w:p w:rsidR="009955DE" w:rsidRPr="004B3FD7" w:rsidRDefault="009955DE" w:rsidP="009955DE">
      <w:pPr>
        <w:suppressAutoHyphens/>
        <w:ind w:firstLine="720"/>
        <w:jc w:val="both"/>
        <w:rPr>
          <w:color w:val="000000" w:themeColor="text1"/>
        </w:rPr>
      </w:pPr>
      <w:r w:rsidRPr="004B3FD7">
        <w:rPr>
          <w:color w:val="000000" w:themeColor="text1"/>
        </w:rPr>
        <w:t xml:space="preserve">организации, учета и хранения переданных ему на исполнение документов; </w:t>
      </w:r>
    </w:p>
    <w:p w:rsidR="009955DE" w:rsidRPr="004B3FD7" w:rsidRDefault="009955DE" w:rsidP="009955DE">
      <w:pPr>
        <w:suppressAutoHyphens/>
        <w:ind w:firstLine="720"/>
        <w:jc w:val="both"/>
        <w:rPr>
          <w:color w:val="000000" w:themeColor="text1"/>
        </w:rPr>
      </w:pPr>
      <w:r w:rsidRPr="004B3FD7">
        <w:rPr>
          <w:color w:val="000000" w:themeColor="text1"/>
        </w:rPr>
        <w:t>планирования рабочего времени и реализации заданий по степени срочности и важности;</w:t>
      </w:r>
    </w:p>
    <w:p w:rsidR="009955DE" w:rsidRPr="004B3FD7" w:rsidRDefault="009955DE" w:rsidP="009955DE">
      <w:pPr>
        <w:suppressAutoHyphens/>
        <w:ind w:firstLine="720"/>
        <w:jc w:val="both"/>
        <w:rPr>
          <w:color w:val="000000" w:themeColor="text1"/>
        </w:rPr>
      </w:pPr>
      <w:r w:rsidRPr="004B3FD7">
        <w:rPr>
          <w:color w:val="000000" w:themeColor="text1"/>
        </w:rPr>
        <w:t>принятия решения о выборе метода организации выполнения поставленных задач;</w:t>
      </w:r>
    </w:p>
    <w:p w:rsidR="009955DE" w:rsidRPr="004B3FD7" w:rsidRDefault="009955DE" w:rsidP="009955DE">
      <w:pPr>
        <w:suppressAutoHyphens/>
        <w:ind w:firstLine="720"/>
        <w:jc w:val="both"/>
        <w:rPr>
          <w:color w:val="000000" w:themeColor="text1"/>
        </w:rPr>
      </w:pPr>
      <w:r w:rsidRPr="004B3FD7">
        <w:rPr>
          <w:color w:val="000000" w:themeColor="text1"/>
        </w:rPr>
        <w:t>анализа факторов, влияющих на содержание отчетов и другой информации;</w:t>
      </w:r>
    </w:p>
    <w:p w:rsidR="009955DE" w:rsidRPr="004B3FD7" w:rsidRDefault="009955DE" w:rsidP="009955DE">
      <w:pPr>
        <w:suppressAutoHyphens/>
        <w:ind w:firstLine="720"/>
        <w:jc w:val="both"/>
        <w:rPr>
          <w:color w:val="000000" w:themeColor="text1"/>
        </w:rPr>
      </w:pPr>
      <w:r w:rsidRPr="004B3FD7">
        <w:rPr>
          <w:color w:val="000000" w:themeColor="text1"/>
        </w:rPr>
        <w:t xml:space="preserve">по иным вопросам, предусмотренным положением об отделе, иными нормативными актами </w:t>
      </w:r>
    </w:p>
    <w:p w:rsidR="0055421E" w:rsidRPr="004B3FD7" w:rsidRDefault="0055421E" w:rsidP="001760E2">
      <w:pPr>
        <w:suppressAutoHyphens/>
        <w:ind w:firstLine="720"/>
        <w:jc w:val="both"/>
        <w:rPr>
          <w:color w:val="000000" w:themeColor="text1"/>
        </w:rPr>
      </w:pPr>
    </w:p>
    <w:p w:rsidR="001760E2" w:rsidRPr="004B3FD7" w:rsidRDefault="001760E2" w:rsidP="001760E2">
      <w:pPr>
        <w:pStyle w:val="1"/>
        <w:suppressAutoHyphens/>
        <w:rPr>
          <w:color w:val="000000" w:themeColor="text1"/>
          <w:szCs w:val="28"/>
          <w:u w:val="none"/>
        </w:rPr>
      </w:pPr>
      <w:r w:rsidRPr="004B3FD7">
        <w:rPr>
          <w:color w:val="000000" w:themeColor="text1"/>
          <w:szCs w:val="28"/>
          <w:u w:val="none"/>
        </w:rPr>
        <w:t xml:space="preserve">V. Перечень вопросов, по которым </w:t>
      </w:r>
      <w:r w:rsidR="00F873E3" w:rsidRPr="004B3FD7">
        <w:rPr>
          <w:color w:val="000000" w:themeColor="text1"/>
          <w:u w:val="none"/>
        </w:rPr>
        <w:t xml:space="preserve">государственный налоговый инспектор </w:t>
      </w:r>
      <w:r w:rsidRPr="004B3FD7">
        <w:rPr>
          <w:color w:val="000000" w:themeColor="text1"/>
          <w:szCs w:val="28"/>
          <w:u w:val="none"/>
        </w:rPr>
        <w:t>вправе или обязан участвовать при подготовке проектов нормативных правовых актов и (или) проектов управленческих и иных решений</w:t>
      </w:r>
    </w:p>
    <w:p w:rsidR="001760E2" w:rsidRPr="004B3FD7" w:rsidRDefault="001760E2" w:rsidP="001760E2">
      <w:pPr>
        <w:suppressAutoHyphens/>
        <w:ind w:firstLine="720"/>
        <w:jc w:val="both"/>
        <w:rPr>
          <w:color w:val="000000" w:themeColor="text1"/>
        </w:rPr>
      </w:pPr>
    </w:p>
    <w:p w:rsidR="006877B1" w:rsidRPr="004B3FD7" w:rsidRDefault="006877B1" w:rsidP="006877B1">
      <w:pPr>
        <w:suppressAutoHyphens/>
        <w:ind w:firstLine="720"/>
        <w:jc w:val="both"/>
        <w:rPr>
          <w:color w:val="000000" w:themeColor="text1"/>
        </w:rPr>
      </w:pPr>
      <w:r w:rsidRPr="004B3FD7">
        <w:rPr>
          <w:color w:val="000000" w:themeColor="text1"/>
        </w:rPr>
        <w:t>14. </w:t>
      </w:r>
      <w:r w:rsidR="0016314A" w:rsidRPr="004B3FD7">
        <w:rPr>
          <w:color w:val="000000" w:themeColor="text1"/>
        </w:rPr>
        <w:t>Г</w:t>
      </w:r>
      <w:r w:rsidR="00F873E3" w:rsidRPr="004B3FD7">
        <w:rPr>
          <w:color w:val="000000" w:themeColor="text1"/>
        </w:rPr>
        <w:t xml:space="preserve">осударственный налоговый инспектор </w:t>
      </w:r>
      <w:r w:rsidRPr="004B3FD7">
        <w:rPr>
          <w:color w:val="000000" w:themeColor="text1"/>
        </w:rPr>
        <w:t xml:space="preserve">в соответствии со своей компетенцией вправе участвовать в подготовке (обсуждении) проектов нормативных актов Инспекции и (или) проектов управленческих и иных решений в пределах функциональной компетенции по вопросам, входящим в компетенцию отдела. </w:t>
      </w:r>
    </w:p>
    <w:p w:rsidR="006877B1" w:rsidRPr="004B3FD7" w:rsidRDefault="006877B1" w:rsidP="006877B1">
      <w:pPr>
        <w:suppressAutoHyphens/>
        <w:ind w:firstLine="720"/>
        <w:jc w:val="both"/>
        <w:rPr>
          <w:color w:val="000000" w:themeColor="text1"/>
        </w:rPr>
      </w:pPr>
      <w:r w:rsidRPr="004B3FD7">
        <w:rPr>
          <w:color w:val="000000" w:themeColor="text1"/>
        </w:rPr>
        <w:t>15. </w:t>
      </w:r>
      <w:r w:rsidR="0016314A" w:rsidRPr="004B3FD7">
        <w:rPr>
          <w:color w:val="000000" w:themeColor="text1"/>
        </w:rPr>
        <w:t>Г</w:t>
      </w:r>
      <w:r w:rsidR="00F873E3" w:rsidRPr="004B3FD7">
        <w:rPr>
          <w:color w:val="000000" w:themeColor="text1"/>
        </w:rPr>
        <w:t xml:space="preserve">осударственный налоговый инспектор </w:t>
      </w:r>
      <w:r w:rsidRPr="004B3FD7">
        <w:rPr>
          <w:color w:val="000000" w:themeColor="text1"/>
        </w:rPr>
        <w:t>в соответствии со своей компетенцией обязан участвовать в подготовке (обсуждении) следующих проектов:</w:t>
      </w:r>
    </w:p>
    <w:p w:rsidR="006877B1" w:rsidRPr="004B3FD7" w:rsidRDefault="006877B1" w:rsidP="006877B1">
      <w:pPr>
        <w:suppressAutoHyphens/>
        <w:ind w:firstLine="720"/>
        <w:jc w:val="both"/>
        <w:rPr>
          <w:color w:val="000000" w:themeColor="text1"/>
        </w:rPr>
      </w:pPr>
      <w:r w:rsidRPr="004B3FD7">
        <w:rPr>
          <w:color w:val="000000" w:themeColor="text1"/>
        </w:rPr>
        <w:t>положений об Инспекции и отделе;</w:t>
      </w:r>
    </w:p>
    <w:p w:rsidR="006877B1" w:rsidRPr="004B3FD7" w:rsidRDefault="006877B1" w:rsidP="006877B1">
      <w:pPr>
        <w:suppressAutoHyphens/>
        <w:ind w:firstLine="720"/>
        <w:jc w:val="both"/>
        <w:rPr>
          <w:color w:val="000000" w:themeColor="text1"/>
        </w:rPr>
      </w:pPr>
      <w:r w:rsidRPr="004B3FD7">
        <w:rPr>
          <w:color w:val="000000" w:themeColor="text1"/>
        </w:rPr>
        <w:t>графика отпусков гражданских служащих отдела;</w:t>
      </w:r>
    </w:p>
    <w:p w:rsidR="006877B1" w:rsidRPr="004B3FD7" w:rsidRDefault="006877B1" w:rsidP="006877B1">
      <w:pPr>
        <w:suppressAutoHyphens/>
        <w:ind w:firstLine="708"/>
        <w:jc w:val="both"/>
        <w:rPr>
          <w:color w:val="000000" w:themeColor="text1"/>
          <w:szCs w:val="28"/>
        </w:rPr>
      </w:pPr>
      <w:proofErr w:type="gramStart"/>
      <w:r w:rsidRPr="004B3FD7">
        <w:rPr>
          <w:color w:val="000000" w:themeColor="text1"/>
        </w:rPr>
        <w:t xml:space="preserve">в подготовке нормативных актов (заключений по возражениям налогоплательщиков на акты ненормативного  характера, по жалобам, апелляционным жалобам, поданным в вышестоящий налоговый орган, на акты или действия (бездействие) </w:t>
      </w:r>
      <w:r w:rsidRPr="004B3FD7">
        <w:rPr>
          <w:color w:val="000000" w:themeColor="text1"/>
        </w:rPr>
        <w:lastRenderedPageBreak/>
        <w:t>должностных лиц налогового органа и (или) проектов управленческих и иных решений в части о</w:t>
      </w:r>
      <w:r w:rsidRPr="004B3FD7">
        <w:rPr>
          <w:iCs/>
          <w:color w:val="000000" w:themeColor="text1"/>
        </w:rPr>
        <w:t xml:space="preserve">рганизационного и информационного </w:t>
      </w:r>
      <w:r w:rsidRPr="004B3FD7">
        <w:rPr>
          <w:color w:val="000000" w:themeColor="text1"/>
        </w:rPr>
        <w:t xml:space="preserve">обеспечения подготовки соответствующих документов по вопросам, </w:t>
      </w:r>
      <w:r w:rsidRPr="004B3FD7">
        <w:rPr>
          <w:iCs/>
          <w:color w:val="000000" w:themeColor="text1"/>
        </w:rPr>
        <w:t>входящим в компетенцию отдела в соответствии с настоящим должностным регламентом,</w:t>
      </w:r>
      <w:r w:rsidRPr="004B3FD7">
        <w:rPr>
          <w:color w:val="000000" w:themeColor="text1"/>
        </w:rPr>
        <w:t xml:space="preserve"> иных актов</w:t>
      </w:r>
      <w:proofErr w:type="gramEnd"/>
      <w:r w:rsidRPr="004B3FD7">
        <w:rPr>
          <w:color w:val="000000" w:themeColor="text1"/>
        </w:rPr>
        <w:t xml:space="preserve"> по поручению непосредственного руководителя и руководства Инспекции.</w:t>
      </w:r>
      <w:r w:rsidRPr="004B3FD7">
        <w:rPr>
          <w:color w:val="000000" w:themeColor="text1"/>
          <w:szCs w:val="28"/>
        </w:rPr>
        <w:t xml:space="preserve"> </w:t>
      </w:r>
    </w:p>
    <w:p w:rsidR="006877B1" w:rsidRPr="004B3FD7" w:rsidRDefault="006877B1" w:rsidP="006877B1">
      <w:pPr>
        <w:suppressAutoHyphens/>
        <w:ind w:firstLine="708"/>
        <w:jc w:val="both"/>
        <w:rPr>
          <w:color w:val="000000" w:themeColor="text1"/>
          <w:szCs w:val="28"/>
        </w:rPr>
      </w:pPr>
    </w:p>
    <w:p w:rsidR="00A36BB9" w:rsidRPr="004B3FD7" w:rsidRDefault="00A36BB9" w:rsidP="008F3BE3">
      <w:pPr>
        <w:suppressAutoHyphens/>
        <w:ind w:firstLine="708"/>
        <w:jc w:val="both"/>
        <w:rPr>
          <w:color w:val="000000" w:themeColor="text1"/>
          <w:szCs w:val="28"/>
        </w:rPr>
      </w:pPr>
    </w:p>
    <w:p w:rsidR="008F3BE3" w:rsidRPr="004B3FD7" w:rsidRDefault="008F3BE3" w:rsidP="0055421E">
      <w:pPr>
        <w:suppressAutoHyphens/>
        <w:jc w:val="center"/>
        <w:rPr>
          <w:b/>
          <w:color w:val="000000" w:themeColor="text1"/>
          <w:sz w:val="28"/>
          <w:szCs w:val="28"/>
        </w:rPr>
      </w:pPr>
      <w:r w:rsidRPr="004B3FD7">
        <w:rPr>
          <w:b/>
          <w:color w:val="000000" w:themeColor="text1"/>
          <w:sz w:val="28"/>
          <w:szCs w:val="28"/>
        </w:rPr>
        <w:t>VI. Сроки и процедуры подготовки, рассмотрения проектов управленческих и иных решений, порядок согласования и принятия данных решений</w:t>
      </w:r>
    </w:p>
    <w:p w:rsidR="008F3BE3" w:rsidRPr="004B3FD7" w:rsidRDefault="008F3BE3" w:rsidP="008F3BE3">
      <w:pPr>
        <w:suppressAutoHyphens/>
        <w:ind w:firstLine="720"/>
        <w:jc w:val="both"/>
        <w:rPr>
          <w:color w:val="000000" w:themeColor="text1"/>
        </w:rPr>
      </w:pPr>
    </w:p>
    <w:p w:rsidR="006E0D27" w:rsidRPr="004B3FD7" w:rsidRDefault="006E0D27" w:rsidP="006E0D27">
      <w:pPr>
        <w:suppressAutoHyphens/>
        <w:ind w:firstLine="708"/>
        <w:jc w:val="both"/>
        <w:rPr>
          <w:color w:val="000000" w:themeColor="text1"/>
        </w:rPr>
      </w:pPr>
      <w:r w:rsidRPr="004B3FD7">
        <w:rPr>
          <w:color w:val="000000" w:themeColor="text1"/>
        </w:rPr>
        <w:t xml:space="preserve">16. В соответствии со своими должностными обязанностями </w:t>
      </w:r>
      <w:r w:rsidR="00F873E3" w:rsidRPr="004B3FD7">
        <w:rPr>
          <w:color w:val="000000" w:themeColor="text1"/>
        </w:rPr>
        <w:t xml:space="preserve">государственный налоговый инспектор </w:t>
      </w:r>
      <w:r w:rsidRPr="004B3FD7">
        <w:rPr>
          <w:color w:val="000000" w:themeColor="text1"/>
        </w:rPr>
        <w:t>принимает решения в сроки, установленные законодательными и иными нормативными правовыми актами Российской Федерации, требованиями Инструкции по делопроизводству Межрайонной ИФНС России № 1 по Псковской области.</w:t>
      </w:r>
    </w:p>
    <w:p w:rsidR="006E0D27" w:rsidRPr="004B3FD7" w:rsidRDefault="006E0D27" w:rsidP="006E0D27">
      <w:pPr>
        <w:suppressAutoHyphens/>
        <w:ind w:firstLine="708"/>
        <w:jc w:val="both"/>
        <w:rPr>
          <w:color w:val="000000" w:themeColor="text1"/>
        </w:rPr>
      </w:pPr>
    </w:p>
    <w:p w:rsidR="008F3BE3" w:rsidRPr="004B3FD7" w:rsidRDefault="008F3BE3" w:rsidP="008F3BE3">
      <w:pPr>
        <w:suppressAutoHyphens/>
        <w:ind w:firstLine="720"/>
        <w:jc w:val="both"/>
        <w:rPr>
          <w:color w:val="000000" w:themeColor="text1"/>
        </w:rPr>
      </w:pPr>
    </w:p>
    <w:p w:rsidR="008F3BE3" w:rsidRPr="004B3FD7" w:rsidRDefault="008F3BE3" w:rsidP="008F3BE3">
      <w:pPr>
        <w:pStyle w:val="1"/>
        <w:suppressAutoHyphens/>
        <w:rPr>
          <w:color w:val="000000" w:themeColor="text1"/>
          <w:szCs w:val="28"/>
          <w:u w:val="none"/>
        </w:rPr>
      </w:pPr>
      <w:r w:rsidRPr="004B3FD7">
        <w:rPr>
          <w:color w:val="000000" w:themeColor="text1"/>
          <w:szCs w:val="28"/>
          <w:u w:val="none"/>
        </w:rPr>
        <w:t>VII. Порядок служебного взаимодействия</w:t>
      </w:r>
    </w:p>
    <w:p w:rsidR="008F3BE3" w:rsidRPr="004B3FD7" w:rsidRDefault="008F3BE3" w:rsidP="008F3BE3">
      <w:pPr>
        <w:suppressAutoHyphens/>
        <w:ind w:firstLine="720"/>
        <w:jc w:val="both"/>
        <w:rPr>
          <w:color w:val="000000" w:themeColor="text1"/>
        </w:rPr>
      </w:pPr>
    </w:p>
    <w:p w:rsidR="00D95952" w:rsidRPr="004B3FD7" w:rsidRDefault="00D95952" w:rsidP="00D95952">
      <w:pPr>
        <w:suppressAutoHyphens/>
        <w:ind w:firstLine="708"/>
        <w:jc w:val="both"/>
        <w:rPr>
          <w:color w:val="000000" w:themeColor="text1"/>
        </w:rPr>
      </w:pPr>
      <w:r w:rsidRPr="004B3FD7">
        <w:rPr>
          <w:color w:val="000000" w:themeColor="text1"/>
        </w:rPr>
        <w:t>17. </w:t>
      </w:r>
      <w:proofErr w:type="gramStart"/>
      <w:r w:rsidRPr="004B3FD7">
        <w:rPr>
          <w:color w:val="000000" w:themeColor="text1"/>
        </w:rPr>
        <w:t xml:space="preserve">Взаимодействие </w:t>
      </w:r>
      <w:r w:rsidR="00F873E3" w:rsidRPr="004B3FD7">
        <w:rPr>
          <w:color w:val="000000" w:themeColor="text1"/>
        </w:rPr>
        <w:t xml:space="preserve">государственного налогового инспектора </w:t>
      </w:r>
      <w:r w:rsidRPr="004B3FD7">
        <w:rPr>
          <w:color w:val="000000" w:themeColor="text1"/>
        </w:rPr>
        <w:t xml:space="preserve">с федеральными государственными гражданскими служащими ФНС России, государственными служащими иных государственных органов, а также с другими гражданами и организациями строится в рамках деловых отношений на основе </w:t>
      </w:r>
      <w:hyperlink r:id="rId14" w:history="1">
        <w:r w:rsidRPr="004B3FD7">
          <w:rPr>
            <w:color w:val="000000" w:themeColor="text1"/>
          </w:rPr>
          <w:t>общих принципов</w:t>
        </w:r>
      </w:hyperlink>
      <w:r w:rsidRPr="004B3FD7">
        <w:rPr>
          <w:color w:val="000000" w:themeColor="text1"/>
        </w:rPr>
        <w:t xml:space="preserve"> служебного поведения государственных служащих, утвержденных Указом Президента Российской Федерации от 12.08.2002 №885 «Об утверждении общих принципов служебного поведения государственных служащих» (Собрание законодательства Российской Федерации, 2002, №33, ст. 3196</w:t>
      </w:r>
      <w:proofErr w:type="gramEnd"/>
      <w:r w:rsidRPr="004B3FD7">
        <w:rPr>
          <w:color w:val="000000" w:themeColor="text1"/>
        </w:rPr>
        <w:t xml:space="preserve">; </w:t>
      </w:r>
      <w:proofErr w:type="gramStart"/>
      <w:r w:rsidRPr="004B3FD7">
        <w:rPr>
          <w:color w:val="000000" w:themeColor="text1"/>
        </w:rPr>
        <w:t xml:space="preserve">2009, №29, ст.3658) и требований к служебному поведению, установленных </w:t>
      </w:r>
      <w:hyperlink r:id="rId15" w:history="1">
        <w:r w:rsidRPr="004B3FD7">
          <w:rPr>
            <w:color w:val="000000" w:themeColor="text1"/>
          </w:rPr>
          <w:t>статьей 18</w:t>
        </w:r>
      </w:hyperlink>
      <w:r w:rsidRPr="004B3FD7">
        <w:rPr>
          <w:color w:val="000000" w:themeColor="text1"/>
        </w:rPr>
        <w:t xml:space="preserve"> Федерального закона от 27.07.2004 №79-ФЗ «О государственной гражданской службе Российской Федерации», Кодекса этики и служебного поведения государственных гражданских служащих Федеральной налоговой службы, утвержденного приказом ФНС России от 11.04.2011 № ММВ-7-4/260@, а также в соответствии с иными нормативными правовыми актами Российской Федерации и приказами (распоряжениями) ФНС России.</w:t>
      </w:r>
      <w:proofErr w:type="gramEnd"/>
    </w:p>
    <w:p w:rsidR="00D95952" w:rsidRPr="004B3FD7" w:rsidRDefault="00D95952" w:rsidP="00D95952">
      <w:pPr>
        <w:suppressAutoHyphens/>
        <w:ind w:firstLine="708"/>
        <w:jc w:val="both"/>
        <w:rPr>
          <w:color w:val="000000" w:themeColor="text1"/>
        </w:rPr>
      </w:pPr>
      <w:r w:rsidRPr="004B3FD7">
        <w:rPr>
          <w:color w:val="000000" w:themeColor="text1"/>
        </w:rPr>
        <w:t xml:space="preserve">Служебное взаимодействие </w:t>
      </w:r>
      <w:r w:rsidR="00F873E3" w:rsidRPr="004B3FD7">
        <w:rPr>
          <w:color w:val="000000" w:themeColor="text1"/>
        </w:rPr>
        <w:t xml:space="preserve">государственного налогового инспектора </w:t>
      </w:r>
      <w:r w:rsidRPr="004B3FD7">
        <w:rPr>
          <w:color w:val="000000" w:themeColor="text1"/>
        </w:rPr>
        <w:t>с гражданскими служащими государственных органов, другими гражданами, а также с организациями, в связи с исполнением должностных обязанностей и в пределах функциональной компетенции, определяется административным регламентом ФНС России.</w:t>
      </w:r>
    </w:p>
    <w:p w:rsidR="008F3BE3" w:rsidRPr="004B3FD7" w:rsidRDefault="008F3BE3" w:rsidP="008F3BE3">
      <w:pPr>
        <w:suppressAutoHyphens/>
        <w:ind w:firstLine="720"/>
        <w:jc w:val="both"/>
        <w:rPr>
          <w:color w:val="000000" w:themeColor="text1"/>
        </w:rPr>
      </w:pPr>
    </w:p>
    <w:p w:rsidR="008F3BE3" w:rsidRPr="004B3FD7" w:rsidRDefault="008F3BE3" w:rsidP="008F3BE3">
      <w:pPr>
        <w:pStyle w:val="1"/>
        <w:suppressAutoHyphens/>
        <w:rPr>
          <w:color w:val="000000" w:themeColor="text1"/>
          <w:szCs w:val="28"/>
          <w:u w:val="none"/>
        </w:rPr>
      </w:pPr>
      <w:r w:rsidRPr="004B3FD7">
        <w:rPr>
          <w:color w:val="000000" w:themeColor="text1"/>
          <w:szCs w:val="28"/>
          <w:u w:val="none"/>
        </w:rPr>
        <w:t xml:space="preserve">VIII. Перечень государственных услуг, оказываемых гражданам и организациям в соответствии с </w:t>
      </w:r>
      <w:hyperlink r:id="rId16" w:history="1">
        <w:r w:rsidRPr="004B3FD7">
          <w:rPr>
            <w:rStyle w:val="a5"/>
            <w:b/>
            <w:color w:val="000000" w:themeColor="text1"/>
            <w:szCs w:val="28"/>
            <w:u w:val="none"/>
          </w:rPr>
          <w:t>административным регламентом</w:t>
        </w:r>
      </w:hyperlink>
      <w:r w:rsidRPr="004B3FD7">
        <w:rPr>
          <w:color w:val="000000" w:themeColor="text1"/>
          <w:szCs w:val="28"/>
          <w:u w:val="none"/>
        </w:rPr>
        <w:t xml:space="preserve"> Федеральной налоговой службы</w:t>
      </w:r>
    </w:p>
    <w:p w:rsidR="00D12C1F" w:rsidRPr="004B3FD7" w:rsidRDefault="00D12C1F" w:rsidP="00D12C1F">
      <w:pPr>
        <w:keepLines/>
        <w:shd w:val="clear" w:color="auto" w:fill="FFFFFF"/>
        <w:suppressAutoHyphens/>
        <w:spacing w:before="120"/>
        <w:ind w:firstLine="709"/>
        <w:jc w:val="both"/>
        <w:rPr>
          <w:color w:val="000000" w:themeColor="text1"/>
        </w:rPr>
      </w:pPr>
      <w:r w:rsidRPr="004B3FD7">
        <w:rPr>
          <w:color w:val="000000" w:themeColor="text1"/>
        </w:rPr>
        <w:t xml:space="preserve">18. В соответствии с замещаемой должностью гражданской службы и в пределах функциональной компетенции </w:t>
      </w:r>
      <w:r w:rsidR="00F873E3" w:rsidRPr="004B3FD7">
        <w:rPr>
          <w:color w:val="000000" w:themeColor="text1"/>
        </w:rPr>
        <w:t xml:space="preserve">государственный налоговый инспектор </w:t>
      </w:r>
      <w:r w:rsidRPr="004B3FD7">
        <w:rPr>
          <w:color w:val="000000" w:themeColor="text1"/>
        </w:rPr>
        <w:t>осуществляет организационное обеспечение оказания следующих видов государственных услуг:</w:t>
      </w:r>
    </w:p>
    <w:p w:rsidR="00D12C1F" w:rsidRPr="004B3FD7" w:rsidRDefault="00D12C1F" w:rsidP="00D12C1F">
      <w:pPr>
        <w:keepLines/>
        <w:shd w:val="clear" w:color="auto" w:fill="FFFFFF"/>
        <w:suppressAutoHyphens/>
        <w:ind w:firstLine="709"/>
        <w:jc w:val="both"/>
        <w:rPr>
          <w:color w:val="000000" w:themeColor="text1"/>
        </w:rPr>
      </w:pPr>
      <w:proofErr w:type="gramStart"/>
      <w:r w:rsidRPr="004B3FD7">
        <w:rPr>
          <w:color w:val="000000" w:themeColor="text1"/>
        </w:rPr>
        <w:lastRenderedPageBreak/>
        <w:t>информирование (в том числе в письменной форме) налогоплательщиков, плательщиков сборов и налоговых агентов о действующих налогах и сборах, законодательстве о налогах и сборах и принятых в соответствии с ним нормативных правовых актах, порядке исчисления и уплаты налогов и сборов, правах и обязанностях налогоплательщиков, плательщиков сборов и налоговых агентов, полномочиях налоговых органов и их должностных лиц;</w:t>
      </w:r>
      <w:proofErr w:type="gramEnd"/>
      <w:r w:rsidRPr="004B3FD7">
        <w:rPr>
          <w:color w:val="000000" w:themeColor="text1"/>
        </w:rPr>
        <w:t xml:space="preserve"> досудебное урегулирование налоговых споров.</w:t>
      </w:r>
    </w:p>
    <w:p w:rsidR="00D12C1F" w:rsidRPr="004B3FD7" w:rsidRDefault="00D12C1F" w:rsidP="00D12C1F">
      <w:pPr>
        <w:suppressAutoHyphens/>
        <w:ind w:firstLine="709"/>
        <w:jc w:val="both"/>
        <w:rPr>
          <w:color w:val="000000" w:themeColor="text1"/>
        </w:rPr>
      </w:pPr>
    </w:p>
    <w:p w:rsidR="008F3BE3" w:rsidRPr="004B3FD7" w:rsidRDefault="008F3BE3" w:rsidP="008F3BE3">
      <w:pPr>
        <w:suppressAutoHyphens/>
        <w:ind w:firstLine="709"/>
        <w:jc w:val="both"/>
        <w:rPr>
          <w:color w:val="000000" w:themeColor="text1"/>
        </w:rPr>
      </w:pPr>
    </w:p>
    <w:p w:rsidR="008F3BE3" w:rsidRPr="004B3FD7" w:rsidRDefault="008F3BE3" w:rsidP="008F3BE3">
      <w:pPr>
        <w:pStyle w:val="1"/>
        <w:suppressAutoHyphens/>
        <w:rPr>
          <w:color w:val="000000" w:themeColor="text1"/>
          <w:szCs w:val="28"/>
          <w:u w:val="none"/>
        </w:rPr>
      </w:pPr>
      <w:r w:rsidRPr="004B3FD7">
        <w:rPr>
          <w:color w:val="000000" w:themeColor="text1"/>
          <w:szCs w:val="28"/>
          <w:u w:val="none"/>
        </w:rPr>
        <w:t>IX. Показатели эффективности и результативности профессиональной служебной деятельности</w:t>
      </w:r>
    </w:p>
    <w:p w:rsidR="00366479" w:rsidRPr="004B3FD7" w:rsidRDefault="00366479" w:rsidP="00366479">
      <w:pPr>
        <w:rPr>
          <w:color w:val="000000" w:themeColor="text1"/>
        </w:rPr>
      </w:pPr>
    </w:p>
    <w:p w:rsidR="009010C0" w:rsidRPr="004B3FD7" w:rsidRDefault="009010C0" w:rsidP="009010C0">
      <w:pPr>
        <w:ind w:firstLine="720"/>
        <w:jc w:val="both"/>
        <w:rPr>
          <w:color w:val="000000" w:themeColor="text1"/>
        </w:rPr>
      </w:pPr>
      <w:r w:rsidRPr="004B3FD7">
        <w:rPr>
          <w:color w:val="000000" w:themeColor="text1"/>
        </w:rPr>
        <w:t xml:space="preserve">19. Эффективность профессиональной служебной деятельности </w:t>
      </w:r>
      <w:r w:rsidR="000F5345" w:rsidRPr="004B3FD7">
        <w:rPr>
          <w:color w:val="000000" w:themeColor="text1"/>
        </w:rPr>
        <w:t xml:space="preserve">государственного налогового инспектора </w:t>
      </w:r>
      <w:r w:rsidRPr="004B3FD7">
        <w:rPr>
          <w:color w:val="000000" w:themeColor="text1"/>
        </w:rPr>
        <w:t>оценивается по следующим показателям:</w:t>
      </w:r>
    </w:p>
    <w:p w:rsidR="009010C0" w:rsidRPr="004B3FD7" w:rsidRDefault="009010C0" w:rsidP="009010C0">
      <w:pPr>
        <w:keepLines/>
        <w:shd w:val="clear" w:color="auto" w:fill="FFFFFF"/>
        <w:ind w:firstLine="720"/>
        <w:jc w:val="both"/>
        <w:rPr>
          <w:color w:val="000000" w:themeColor="text1"/>
        </w:rPr>
      </w:pPr>
      <w:r w:rsidRPr="004B3FD7">
        <w:rPr>
          <w:color w:val="000000" w:themeColor="text1"/>
        </w:rPr>
        <w:t>снижению количества поступивших жалоб в отчетном по отношению к аналогичному периоду предыдущего года более чем на 10%;</w:t>
      </w:r>
    </w:p>
    <w:p w:rsidR="009010C0" w:rsidRPr="004B3FD7" w:rsidRDefault="009010C0" w:rsidP="009010C0">
      <w:pPr>
        <w:ind w:firstLine="720"/>
        <w:jc w:val="both"/>
        <w:rPr>
          <w:color w:val="000000" w:themeColor="text1"/>
        </w:rPr>
      </w:pPr>
      <w:r w:rsidRPr="004B3FD7">
        <w:rPr>
          <w:color w:val="000000" w:themeColor="text1"/>
        </w:rPr>
        <w:t>соотношению числа жалоб, рассмотренных в досудебном порядке, к числу заявлений по налоговым спорам, предъявленных к налоговым органам и рассмотренных судами;</w:t>
      </w:r>
    </w:p>
    <w:p w:rsidR="009010C0" w:rsidRPr="004B3FD7" w:rsidRDefault="009010C0" w:rsidP="009010C0">
      <w:pPr>
        <w:ind w:firstLine="720"/>
        <w:jc w:val="both"/>
        <w:rPr>
          <w:color w:val="000000" w:themeColor="text1"/>
        </w:rPr>
      </w:pPr>
      <w:r w:rsidRPr="004B3FD7">
        <w:rPr>
          <w:color w:val="000000" w:themeColor="text1"/>
        </w:rPr>
        <w:t>способности четко организовывать и планировать работу, умению рационально использовать рабочее время, расставлять приоритеты;</w:t>
      </w:r>
    </w:p>
    <w:p w:rsidR="009010C0" w:rsidRPr="004B3FD7" w:rsidRDefault="009010C0" w:rsidP="009010C0">
      <w:pPr>
        <w:ind w:firstLine="720"/>
        <w:jc w:val="both"/>
        <w:rPr>
          <w:color w:val="000000" w:themeColor="text1"/>
        </w:rPr>
      </w:pPr>
      <w:r w:rsidRPr="004B3FD7">
        <w:rPr>
          <w:color w:val="000000" w:themeColor="text1"/>
        </w:rPr>
        <w:t>выполняемому объему работы и интенсивности труда, способности сохранять высокую работоспособность в экстремальных условиях, соблюдению служебной дисциплины;</w:t>
      </w:r>
    </w:p>
    <w:p w:rsidR="009010C0" w:rsidRPr="004B3FD7" w:rsidRDefault="009010C0" w:rsidP="009010C0">
      <w:pPr>
        <w:ind w:firstLine="720"/>
        <w:jc w:val="both"/>
        <w:rPr>
          <w:color w:val="000000" w:themeColor="text1"/>
        </w:rPr>
      </w:pPr>
      <w:r w:rsidRPr="004B3FD7">
        <w:rPr>
          <w:color w:val="000000" w:themeColor="text1"/>
        </w:rPr>
        <w:t>своевременности и оперативности выполнения поручений;</w:t>
      </w:r>
    </w:p>
    <w:p w:rsidR="009010C0" w:rsidRPr="004B3FD7" w:rsidRDefault="009010C0" w:rsidP="009010C0">
      <w:pPr>
        <w:ind w:firstLine="720"/>
        <w:jc w:val="both"/>
        <w:rPr>
          <w:color w:val="000000" w:themeColor="text1"/>
        </w:rPr>
      </w:pPr>
      <w:r w:rsidRPr="004B3FD7">
        <w:rPr>
          <w:color w:val="000000" w:themeColor="text1"/>
        </w:rPr>
        <w:t>качеству выполненной работы (подготовке документов в соответствии с установленными требованиями, полному и логичному изложению материала, юридически грамотному составлению документов, отсутствию стилистических и грамматических ошибок);</w:t>
      </w:r>
    </w:p>
    <w:p w:rsidR="009010C0" w:rsidRPr="004B3FD7" w:rsidRDefault="009010C0" w:rsidP="009010C0">
      <w:pPr>
        <w:ind w:firstLine="720"/>
        <w:jc w:val="both"/>
        <w:rPr>
          <w:color w:val="000000" w:themeColor="text1"/>
        </w:rPr>
      </w:pPr>
      <w:r w:rsidRPr="004B3FD7">
        <w:rPr>
          <w:color w:val="000000" w:themeColor="text1"/>
        </w:rPr>
        <w:t>профессиональной компетентности (знанию законодательных и иных нормативных правовых актов, широте профессионального кругозора, умению работать с документами);</w:t>
      </w:r>
    </w:p>
    <w:p w:rsidR="009010C0" w:rsidRPr="004B3FD7" w:rsidRDefault="009010C0" w:rsidP="009010C0">
      <w:pPr>
        <w:ind w:firstLine="720"/>
        <w:jc w:val="both"/>
        <w:rPr>
          <w:color w:val="000000" w:themeColor="text1"/>
        </w:rPr>
      </w:pPr>
      <w:r w:rsidRPr="004B3FD7">
        <w:rPr>
          <w:color w:val="000000" w:themeColor="text1"/>
        </w:rPr>
        <w:t>творческому подходу к решению поставленных задач, активности и инициативе в освоении новых компьютерных и информационных технологий, способности быстро адаптироваться к новым условиям и требованиям;</w:t>
      </w:r>
    </w:p>
    <w:p w:rsidR="009010C0" w:rsidRPr="004B3FD7" w:rsidRDefault="009010C0" w:rsidP="009010C0">
      <w:pPr>
        <w:ind w:firstLine="720"/>
        <w:jc w:val="both"/>
        <w:rPr>
          <w:color w:val="000000" w:themeColor="text1"/>
        </w:rPr>
      </w:pPr>
      <w:r w:rsidRPr="004B3FD7">
        <w:rPr>
          <w:color w:val="000000" w:themeColor="text1"/>
        </w:rPr>
        <w:t>осознанию ответственности за последствия своих действий.</w:t>
      </w:r>
      <w:bookmarkStart w:id="0" w:name="_GoBack"/>
      <w:bookmarkEnd w:id="0"/>
    </w:p>
    <w:sectPr w:rsidR="009010C0" w:rsidRPr="004B3FD7" w:rsidSect="006328A0">
      <w:headerReference w:type="even" r:id="rId17"/>
      <w:headerReference w:type="default" r:id="rId18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02CA7" w:rsidRDefault="00802CA7">
      <w:r>
        <w:separator/>
      </w:r>
    </w:p>
  </w:endnote>
  <w:endnote w:type="continuationSeparator" w:id="0">
    <w:p w:rsidR="00802CA7" w:rsidRDefault="00802C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f\fcharset\fmodern\fprqC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02CA7" w:rsidRDefault="00802CA7">
      <w:r>
        <w:separator/>
      </w:r>
    </w:p>
  </w:footnote>
  <w:footnote w:type="continuationSeparator" w:id="0">
    <w:p w:rsidR="00802CA7" w:rsidRDefault="00802CA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22E1" w:rsidRDefault="00677AAC" w:rsidP="001E3C35">
    <w:pPr>
      <w:pStyle w:val="a7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 w:rsidR="005222E1"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5222E1" w:rsidRDefault="005222E1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22E1" w:rsidRDefault="00677AAC" w:rsidP="001E3C35">
    <w:pPr>
      <w:pStyle w:val="a7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 w:rsidR="005222E1">
      <w:rPr>
        <w:rStyle w:val="a8"/>
      </w:rPr>
      <w:instrText xml:space="preserve">PAGE  </w:instrText>
    </w:r>
    <w:r>
      <w:rPr>
        <w:rStyle w:val="a8"/>
      </w:rPr>
      <w:fldChar w:fldCharType="separate"/>
    </w:r>
    <w:r w:rsidR="007B039B">
      <w:rPr>
        <w:rStyle w:val="a8"/>
        <w:noProof/>
      </w:rPr>
      <w:t>8</w:t>
    </w:r>
    <w:r>
      <w:rPr>
        <w:rStyle w:val="a8"/>
      </w:rPr>
      <w:fldChar w:fldCharType="end"/>
    </w:r>
  </w:p>
  <w:p w:rsidR="005222E1" w:rsidRDefault="005222E1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5110B9"/>
    <w:multiLevelType w:val="hybridMultilevel"/>
    <w:tmpl w:val="C872678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451203F0"/>
    <w:multiLevelType w:val="multilevel"/>
    <w:tmpl w:val="8500C494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3"/>
      <w:numFmt w:val="decimal"/>
      <w:isLgl/>
      <w:lvlText w:val="%1.%2."/>
      <w:lvlJc w:val="left"/>
      <w:pPr>
        <w:tabs>
          <w:tab w:val="num" w:pos="2073"/>
        </w:tabs>
        <w:ind w:left="2073" w:hanging="136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2421"/>
        </w:tabs>
        <w:ind w:left="2421" w:hanging="136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769"/>
        </w:tabs>
        <w:ind w:left="2769" w:hanging="136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3117"/>
        </w:tabs>
        <w:ind w:left="3117" w:hanging="136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465"/>
        </w:tabs>
        <w:ind w:left="3465" w:hanging="1365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888"/>
        </w:tabs>
        <w:ind w:left="388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236"/>
        </w:tabs>
        <w:ind w:left="423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4944"/>
        </w:tabs>
        <w:ind w:left="4944" w:hanging="1800"/>
      </w:pPr>
      <w:rPr>
        <w:rFonts w:hint="default"/>
      </w:rPr>
    </w:lvl>
  </w:abstractNum>
  <w:abstractNum w:abstractNumId="2">
    <w:nsid w:val="633F20D9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1425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num w:numId="1">
    <w:abstractNumId w:val="0"/>
  </w:num>
  <w:num w:numId="2">
    <w:abstractNumId w:val="1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37C0F"/>
    <w:rsid w:val="00002564"/>
    <w:rsid w:val="000111B8"/>
    <w:rsid w:val="000120DA"/>
    <w:rsid w:val="00017183"/>
    <w:rsid w:val="00023A6B"/>
    <w:rsid w:val="0002458A"/>
    <w:rsid w:val="00026F62"/>
    <w:rsid w:val="00030049"/>
    <w:rsid w:val="000407CA"/>
    <w:rsid w:val="000521DE"/>
    <w:rsid w:val="00055175"/>
    <w:rsid w:val="000562A9"/>
    <w:rsid w:val="0006327B"/>
    <w:rsid w:val="00063695"/>
    <w:rsid w:val="000660F0"/>
    <w:rsid w:val="00066E8D"/>
    <w:rsid w:val="0007012D"/>
    <w:rsid w:val="00071248"/>
    <w:rsid w:val="00071BD7"/>
    <w:rsid w:val="00071D2D"/>
    <w:rsid w:val="00072607"/>
    <w:rsid w:val="0007462A"/>
    <w:rsid w:val="000776F8"/>
    <w:rsid w:val="00080E46"/>
    <w:rsid w:val="00082D2D"/>
    <w:rsid w:val="000847D5"/>
    <w:rsid w:val="00087D33"/>
    <w:rsid w:val="00090D45"/>
    <w:rsid w:val="0009268A"/>
    <w:rsid w:val="000959F2"/>
    <w:rsid w:val="00097DA9"/>
    <w:rsid w:val="000A0186"/>
    <w:rsid w:val="000A0A36"/>
    <w:rsid w:val="000A1210"/>
    <w:rsid w:val="000A1F19"/>
    <w:rsid w:val="000A64FA"/>
    <w:rsid w:val="000B4F9E"/>
    <w:rsid w:val="000B5EDB"/>
    <w:rsid w:val="000B7841"/>
    <w:rsid w:val="000C40C2"/>
    <w:rsid w:val="000C4767"/>
    <w:rsid w:val="000D074F"/>
    <w:rsid w:val="000D5BD3"/>
    <w:rsid w:val="000D5E46"/>
    <w:rsid w:val="000E6309"/>
    <w:rsid w:val="000F34B7"/>
    <w:rsid w:val="000F39CD"/>
    <w:rsid w:val="000F5345"/>
    <w:rsid w:val="000F5B70"/>
    <w:rsid w:val="000F6CD4"/>
    <w:rsid w:val="0010576D"/>
    <w:rsid w:val="00105C72"/>
    <w:rsid w:val="00114CFD"/>
    <w:rsid w:val="00130DAA"/>
    <w:rsid w:val="001315EE"/>
    <w:rsid w:val="001323E6"/>
    <w:rsid w:val="00133903"/>
    <w:rsid w:val="001411D4"/>
    <w:rsid w:val="0014256F"/>
    <w:rsid w:val="00142A66"/>
    <w:rsid w:val="001472E5"/>
    <w:rsid w:val="0015053A"/>
    <w:rsid w:val="0015195D"/>
    <w:rsid w:val="001618DC"/>
    <w:rsid w:val="0016314A"/>
    <w:rsid w:val="00172744"/>
    <w:rsid w:val="001747E3"/>
    <w:rsid w:val="001760E2"/>
    <w:rsid w:val="001777C6"/>
    <w:rsid w:val="00181F91"/>
    <w:rsid w:val="00182D18"/>
    <w:rsid w:val="00185F6E"/>
    <w:rsid w:val="00187C3A"/>
    <w:rsid w:val="001916A4"/>
    <w:rsid w:val="001A05CF"/>
    <w:rsid w:val="001B1765"/>
    <w:rsid w:val="001B6288"/>
    <w:rsid w:val="001B65F7"/>
    <w:rsid w:val="001B7F29"/>
    <w:rsid w:val="001C1105"/>
    <w:rsid w:val="001C6D59"/>
    <w:rsid w:val="001D364E"/>
    <w:rsid w:val="001D4107"/>
    <w:rsid w:val="001E1EB0"/>
    <w:rsid w:val="001E3C35"/>
    <w:rsid w:val="001E4C6B"/>
    <w:rsid w:val="001E4E71"/>
    <w:rsid w:val="001F29FD"/>
    <w:rsid w:val="001F2B4D"/>
    <w:rsid w:val="001F3789"/>
    <w:rsid w:val="001F7861"/>
    <w:rsid w:val="001F7CA3"/>
    <w:rsid w:val="00200CC1"/>
    <w:rsid w:val="0020554D"/>
    <w:rsid w:val="00212C64"/>
    <w:rsid w:val="00217A7C"/>
    <w:rsid w:val="00222622"/>
    <w:rsid w:val="00223723"/>
    <w:rsid w:val="00223B99"/>
    <w:rsid w:val="00224DDB"/>
    <w:rsid w:val="00232493"/>
    <w:rsid w:val="0023573E"/>
    <w:rsid w:val="00241593"/>
    <w:rsid w:val="002521EA"/>
    <w:rsid w:val="00252E5E"/>
    <w:rsid w:val="00255E32"/>
    <w:rsid w:val="002625DC"/>
    <w:rsid w:val="0026404C"/>
    <w:rsid w:val="00265D0A"/>
    <w:rsid w:val="002701C9"/>
    <w:rsid w:val="0027795D"/>
    <w:rsid w:val="00281082"/>
    <w:rsid w:val="002833DC"/>
    <w:rsid w:val="00292306"/>
    <w:rsid w:val="002A4554"/>
    <w:rsid w:val="002A51F4"/>
    <w:rsid w:val="002A6FD1"/>
    <w:rsid w:val="002B083A"/>
    <w:rsid w:val="002B313F"/>
    <w:rsid w:val="002B31FC"/>
    <w:rsid w:val="002C182E"/>
    <w:rsid w:val="002C4055"/>
    <w:rsid w:val="002D31F9"/>
    <w:rsid w:val="002D3E3F"/>
    <w:rsid w:val="002E012E"/>
    <w:rsid w:val="002E04E9"/>
    <w:rsid w:val="002E350D"/>
    <w:rsid w:val="002E73E8"/>
    <w:rsid w:val="002F3308"/>
    <w:rsid w:val="002F5BB9"/>
    <w:rsid w:val="00300BAC"/>
    <w:rsid w:val="003100C1"/>
    <w:rsid w:val="00310E4E"/>
    <w:rsid w:val="00316791"/>
    <w:rsid w:val="00323A51"/>
    <w:rsid w:val="003253FD"/>
    <w:rsid w:val="00337C0F"/>
    <w:rsid w:val="00340F3A"/>
    <w:rsid w:val="00345201"/>
    <w:rsid w:val="003467C4"/>
    <w:rsid w:val="0036112A"/>
    <w:rsid w:val="0036141E"/>
    <w:rsid w:val="00366479"/>
    <w:rsid w:val="003666A0"/>
    <w:rsid w:val="00371310"/>
    <w:rsid w:val="00372C86"/>
    <w:rsid w:val="00380B30"/>
    <w:rsid w:val="003835C4"/>
    <w:rsid w:val="003848B7"/>
    <w:rsid w:val="00395235"/>
    <w:rsid w:val="003B0543"/>
    <w:rsid w:val="003B298E"/>
    <w:rsid w:val="003B325A"/>
    <w:rsid w:val="003B6AC0"/>
    <w:rsid w:val="003C189B"/>
    <w:rsid w:val="003C18BC"/>
    <w:rsid w:val="003C2C69"/>
    <w:rsid w:val="003C3231"/>
    <w:rsid w:val="003E2C98"/>
    <w:rsid w:val="003F3BB6"/>
    <w:rsid w:val="00400E0B"/>
    <w:rsid w:val="00404266"/>
    <w:rsid w:val="0040678D"/>
    <w:rsid w:val="004113AC"/>
    <w:rsid w:val="004121CF"/>
    <w:rsid w:val="00412BD1"/>
    <w:rsid w:val="00416951"/>
    <w:rsid w:val="00416BF7"/>
    <w:rsid w:val="004251CB"/>
    <w:rsid w:val="004274A2"/>
    <w:rsid w:val="004310A2"/>
    <w:rsid w:val="00442C92"/>
    <w:rsid w:val="004434CC"/>
    <w:rsid w:val="00450B71"/>
    <w:rsid w:val="00450D8A"/>
    <w:rsid w:val="00454EFC"/>
    <w:rsid w:val="00461DA6"/>
    <w:rsid w:val="004648F2"/>
    <w:rsid w:val="00466175"/>
    <w:rsid w:val="00470C6F"/>
    <w:rsid w:val="00482721"/>
    <w:rsid w:val="00483067"/>
    <w:rsid w:val="00490021"/>
    <w:rsid w:val="004924FE"/>
    <w:rsid w:val="0049419E"/>
    <w:rsid w:val="004A7BFC"/>
    <w:rsid w:val="004A7EE6"/>
    <w:rsid w:val="004B25F2"/>
    <w:rsid w:val="004B29A8"/>
    <w:rsid w:val="004B3FD7"/>
    <w:rsid w:val="004B5FED"/>
    <w:rsid w:val="004C12A7"/>
    <w:rsid w:val="004C450D"/>
    <w:rsid w:val="004C6028"/>
    <w:rsid w:val="004C722C"/>
    <w:rsid w:val="004D022A"/>
    <w:rsid w:val="004E3544"/>
    <w:rsid w:val="004F050D"/>
    <w:rsid w:val="004F1BC7"/>
    <w:rsid w:val="004F6891"/>
    <w:rsid w:val="00501E9C"/>
    <w:rsid w:val="00503A80"/>
    <w:rsid w:val="00504017"/>
    <w:rsid w:val="0050537C"/>
    <w:rsid w:val="00506620"/>
    <w:rsid w:val="0050744A"/>
    <w:rsid w:val="00515552"/>
    <w:rsid w:val="00517727"/>
    <w:rsid w:val="00520983"/>
    <w:rsid w:val="005222E1"/>
    <w:rsid w:val="00523727"/>
    <w:rsid w:val="00526967"/>
    <w:rsid w:val="005305D8"/>
    <w:rsid w:val="00530FF1"/>
    <w:rsid w:val="005316E9"/>
    <w:rsid w:val="00531818"/>
    <w:rsid w:val="005341A6"/>
    <w:rsid w:val="005342A3"/>
    <w:rsid w:val="00534B5E"/>
    <w:rsid w:val="005355FA"/>
    <w:rsid w:val="00537C37"/>
    <w:rsid w:val="00540816"/>
    <w:rsid w:val="0054156D"/>
    <w:rsid w:val="005457D2"/>
    <w:rsid w:val="0054692A"/>
    <w:rsid w:val="005509BC"/>
    <w:rsid w:val="0055124A"/>
    <w:rsid w:val="00551F12"/>
    <w:rsid w:val="00553BC9"/>
    <w:rsid w:val="0055421E"/>
    <w:rsid w:val="00565CCB"/>
    <w:rsid w:val="00571340"/>
    <w:rsid w:val="00572948"/>
    <w:rsid w:val="0057418E"/>
    <w:rsid w:val="00574FB7"/>
    <w:rsid w:val="005763B2"/>
    <w:rsid w:val="005866F5"/>
    <w:rsid w:val="0059129C"/>
    <w:rsid w:val="00591E9B"/>
    <w:rsid w:val="005926EB"/>
    <w:rsid w:val="00594286"/>
    <w:rsid w:val="005A19ED"/>
    <w:rsid w:val="005A2464"/>
    <w:rsid w:val="005A424F"/>
    <w:rsid w:val="005B0D6D"/>
    <w:rsid w:val="005B1B60"/>
    <w:rsid w:val="005B1DF3"/>
    <w:rsid w:val="005B54EC"/>
    <w:rsid w:val="005B6F61"/>
    <w:rsid w:val="005C22BC"/>
    <w:rsid w:val="005C39B4"/>
    <w:rsid w:val="005C4813"/>
    <w:rsid w:val="005C4DDD"/>
    <w:rsid w:val="005C792D"/>
    <w:rsid w:val="005D0DED"/>
    <w:rsid w:val="005D508E"/>
    <w:rsid w:val="005E1642"/>
    <w:rsid w:val="005E4617"/>
    <w:rsid w:val="005E56E4"/>
    <w:rsid w:val="005F396E"/>
    <w:rsid w:val="005F74C7"/>
    <w:rsid w:val="0060071E"/>
    <w:rsid w:val="006028C6"/>
    <w:rsid w:val="00610E0D"/>
    <w:rsid w:val="006122CE"/>
    <w:rsid w:val="00622109"/>
    <w:rsid w:val="00623ECB"/>
    <w:rsid w:val="00630BAD"/>
    <w:rsid w:val="0063135A"/>
    <w:rsid w:val="006328A0"/>
    <w:rsid w:val="00632C9C"/>
    <w:rsid w:val="00634E0F"/>
    <w:rsid w:val="0064469F"/>
    <w:rsid w:val="00646BA6"/>
    <w:rsid w:val="00646F13"/>
    <w:rsid w:val="00647350"/>
    <w:rsid w:val="006500EB"/>
    <w:rsid w:val="006513DE"/>
    <w:rsid w:val="00653A12"/>
    <w:rsid w:val="00653AA5"/>
    <w:rsid w:val="00655163"/>
    <w:rsid w:val="00656E36"/>
    <w:rsid w:val="00662C6A"/>
    <w:rsid w:val="006656D4"/>
    <w:rsid w:val="00665FE4"/>
    <w:rsid w:val="00666ED0"/>
    <w:rsid w:val="006673D9"/>
    <w:rsid w:val="00670555"/>
    <w:rsid w:val="00677AAC"/>
    <w:rsid w:val="0068003D"/>
    <w:rsid w:val="006809B0"/>
    <w:rsid w:val="006814DF"/>
    <w:rsid w:val="0068258B"/>
    <w:rsid w:val="006877B1"/>
    <w:rsid w:val="0068791E"/>
    <w:rsid w:val="0069068C"/>
    <w:rsid w:val="0069261F"/>
    <w:rsid w:val="00696EE6"/>
    <w:rsid w:val="00697695"/>
    <w:rsid w:val="0069787F"/>
    <w:rsid w:val="006A08DC"/>
    <w:rsid w:val="006A163B"/>
    <w:rsid w:val="006A1BA6"/>
    <w:rsid w:val="006A63ED"/>
    <w:rsid w:val="006B24C6"/>
    <w:rsid w:val="006B26B7"/>
    <w:rsid w:val="006B38FD"/>
    <w:rsid w:val="006B6C29"/>
    <w:rsid w:val="006B7AAD"/>
    <w:rsid w:val="006C57B6"/>
    <w:rsid w:val="006C687E"/>
    <w:rsid w:val="006D4575"/>
    <w:rsid w:val="006E0D27"/>
    <w:rsid w:val="006E2331"/>
    <w:rsid w:val="006E6A8A"/>
    <w:rsid w:val="006F7ED7"/>
    <w:rsid w:val="0070604C"/>
    <w:rsid w:val="0071333F"/>
    <w:rsid w:val="007141A3"/>
    <w:rsid w:val="00716608"/>
    <w:rsid w:val="00720CDD"/>
    <w:rsid w:val="00720F81"/>
    <w:rsid w:val="00721040"/>
    <w:rsid w:val="00722A73"/>
    <w:rsid w:val="00723302"/>
    <w:rsid w:val="00723E8E"/>
    <w:rsid w:val="007257CD"/>
    <w:rsid w:val="00727C39"/>
    <w:rsid w:val="00730313"/>
    <w:rsid w:val="0073246C"/>
    <w:rsid w:val="007354E5"/>
    <w:rsid w:val="00736573"/>
    <w:rsid w:val="00736BB6"/>
    <w:rsid w:val="007448CC"/>
    <w:rsid w:val="007532E2"/>
    <w:rsid w:val="007577E6"/>
    <w:rsid w:val="00761CAF"/>
    <w:rsid w:val="00762892"/>
    <w:rsid w:val="00764553"/>
    <w:rsid w:val="0076570E"/>
    <w:rsid w:val="007674C7"/>
    <w:rsid w:val="00785A9E"/>
    <w:rsid w:val="00792D63"/>
    <w:rsid w:val="007A080B"/>
    <w:rsid w:val="007A245B"/>
    <w:rsid w:val="007A587C"/>
    <w:rsid w:val="007B039B"/>
    <w:rsid w:val="007B2C49"/>
    <w:rsid w:val="007B48C3"/>
    <w:rsid w:val="007B6A1A"/>
    <w:rsid w:val="007B76F6"/>
    <w:rsid w:val="007C2E29"/>
    <w:rsid w:val="007C4708"/>
    <w:rsid w:val="007C62C6"/>
    <w:rsid w:val="007D27C9"/>
    <w:rsid w:val="007D4E70"/>
    <w:rsid w:val="007D5748"/>
    <w:rsid w:val="007D77A4"/>
    <w:rsid w:val="007E639C"/>
    <w:rsid w:val="007F7C46"/>
    <w:rsid w:val="00802CA7"/>
    <w:rsid w:val="00810141"/>
    <w:rsid w:val="00821F86"/>
    <w:rsid w:val="00824D23"/>
    <w:rsid w:val="0082584C"/>
    <w:rsid w:val="00835F9F"/>
    <w:rsid w:val="008368E2"/>
    <w:rsid w:val="00837CB2"/>
    <w:rsid w:val="008402A2"/>
    <w:rsid w:val="00841F9F"/>
    <w:rsid w:val="0084307D"/>
    <w:rsid w:val="00845352"/>
    <w:rsid w:val="00845818"/>
    <w:rsid w:val="00850659"/>
    <w:rsid w:val="008517DA"/>
    <w:rsid w:val="00851FEE"/>
    <w:rsid w:val="00855A73"/>
    <w:rsid w:val="00860773"/>
    <w:rsid w:val="00865BFC"/>
    <w:rsid w:val="00867032"/>
    <w:rsid w:val="0087041D"/>
    <w:rsid w:val="00875F0B"/>
    <w:rsid w:val="00876D43"/>
    <w:rsid w:val="0087787C"/>
    <w:rsid w:val="00887C26"/>
    <w:rsid w:val="0089576E"/>
    <w:rsid w:val="008A07CD"/>
    <w:rsid w:val="008A07D7"/>
    <w:rsid w:val="008A54F4"/>
    <w:rsid w:val="008B0864"/>
    <w:rsid w:val="008B0FB6"/>
    <w:rsid w:val="008B4C60"/>
    <w:rsid w:val="008B7E45"/>
    <w:rsid w:val="008C2C4F"/>
    <w:rsid w:val="008E67CF"/>
    <w:rsid w:val="008E693B"/>
    <w:rsid w:val="008E7156"/>
    <w:rsid w:val="008F37BC"/>
    <w:rsid w:val="008F3BE3"/>
    <w:rsid w:val="009010C0"/>
    <w:rsid w:val="00904270"/>
    <w:rsid w:val="0090491A"/>
    <w:rsid w:val="00906806"/>
    <w:rsid w:val="0091237A"/>
    <w:rsid w:val="009133A0"/>
    <w:rsid w:val="0091558B"/>
    <w:rsid w:val="00920EC6"/>
    <w:rsid w:val="00921FD0"/>
    <w:rsid w:val="00926F40"/>
    <w:rsid w:val="00935640"/>
    <w:rsid w:val="0093570C"/>
    <w:rsid w:val="0094736F"/>
    <w:rsid w:val="00953930"/>
    <w:rsid w:val="009625AE"/>
    <w:rsid w:val="0096376C"/>
    <w:rsid w:val="00964E67"/>
    <w:rsid w:val="009655DA"/>
    <w:rsid w:val="00971E13"/>
    <w:rsid w:val="009758DD"/>
    <w:rsid w:val="00976E08"/>
    <w:rsid w:val="009801F5"/>
    <w:rsid w:val="00981CDA"/>
    <w:rsid w:val="009955DE"/>
    <w:rsid w:val="009A2174"/>
    <w:rsid w:val="009A38AF"/>
    <w:rsid w:val="009A4006"/>
    <w:rsid w:val="009A58A8"/>
    <w:rsid w:val="009A7F54"/>
    <w:rsid w:val="009B3F8A"/>
    <w:rsid w:val="009B6A12"/>
    <w:rsid w:val="009D05FC"/>
    <w:rsid w:val="009D10B6"/>
    <w:rsid w:val="009D156B"/>
    <w:rsid w:val="009D6635"/>
    <w:rsid w:val="009D6F1B"/>
    <w:rsid w:val="009D7B50"/>
    <w:rsid w:val="009E32D1"/>
    <w:rsid w:val="009E543F"/>
    <w:rsid w:val="009F2138"/>
    <w:rsid w:val="009F52B7"/>
    <w:rsid w:val="00A019C9"/>
    <w:rsid w:val="00A01DC6"/>
    <w:rsid w:val="00A03ED7"/>
    <w:rsid w:val="00A06357"/>
    <w:rsid w:val="00A10002"/>
    <w:rsid w:val="00A124AB"/>
    <w:rsid w:val="00A12672"/>
    <w:rsid w:val="00A16809"/>
    <w:rsid w:val="00A174E7"/>
    <w:rsid w:val="00A20957"/>
    <w:rsid w:val="00A248DC"/>
    <w:rsid w:val="00A24F85"/>
    <w:rsid w:val="00A253A3"/>
    <w:rsid w:val="00A26613"/>
    <w:rsid w:val="00A305C5"/>
    <w:rsid w:val="00A364CF"/>
    <w:rsid w:val="00A36BB9"/>
    <w:rsid w:val="00A41224"/>
    <w:rsid w:val="00A4517C"/>
    <w:rsid w:val="00A5039E"/>
    <w:rsid w:val="00A52B41"/>
    <w:rsid w:val="00A5699B"/>
    <w:rsid w:val="00A56CBD"/>
    <w:rsid w:val="00A60D60"/>
    <w:rsid w:val="00A613F3"/>
    <w:rsid w:val="00A61812"/>
    <w:rsid w:val="00A6243C"/>
    <w:rsid w:val="00A6431F"/>
    <w:rsid w:val="00A6601C"/>
    <w:rsid w:val="00A66C39"/>
    <w:rsid w:val="00A67F8D"/>
    <w:rsid w:val="00A73D5D"/>
    <w:rsid w:val="00A77D67"/>
    <w:rsid w:val="00A803CA"/>
    <w:rsid w:val="00A86845"/>
    <w:rsid w:val="00A9109C"/>
    <w:rsid w:val="00A9183E"/>
    <w:rsid w:val="00A93156"/>
    <w:rsid w:val="00AA0B54"/>
    <w:rsid w:val="00AA15DE"/>
    <w:rsid w:val="00AB0C80"/>
    <w:rsid w:val="00AB5566"/>
    <w:rsid w:val="00AB7869"/>
    <w:rsid w:val="00AC3CA5"/>
    <w:rsid w:val="00AC5B90"/>
    <w:rsid w:val="00AE0FEA"/>
    <w:rsid w:val="00AE12BF"/>
    <w:rsid w:val="00AF1D80"/>
    <w:rsid w:val="00AF21EB"/>
    <w:rsid w:val="00AF2F01"/>
    <w:rsid w:val="00AF6BDE"/>
    <w:rsid w:val="00B016E3"/>
    <w:rsid w:val="00B03302"/>
    <w:rsid w:val="00B049E1"/>
    <w:rsid w:val="00B1114A"/>
    <w:rsid w:val="00B112E2"/>
    <w:rsid w:val="00B12BC5"/>
    <w:rsid w:val="00B224CE"/>
    <w:rsid w:val="00B2506A"/>
    <w:rsid w:val="00B31359"/>
    <w:rsid w:val="00B36C34"/>
    <w:rsid w:val="00B4276E"/>
    <w:rsid w:val="00B4538E"/>
    <w:rsid w:val="00B45B78"/>
    <w:rsid w:val="00B57CE9"/>
    <w:rsid w:val="00B57E19"/>
    <w:rsid w:val="00B601FD"/>
    <w:rsid w:val="00B6094B"/>
    <w:rsid w:val="00B61487"/>
    <w:rsid w:val="00B64259"/>
    <w:rsid w:val="00B646F4"/>
    <w:rsid w:val="00B6550B"/>
    <w:rsid w:val="00B7130A"/>
    <w:rsid w:val="00B741C0"/>
    <w:rsid w:val="00B842CA"/>
    <w:rsid w:val="00B84632"/>
    <w:rsid w:val="00B85626"/>
    <w:rsid w:val="00B85E6D"/>
    <w:rsid w:val="00B8762E"/>
    <w:rsid w:val="00B933AE"/>
    <w:rsid w:val="00B93559"/>
    <w:rsid w:val="00B97BDE"/>
    <w:rsid w:val="00BA1E86"/>
    <w:rsid w:val="00BB1193"/>
    <w:rsid w:val="00BB24DA"/>
    <w:rsid w:val="00BB3F55"/>
    <w:rsid w:val="00BC2D76"/>
    <w:rsid w:val="00BC52DA"/>
    <w:rsid w:val="00BC672C"/>
    <w:rsid w:val="00BC67EC"/>
    <w:rsid w:val="00BC7A82"/>
    <w:rsid w:val="00BD615C"/>
    <w:rsid w:val="00BE457F"/>
    <w:rsid w:val="00BE4ECD"/>
    <w:rsid w:val="00BE526A"/>
    <w:rsid w:val="00BE79D8"/>
    <w:rsid w:val="00BF39B4"/>
    <w:rsid w:val="00BF6B6D"/>
    <w:rsid w:val="00BF7B9C"/>
    <w:rsid w:val="00BF7CFA"/>
    <w:rsid w:val="00C02532"/>
    <w:rsid w:val="00C050E2"/>
    <w:rsid w:val="00C20A25"/>
    <w:rsid w:val="00C215B1"/>
    <w:rsid w:val="00C27F40"/>
    <w:rsid w:val="00C31106"/>
    <w:rsid w:val="00C3184C"/>
    <w:rsid w:val="00C330B0"/>
    <w:rsid w:val="00C42D99"/>
    <w:rsid w:val="00C45146"/>
    <w:rsid w:val="00C46048"/>
    <w:rsid w:val="00C46E6E"/>
    <w:rsid w:val="00C5062C"/>
    <w:rsid w:val="00C51A46"/>
    <w:rsid w:val="00C56EFE"/>
    <w:rsid w:val="00C6026F"/>
    <w:rsid w:val="00C61DC0"/>
    <w:rsid w:val="00C622C1"/>
    <w:rsid w:val="00C63AE9"/>
    <w:rsid w:val="00C64654"/>
    <w:rsid w:val="00C705B6"/>
    <w:rsid w:val="00C71598"/>
    <w:rsid w:val="00C71FE6"/>
    <w:rsid w:val="00C779AE"/>
    <w:rsid w:val="00C841AB"/>
    <w:rsid w:val="00C8692F"/>
    <w:rsid w:val="00C91033"/>
    <w:rsid w:val="00C92CCE"/>
    <w:rsid w:val="00CA6112"/>
    <w:rsid w:val="00CA69BB"/>
    <w:rsid w:val="00CA7A85"/>
    <w:rsid w:val="00CB092E"/>
    <w:rsid w:val="00CC6B9A"/>
    <w:rsid w:val="00CD2896"/>
    <w:rsid w:val="00CE3AE9"/>
    <w:rsid w:val="00CF07D4"/>
    <w:rsid w:val="00CF301A"/>
    <w:rsid w:val="00CF577F"/>
    <w:rsid w:val="00D003D9"/>
    <w:rsid w:val="00D01E90"/>
    <w:rsid w:val="00D0434B"/>
    <w:rsid w:val="00D04B0F"/>
    <w:rsid w:val="00D05540"/>
    <w:rsid w:val="00D11AC0"/>
    <w:rsid w:val="00D12C1F"/>
    <w:rsid w:val="00D1375A"/>
    <w:rsid w:val="00D15BC2"/>
    <w:rsid w:val="00D16EE7"/>
    <w:rsid w:val="00D17166"/>
    <w:rsid w:val="00D20C57"/>
    <w:rsid w:val="00D20D40"/>
    <w:rsid w:val="00D31D81"/>
    <w:rsid w:val="00D34D81"/>
    <w:rsid w:val="00D40975"/>
    <w:rsid w:val="00D420D4"/>
    <w:rsid w:val="00D43A6D"/>
    <w:rsid w:val="00D44A1A"/>
    <w:rsid w:val="00D474E6"/>
    <w:rsid w:val="00D5167C"/>
    <w:rsid w:val="00D53B99"/>
    <w:rsid w:val="00D54BEA"/>
    <w:rsid w:val="00D56E13"/>
    <w:rsid w:val="00D57022"/>
    <w:rsid w:val="00D643C6"/>
    <w:rsid w:val="00D653A3"/>
    <w:rsid w:val="00D66E4D"/>
    <w:rsid w:val="00D74C3B"/>
    <w:rsid w:val="00D81D73"/>
    <w:rsid w:val="00D83D36"/>
    <w:rsid w:val="00D85AF1"/>
    <w:rsid w:val="00D90FFB"/>
    <w:rsid w:val="00D95200"/>
    <w:rsid w:val="00D95952"/>
    <w:rsid w:val="00DB0343"/>
    <w:rsid w:val="00DB3942"/>
    <w:rsid w:val="00DC22ED"/>
    <w:rsid w:val="00DC45F9"/>
    <w:rsid w:val="00DC63DA"/>
    <w:rsid w:val="00DC7FD8"/>
    <w:rsid w:val="00DD0B12"/>
    <w:rsid w:val="00DD3466"/>
    <w:rsid w:val="00DE22EC"/>
    <w:rsid w:val="00DE73B1"/>
    <w:rsid w:val="00DE7487"/>
    <w:rsid w:val="00DF2CA5"/>
    <w:rsid w:val="00E02F15"/>
    <w:rsid w:val="00E0313D"/>
    <w:rsid w:val="00E046F7"/>
    <w:rsid w:val="00E049D7"/>
    <w:rsid w:val="00E06507"/>
    <w:rsid w:val="00E0700D"/>
    <w:rsid w:val="00E11B1F"/>
    <w:rsid w:val="00E2719F"/>
    <w:rsid w:val="00E3189B"/>
    <w:rsid w:val="00E4277F"/>
    <w:rsid w:val="00E4608B"/>
    <w:rsid w:val="00E50DE6"/>
    <w:rsid w:val="00E528D0"/>
    <w:rsid w:val="00E55510"/>
    <w:rsid w:val="00E56ADC"/>
    <w:rsid w:val="00E6004C"/>
    <w:rsid w:val="00E661F4"/>
    <w:rsid w:val="00E7192A"/>
    <w:rsid w:val="00E74F53"/>
    <w:rsid w:val="00E7509D"/>
    <w:rsid w:val="00E761FE"/>
    <w:rsid w:val="00E77083"/>
    <w:rsid w:val="00E82D1D"/>
    <w:rsid w:val="00E91506"/>
    <w:rsid w:val="00E91652"/>
    <w:rsid w:val="00E92D7A"/>
    <w:rsid w:val="00E940D3"/>
    <w:rsid w:val="00E94344"/>
    <w:rsid w:val="00EA3A7F"/>
    <w:rsid w:val="00EA534E"/>
    <w:rsid w:val="00EA7561"/>
    <w:rsid w:val="00EB24CC"/>
    <w:rsid w:val="00EB540E"/>
    <w:rsid w:val="00EC34D0"/>
    <w:rsid w:val="00EC480F"/>
    <w:rsid w:val="00EC5706"/>
    <w:rsid w:val="00ED0D5A"/>
    <w:rsid w:val="00ED5B31"/>
    <w:rsid w:val="00ED63EB"/>
    <w:rsid w:val="00EF37E7"/>
    <w:rsid w:val="00EF6712"/>
    <w:rsid w:val="00F03814"/>
    <w:rsid w:val="00F10527"/>
    <w:rsid w:val="00F109B2"/>
    <w:rsid w:val="00F13020"/>
    <w:rsid w:val="00F20644"/>
    <w:rsid w:val="00F2375B"/>
    <w:rsid w:val="00F26613"/>
    <w:rsid w:val="00F31F24"/>
    <w:rsid w:val="00F41D97"/>
    <w:rsid w:val="00F441CA"/>
    <w:rsid w:val="00F45B50"/>
    <w:rsid w:val="00F53164"/>
    <w:rsid w:val="00F6121C"/>
    <w:rsid w:val="00F61A86"/>
    <w:rsid w:val="00F629B9"/>
    <w:rsid w:val="00F63F6D"/>
    <w:rsid w:val="00F71B81"/>
    <w:rsid w:val="00F7277F"/>
    <w:rsid w:val="00F7442B"/>
    <w:rsid w:val="00F75523"/>
    <w:rsid w:val="00F83199"/>
    <w:rsid w:val="00F873E3"/>
    <w:rsid w:val="00FA6A46"/>
    <w:rsid w:val="00FA79F2"/>
    <w:rsid w:val="00FB1592"/>
    <w:rsid w:val="00FB1DDC"/>
    <w:rsid w:val="00FB27C1"/>
    <w:rsid w:val="00FB454D"/>
    <w:rsid w:val="00FB4FDE"/>
    <w:rsid w:val="00FB6556"/>
    <w:rsid w:val="00FB693E"/>
    <w:rsid w:val="00FB6D56"/>
    <w:rsid w:val="00FC25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37C0F"/>
    <w:rPr>
      <w:sz w:val="24"/>
      <w:szCs w:val="24"/>
    </w:rPr>
  </w:style>
  <w:style w:type="paragraph" w:styleId="1">
    <w:name w:val="heading 1"/>
    <w:basedOn w:val="a"/>
    <w:next w:val="a"/>
    <w:qFormat/>
    <w:rsid w:val="00337C0F"/>
    <w:pPr>
      <w:keepNext/>
      <w:jc w:val="center"/>
      <w:outlineLvl w:val="0"/>
    </w:pPr>
    <w:rPr>
      <w:b/>
      <w:bCs/>
      <w:sz w:val="28"/>
      <w:u w:val="single"/>
    </w:rPr>
  </w:style>
  <w:style w:type="paragraph" w:styleId="3">
    <w:name w:val="heading 3"/>
    <w:basedOn w:val="a"/>
    <w:next w:val="a"/>
    <w:qFormat/>
    <w:rsid w:val="00337C0F"/>
    <w:pPr>
      <w:keepNext/>
      <w:jc w:val="center"/>
      <w:outlineLvl w:val="2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337C0F"/>
    <w:pPr>
      <w:jc w:val="both"/>
    </w:pPr>
  </w:style>
  <w:style w:type="paragraph" w:styleId="2">
    <w:name w:val="Body Text 2"/>
    <w:basedOn w:val="a"/>
    <w:rsid w:val="00337C0F"/>
    <w:pPr>
      <w:jc w:val="center"/>
    </w:pPr>
    <w:rPr>
      <w:sz w:val="20"/>
    </w:rPr>
  </w:style>
  <w:style w:type="table" w:styleId="a4">
    <w:name w:val="Table Grid"/>
    <w:basedOn w:val="a1"/>
    <w:rsid w:val="00337C0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nformat">
    <w:name w:val="ConsPlusNonformat"/>
    <w:rsid w:val="00337C0F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Normal">
    <w:name w:val="ConsPlusNormal"/>
    <w:link w:val="ConsPlusNormal0"/>
    <w:rsid w:val="00337C0F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a5">
    <w:name w:val="Гипертекстовая ссылка"/>
    <w:basedOn w:val="a0"/>
    <w:rsid w:val="000F5B70"/>
    <w:rPr>
      <w:rFonts w:cs="Times New Roman"/>
      <w:b/>
      <w:bCs/>
      <w:color w:val="008000"/>
    </w:rPr>
  </w:style>
  <w:style w:type="paragraph" w:styleId="a6">
    <w:name w:val="Block Text"/>
    <w:basedOn w:val="a"/>
    <w:rsid w:val="000F5B70"/>
    <w:pPr>
      <w:shd w:val="clear" w:color="auto" w:fill="FFFFFF"/>
      <w:spacing w:line="283" w:lineRule="exact"/>
      <w:ind w:left="34" w:right="461"/>
      <w:jc w:val="both"/>
    </w:pPr>
    <w:rPr>
      <w:color w:val="000000"/>
      <w:spacing w:val="-9"/>
      <w:sz w:val="25"/>
      <w:szCs w:val="25"/>
    </w:rPr>
  </w:style>
  <w:style w:type="paragraph" w:styleId="30">
    <w:name w:val="Body Text Indent 3"/>
    <w:basedOn w:val="a"/>
    <w:rsid w:val="000F5B70"/>
    <w:pPr>
      <w:spacing w:after="120"/>
      <w:ind w:left="283"/>
    </w:pPr>
    <w:rPr>
      <w:sz w:val="16"/>
      <w:szCs w:val="16"/>
    </w:rPr>
  </w:style>
  <w:style w:type="paragraph" w:styleId="a7">
    <w:name w:val="header"/>
    <w:basedOn w:val="a"/>
    <w:rsid w:val="006328A0"/>
    <w:pPr>
      <w:tabs>
        <w:tab w:val="center" w:pos="4677"/>
        <w:tab w:val="right" w:pos="9355"/>
      </w:tabs>
    </w:pPr>
  </w:style>
  <w:style w:type="character" w:styleId="a8">
    <w:name w:val="page number"/>
    <w:basedOn w:val="a0"/>
    <w:rsid w:val="006328A0"/>
  </w:style>
  <w:style w:type="character" w:customStyle="1" w:styleId="a9">
    <w:name w:val="Цветовое выделение"/>
    <w:rsid w:val="005D0DED"/>
    <w:rPr>
      <w:b/>
      <w:bCs/>
      <w:color w:val="000080"/>
    </w:rPr>
  </w:style>
  <w:style w:type="paragraph" w:customStyle="1" w:styleId="aa">
    <w:name w:val="Нормальный (таблица)"/>
    <w:basedOn w:val="a"/>
    <w:next w:val="a"/>
    <w:rsid w:val="005D0DED"/>
    <w:pPr>
      <w:widowControl w:val="0"/>
      <w:autoSpaceDE w:val="0"/>
      <w:autoSpaceDN w:val="0"/>
      <w:adjustRightInd w:val="0"/>
      <w:jc w:val="both"/>
    </w:pPr>
    <w:rPr>
      <w:rFonts w:ascii="Arial" w:hAnsi="Arial"/>
    </w:rPr>
  </w:style>
  <w:style w:type="paragraph" w:customStyle="1" w:styleId="ab">
    <w:name w:val="Таблицы (моноширинный)"/>
    <w:basedOn w:val="a"/>
    <w:next w:val="a"/>
    <w:rsid w:val="0069787F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</w:rPr>
  </w:style>
  <w:style w:type="paragraph" w:styleId="ac">
    <w:name w:val="Normal (Web)"/>
    <w:basedOn w:val="a"/>
    <w:rsid w:val="00F109B2"/>
    <w:pPr>
      <w:spacing w:before="100" w:beforeAutospacing="1" w:after="100" w:afterAutospacing="1"/>
    </w:pPr>
    <w:rPr>
      <w:rFonts w:ascii="Arial Unicode MS" w:hAnsi="Arial Unicode MS" w:cs="Arial Unicode MS"/>
    </w:rPr>
  </w:style>
  <w:style w:type="paragraph" w:customStyle="1" w:styleId="Default">
    <w:name w:val="Default"/>
    <w:rsid w:val="005305D8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Doc-">
    <w:name w:val="Doc-Т внутри нумерации Знак"/>
    <w:link w:val="Doc-0"/>
    <w:locked/>
    <w:rsid w:val="004121CF"/>
  </w:style>
  <w:style w:type="paragraph" w:customStyle="1" w:styleId="Doc-0">
    <w:name w:val="Doc-Т внутри нумерации"/>
    <w:basedOn w:val="a"/>
    <w:link w:val="Doc-"/>
    <w:rsid w:val="004121CF"/>
    <w:pPr>
      <w:spacing w:line="360" w:lineRule="auto"/>
      <w:ind w:left="720" w:firstLine="709"/>
      <w:jc w:val="both"/>
    </w:pPr>
    <w:rPr>
      <w:sz w:val="20"/>
      <w:szCs w:val="20"/>
    </w:rPr>
  </w:style>
  <w:style w:type="character" w:customStyle="1" w:styleId="ConsPlusNormal0">
    <w:name w:val="ConsPlusNormal Знак"/>
    <w:link w:val="ConsPlusNormal"/>
    <w:locked/>
    <w:rsid w:val="000847D5"/>
    <w:rPr>
      <w:rFonts w:ascii="Arial" w:hAnsi="Arial" w:cs="Ari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48C9DFE89FE31A21120123E2E03602A30E2630FCA12EA70050B0E220i0L" TargetMode="External"/><Relationship Id="rId13" Type="http://schemas.openxmlformats.org/officeDocument/2006/relationships/hyperlink" Target="consultantplus://offline/ref=293FDB9E07CBD9CA56FF966CD7195F22DB772F4BD0D41D994BE0344E51CF2A46EC6F8F6E91B9E11AK2R7I" TargetMode="External"/><Relationship Id="rId18" Type="http://schemas.openxmlformats.org/officeDocument/2006/relationships/header" Target="header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293FDB9E07CBD9CA56FF966CD7195F22DB722649DCD71D994BE0344E51CF2A46EC6F8F6E91B9E018K2R3I" TargetMode="External"/><Relationship Id="rId17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hyperlink" Target="garantF1://88776.1130" TargetMode="Externa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48C9DFE89FE31A21120123E2E03602A30E2F37F9AE7DF00201E5EC05B025i5L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293FDB9E07CBD9CA56FF966CD7195F22DB722649DCD71D994BE0344E51CF2A46EC6F8F6E91B9E01FK2R8I" TargetMode="External"/><Relationship Id="rId10" Type="http://schemas.openxmlformats.org/officeDocument/2006/relationships/hyperlink" Target="consultantplus://offline/ref=48C9DFE89FE31A21120123E2E03602A30E2C36FCA37BF00201E5EC05B025i5L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48C9DFE89FE31A21120123E2E03602A30E2E35F9AD79F00201E5EC05B025i5L" TargetMode="External"/><Relationship Id="rId14" Type="http://schemas.openxmlformats.org/officeDocument/2006/relationships/hyperlink" Target="consultantplus://offline/ref=293FDB9E07CBD9CA56FF966CD7195F22D179224CDCDF409343B9384C56C07551EB26836F91B9E2K1R1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8</Pages>
  <Words>3674</Words>
  <Characters>20945</Characters>
  <Application>Microsoft Office Word</Application>
  <DocSecurity>0</DocSecurity>
  <Lines>174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УТВЕРЖДАЮ</vt:lpstr>
    </vt:vector>
  </TitlesOfParts>
  <Company/>
  <LinksUpToDate>false</LinksUpToDate>
  <CharactersWithSpaces>24570</CharactersWithSpaces>
  <SharedDoc>false</SharedDoc>
  <HLinks>
    <vt:vector size="66" baseType="variant">
      <vt:variant>
        <vt:i4>8257576</vt:i4>
      </vt:variant>
      <vt:variant>
        <vt:i4>30</vt:i4>
      </vt:variant>
      <vt:variant>
        <vt:i4>0</vt:i4>
      </vt:variant>
      <vt:variant>
        <vt:i4>5</vt:i4>
      </vt:variant>
      <vt:variant>
        <vt:lpwstr>garantf1://88776.1130/</vt:lpwstr>
      </vt:variant>
      <vt:variant>
        <vt:lpwstr/>
      </vt:variant>
      <vt:variant>
        <vt:i4>8257599</vt:i4>
      </vt:variant>
      <vt:variant>
        <vt:i4>27</vt:i4>
      </vt:variant>
      <vt:variant>
        <vt:i4>0</vt:i4>
      </vt:variant>
      <vt:variant>
        <vt:i4>5</vt:i4>
      </vt:variant>
      <vt:variant>
        <vt:lpwstr>garantf1://12036354.18/</vt:lpwstr>
      </vt:variant>
      <vt:variant>
        <vt:lpwstr/>
      </vt:variant>
      <vt:variant>
        <vt:i4>6815782</vt:i4>
      </vt:variant>
      <vt:variant>
        <vt:i4>24</vt:i4>
      </vt:variant>
      <vt:variant>
        <vt:i4>0</vt:i4>
      </vt:variant>
      <vt:variant>
        <vt:i4>5</vt:i4>
      </vt:variant>
      <vt:variant>
        <vt:lpwstr>garantf1://84842.0/</vt:lpwstr>
      </vt:variant>
      <vt:variant>
        <vt:lpwstr/>
      </vt:variant>
      <vt:variant>
        <vt:i4>7733286</vt:i4>
      </vt:variant>
      <vt:variant>
        <vt:i4>21</vt:i4>
      </vt:variant>
      <vt:variant>
        <vt:i4>0</vt:i4>
      </vt:variant>
      <vt:variant>
        <vt:i4>5</vt:i4>
      </vt:variant>
      <vt:variant>
        <vt:lpwstr>garantf1://84842.1000/</vt:lpwstr>
      </vt:variant>
      <vt:variant>
        <vt:lpwstr/>
      </vt:variant>
      <vt:variant>
        <vt:i4>7405627</vt:i4>
      </vt:variant>
      <vt:variant>
        <vt:i4>18</vt:i4>
      </vt:variant>
      <vt:variant>
        <vt:i4>0</vt:i4>
      </vt:variant>
      <vt:variant>
        <vt:i4>5</vt:i4>
      </vt:variant>
      <vt:variant>
        <vt:lpwstr>garantf1://12036354.57/</vt:lpwstr>
      </vt:variant>
      <vt:variant>
        <vt:lpwstr/>
      </vt:variant>
      <vt:variant>
        <vt:i4>8257599</vt:i4>
      </vt:variant>
      <vt:variant>
        <vt:i4>15</vt:i4>
      </vt:variant>
      <vt:variant>
        <vt:i4>0</vt:i4>
      </vt:variant>
      <vt:variant>
        <vt:i4>5</vt:i4>
      </vt:variant>
      <vt:variant>
        <vt:lpwstr>garantf1://12036354.18/</vt:lpwstr>
      </vt:variant>
      <vt:variant>
        <vt:lpwstr/>
      </vt:variant>
      <vt:variant>
        <vt:i4>7405631</vt:i4>
      </vt:variant>
      <vt:variant>
        <vt:i4>12</vt:i4>
      </vt:variant>
      <vt:variant>
        <vt:i4>0</vt:i4>
      </vt:variant>
      <vt:variant>
        <vt:i4>5</vt:i4>
      </vt:variant>
      <vt:variant>
        <vt:lpwstr>garantf1://12036354.17/</vt:lpwstr>
      </vt:variant>
      <vt:variant>
        <vt:lpwstr/>
      </vt:variant>
      <vt:variant>
        <vt:i4>7536703</vt:i4>
      </vt:variant>
      <vt:variant>
        <vt:i4>9</vt:i4>
      </vt:variant>
      <vt:variant>
        <vt:i4>0</vt:i4>
      </vt:variant>
      <vt:variant>
        <vt:i4>5</vt:i4>
      </vt:variant>
      <vt:variant>
        <vt:lpwstr>garantf1://12036354.15/</vt:lpwstr>
      </vt:variant>
      <vt:variant>
        <vt:lpwstr/>
      </vt:variant>
      <vt:variant>
        <vt:i4>7471167</vt:i4>
      </vt:variant>
      <vt:variant>
        <vt:i4>6</vt:i4>
      </vt:variant>
      <vt:variant>
        <vt:i4>0</vt:i4>
      </vt:variant>
      <vt:variant>
        <vt:i4>5</vt:i4>
      </vt:variant>
      <vt:variant>
        <vt:lpwstr>garantf1://12036354.14/</vt:lpwstr>
      </vt:variant>
      <vt:variant>
        <vt:lpwstr/>
      </vt:variant>
      <vt:variant>
        <vt:i4>262229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consultantplus://offline/ref=47D40098B85CBA94E6ABF21589AE352A1D4A108FFC62441888E95731pCL</vt:lpwstr>
      </vt:variant>
      <vt:variant>
        <vt:lpwstr/>
      </vt:variant>
      <vt:variant>
        <vt:i4>3997807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consultantplus://offline/ref=47D40098B85CBA94E6ABF21589AE352A1E46108AF235131AD9BC591912C7DA5438C45CFA26AA3A3C35pCL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УТВЕРЖДАЮ</dc:title>
  <dc:creator>Депутович Светлана Евгеньевна</dc:creator>
  <cp:lastModifiedBy>Administrator</cp:lastModifiedBy>
  <cp:revision>7</cp:revision>
  <cp:lastPrinted>2018-11-03T15:09:00Z</cp:lastPrinted>
  <dcterms:created xsi:type="dcterms:W3CDTF">2019-10-30T10:09:00Z</dcterms:created>
  <dcterms:modified xsi:type="dcterms:W3CDTF">2019-11-01T11:31:00Z</dcterms:modified>
</cp:coreProperties>
</file>