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1E7" w:rsidRDefault="002071E7" w:rsidP="002071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71E7" w:rsidRDefault="002071E7" w:rsidP="002071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71E7" w:rsidRDefault="002071E7" w:rsidP="002071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71E7" w:rsidRPr="005A7618" w:rsidRDefault="002071E7" w:rsidP="002071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7618">
        <w:rPr>
          <w:rFonts w:ascii="Times New Roman" w:hAnsi="Times New Roman"/>
          <w:b/>
          <w:sz w:val="28"/>
          <w:szCs w:val="28"/>
        </w:rPr>
        <w:t xml:space="preserve">Должностной регламент </w:t>
      </w:r>
    </w:p>
    <w:p w:rsidR="005A7618" w:rsidRPr="005A7618" w:rsidRDefault="002071E7" w:rsidP="005A76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7618">
        <w:rPr>
          <w:rFonts w:ascii="Times New Roman" w:hAnsi="Times New Roman"/>
          <w:b/>
          <w:sz w:val="28"/>
          <w:szCs w:val="28"/>
        </w:rPr>
        <w:t>старшего государственного налогового инспектора</w:t>
      </w:r>
    </w:p>
    <w:p w:rsidR="005A7618" w:rsidRPr="005A7618" w:rsidRDefault="005A7618" w:rsidP="005A76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7618">
        <w:rPr>
          <w:rFonts w:ascii="Times New Roman" w:hAnsi="Times New Roman"/>
          <w:b/>
          <w:sz w:val="28"/>
          <w:szCs w:val="28"/>
        </w:rPr>
        <w:t xml:space="preserve"> отдела камеральных проверок Межрайонной инспекции</w:t>
      </w:r>
    </w:p>
    <w:p w:rsidR="005A7618" w:rsidRPr="005A7618" w:rsidRDefault="005A7618" w:rsidP="005A7618">
      <w:pPr>
        <w:jc w:val="center"/>
        <w:rPr>
          <w:rFonts w:ascii="Times New Roman" w:hAnsi="Times New Roman"/>
          <w:b/>
          <w:sz w:val="28"/>
          <w:szCs w:val="28"/>
        </w:rPr>
      </w:pPr>
      <w:r w:rsidRPr="005A7618">
        <w:rPr>
          <w:rFonts w:ascii="Times New Roman" w:hAnsi="Times New Roman"/>
          <w:b/>
          <w:sz w:val="28"/>
          <w:szCs w:val="28"/>
        </w:rPr>
        <w:t>Федеральной налоговой службы №3 по Псковской области</w:t>
      </w:r>
    </w:p>
    <w:p w:rsidR="002071E7" w:rsidRDefault="002071E7" w:rsidP="002071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2071E7" w:rsidRDefault="002071E7" w:rsidP="002071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071E7">
        <w:rPr>
          <w:rFonts w:ascii="Times New Roman" w:hAnsi="Times New Roman"/>
          <w:b/>
          <w:sz w:val="28"/>
          <w:szCs w:val="28"/>
        </w:rPr>
        <w:t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-11-3-4-095</w:t>
      </w:r>
    </w:p>
    <w:p w:rsidR="002071E7" w:rsidRPr="002071E7" w:rsidRDefault="002071E7" w:rsidP="002071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071E7" w:rsidRDefault="002071E7" w:rsidP="002071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2071E7" w:rsidRPr="002071E7" w:rsidRDefault="002071E7" w:rsidP="002071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071E7">
        <w:rPr>
          <w:rFonts w:ascii="Times New Roman" w:hAnsi="Times New Roman"/>
          <w:b/>
          <w:sz w:val="28"/>
          <w:szCs w:val="28"/>
        </w:rPr>
        <w:t>I. Общие положения</w:t>
      </w:r>
    </w:p>
    <w:p w:rsidR="002071E7" w:rsidRPr="002071E7" w:rsidRDefault="002071E7" w:rsidP="002071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2071E7" w:rsidRPr="002071E7" w:rsidRDefault="002071E7" w:rsidP="0020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71E7">
        <w:rPr>
          <w:rFonts w:ascii="Times New Roman" w:hAnsi="Times New Roman"/>
          <w:sz w:val="24"/>
          <w:szCs w:val="24"/>
        </w:rPr>
        <w:t>1. Должность федеральной государственной гражданской службы (далее -</w:t>
      </w:r>
      <w:r w:rsidR="00B0465A">
        <w:rPr>
          <w:rFonts w:ascii="Times New Roman" w:hAnsi="Times New Roman"/>
          <w:sz w:val="24"/>
          <w:szCs w:val="24"/>
        </w:rPr>
        <w:t xml:space="preserve"> </w:t>
      </w:r>
      <w:r w:rsidRPr="002071E7">
        <w:rPr>
          <w:rFonts w:ascii="Times New Roman" w:hAnsi="Times New Roman"/>
          <w:sz w:val="24"/>
          <w:szCs w:val="24"/>
        </w:rPr>
        <w:t xml:space="preserve">гражданская служба) старшего государственного налогового инспектора </w:t>
      </w:r>
      <w:r w:rsidR="00B0465A">
        <w:rPr>
          <w:rFonts w:ascii="Times New Roman" w:hAnsi="Times New Roman"/>
          <w:sz w:val="24"/>
          <w:szCs w:val="24"/>
        </w:rPr>
        <w:t xml:space="preserve">отдела камеральных проверок </w:t>
      </w:r>
      <w:r w:rsidR="00B0465A" w:rsidRPr="00B0465A">
        <w:rPr>
          <w:rFonts w:ascii="Times New Roman" w:hAnsi="Times New Roman"/>
          <w:sz w:val="24"/>
          <w:szCs w:val="24"/>
        </w:rPr>
        <w:t>Межрайонной инспекции Федеральной налоговой службы №3 по Псковской области</w:t>
      </w:r>
      <w:r w:rsidR="00B0465A" w:rsidRPr="002071E7">
        <w:rPr>
          <w:rFonts w:ascii="Times New Roman" w:hAnsi="Times New Roman"/>
          <w:sz w:val="24"/>
          <w:szCs w:val="24"/>
        </w:rPr>
        <w:t xml:space="preserve"> </w:t>
      </w:r>
      <w:r w:rsidRPr="002071E7">
        <w:rPr>
          <w:rFonts w:ascii="Times New Roman" w:hAnsi="Times New Roman"/>
          <w:sz w:val="24"/>
          <w:szCs w:val="24"/>
        </w:rPr>
        <w:t>(далее - старший государственный налоговый инспектор) относится к старшей группе должностей гражданской службы категории «специалисты».</w:t>
      </w:r>
    </w:p>
    <w:p w:rsidR="002071E7" w:rsidRPr="002071E7" w:rsidRDefault="002071E7" w:rsidP="0020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71E7">
        <w:rPr>
          <w:rFonts w:ascii="Times New Roman" w:hAnsi="Times New Roman"/>
          <w:sz w:val="24"/>
          <w:szCs w:val="24"/>
        </w:rPr>
        <w:t xml:space="preserve">2. Назначение на должность и освобождение от должности старшего государственного налогового инспектора осуществляются приказом </w:t>
      </w:r>
      <w:r w:rsidR="00B0465A" w:rsidRPr="00B0465A">
        <w:rPr>
          <w:rFonts w:ascii="Times New Roman" w:hAnsi="Times New Roman"/>
          <w:sz w:val="24"/>
          <w:szCs w:val="24"/>
        </w:rPr>
        <w:t>Межрайонной инспекции Федеральной налоговой службы №3 по Псковской области</w:t>
      </w:r>
      <w:r w:rsidRPr="002071E7">
        <w:rPr>
          <w:rFonts w:ascii="Times New Roman" w:hAnsi="Times New Roman"/>
          <w:sz w:val="24"/>
          <w:szCs w:val="24"/>
        </w:rPr>
        <w:t xml:space="preserve"> (далее </w:t>
      </w:r>
      <w:proofErr w:type="gramStart"/>
      <w:r w:rsidRPr="002071E7">
        <w:rPr>
          <w:rFonts w:ascii="Times New Roman" w:hAnsi="Times New Roman"/>
          <w:sz w:val="24"/>
          <w:szCs w:val="24"/>
        </w:rPr>
        <w:t>-и</w:t>
      </w:r>
      <w:proofErr w:type="gramEnd"/>
      <w:r w:rsidRPr="002071E7">
        <w:rPr>
          <w:rFonts w:ascii="Times New Roman" w:hAnsi="Times New Roman"/>
          <w:sz w:val="24"/>
          <w:szCs w:val="24"/>
        </w:rPr>
        <w:t>нспекция).</w:t>
      </w:r>
    </w:p>
    <w:p w:rsidR="00853844" w:rsidRPr="00853844" w:rsidRDefault="00853844" w:rsidP="00853844">
      <w:pPr>
        <w:suppressAutoHyphens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853844">
        <w:rPr>
          <w:rFonts w:ascii="Times New Roman" w:hAnsi="Times New Roman"/>
          <w:color w:val="000000"/>
          <w:sz w:val="24"/>
          <w:szCs w:val="24"/>
        </w:rPr>
        <w:t>Старший государственный налоговый инспектор непосредственно подчиняется начальнику отдела, в его отсутствие – заместителю начальника отдела.</w:t>
      </w:r>
    </w:p>
    <w:p w:rsidR="00853844" w:rsidRDefault="00853844" w:rsidP="00B0465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071E7" w:rsidRDefault="002071E7" w:rsidP="00B0465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0465A">
        <w:rPr>
          <w:rFonts w:ascii="Times New Roman" w:hAnsi="Times New Roman"/>
          <w:b/>
          <w:sz w:val="28"/>
          <w:szCs w:val="28"/>
        </w:rPr>
        <w:t>II. Квалификационные требования к уровню профессионального образования, стажу государственной гражданской службы (государственной службы иных видов) или работы по специальности, направлению подготовки, знаниям и умениям, которые необходимы для исполнения должностных обязанностей</w:t>
      </w:r>
    </w:p>
    <w:p w:rsidR="00B0465A" w:rsidRPr="00B0465A" w:rsidRDefault="00B0465A" w:rsidP="00B0465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071E7" w:rsidRPr="002071E7" w:rsidRDefault="002071E7" w:rsidP="0020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71E7">
        <w:rPr>
          <w:rFonts w:ascii="Times New Roman" w:hAnsi="Times New Roman"/>
          <w:sz w:val="24"/>
          <w:szCs w:val="24"/>
        </w:rPr>
        <w:t>3. Для замещения должности старшего государственного налогового инспектора устанавливаются следующие требования:</w:t>
      </w:r>
    </w:p>
    <w:p w:rsidR="00465E65" w:rsidRPr="00465E65" w:rsidRDefault="00465E65" w:rsidP="00465E65">
      <w:pPr>
        <w:widowControl w:val="0"/>
        <w:suppressAutoHyphens/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65E65">
        <w:rPr>
          <w:rFonts w:ascii="Times New Roman" w:hAnsi="Times New Roman"/>
          <w:color w:val="000000"/>
          <w:sz w:val="24"/>
          <w:szCs w:val="24"/>
        </w:rPr>
        <w:t>а) наличие высшего образования по специальностям и по направлениям подготовки «Экономика», «Экономика, бухгалтерский учет и контроль», «Налоги и налогообложение», «Финансы и кредит», «Бухгалтерский учет, анализ и аудит»;</w:t>
      </w:r>
    </w:p>
    <w:p w:rsidR="002071E7" w:rsidRDefault="002071E7" w:rsidP="00465E65">
      <w:pPr>
        <w:widowControl w:val="0"/>
        <w:suppressAutoHyphens/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2071E7">
        <w:rPr>
          <w:rFonts w:ascii="Times New Roman" w:hAnsi="Times New Roman"/>
          <w:sz w:val="24"/>
          <w:szCs w:val="24"/>
        </w:rPr>
        <w:t>б) наличие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2071E7">
        <w:rPr>
          <w:rFonts w:ascii="Times New Roman" w:hAnsi="Times New Roman"/>
          <w:sz w:val="24"/>
          <w:szCs w:val="24"/>
        </w:rPr>
        <w:t xml:space="preserve">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2071E7">
        <w:rPr>
          <w:rFonts w:ascii="Times New Roman" w:hAnsi="Times New Roman"/>
          <w:sz w:val="24"/>
          <w:szCs w:val="24"/>
        </w:rPr>
        <w:t>применения</w:t>
      </w:r>
      <w:proofErr w:type="gramEnd"/>
      <w:r w:rsidRPr="002071E7">
        <w:rPr>
          <w:rFonts w:ascii="Times New Roman" w:hAnsi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</w:t>
      </w:r>
      <w:r w:rsidRPr="002071E7">
        <w:rPr>
          <w:rFonts w:ascii="Times New Roman" w:hAnsi="Times New Roman"/>
          <w:sz w:val="24"/>
          <w:szCs w:val="24"/>
        </w:rPr>
        <w:lastRenderedPageBreak/>
        <w:t>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465E65" w:rsidRPr="00465E65" w:rsidRDefault="00465E65" w:rsidP="00465E65">
      <w:pPr>
        <w:suppressAutoHyphens/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65E65">
        <w:rPr>
          <w:rFonts w:ascii="Times New Roman" w:hAnsi="Times New Roman"/>
          <w:color w:val="000000"/>
          <w:sz w:val="24"/>
          <w:szCs w:val="24"/>
        </w:rPr>
        <w:t>Старший государственный налоговый инспектор должен знать:</w:t>
      </w:r>
    </w:p>
    <w:p w:rsidR="00465E65" w:rsidRPr="00465E65" w:rsidRDefault="00465E65" w:rsidP="00465E65">
      <w:pPr>
        <w:widowControl w:val="0"/>
        <w:suppressAutoHyphens/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465E65">
        <w:rPr>
          <w:rFonts w:ascii="Times New Roman" w:hAnsi="Times New Roman"/>
          <w:color w:val="000000"/>
          <w:sz w:val="24"/>
          <w:szCs w:val="24"/>
        </w:rPr>
        <w:t>Федеральный закон от 27.07.2004 №79-ФЗ «О государственной гражданской службе Российской Федерации», Федеральный закон от 25.12.2008 №273-ФЗ «О противодействии коррупции», Указы Президента Российской Федерации, в том числе Указ Президента Российской Федерации от 12.08.2002 №885  «Об утверждении общих принципов служебного поведения государственных служащих», Указ Президента Российской Федерации  от 21.07.2010 №925 «О мерах по реализации отдельных положений Федерального закона</w:t>
      </w:r>
      <w:r w:rsidRPr="00465E65">
        <w:rPr>
          <w:rFonts w:ascii="Times New Roman" w:hAnsi="Times New Roman"/>
          <w:color w:val="000000"/>
          <w:sz w:val="24"/>
          <w:szCs w:val="24"/>
        </w:rPr>
        <w:br/>
        <w:t>«О противодействии коррупции», Указ</w:t>
      </w:r>
      <w:proofErr w:type="gramEnd"/>
      <w:r w:rsidRPr="00465E6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465E65">
        <w:rPr>
          <w:rFonts w:ascii="Times New Roman" w:hAnsi="Times New Roman"/>
          <w:color w:val="000000"/>
          <w:sz w:val="24"/>
          <w:szCs w:val="24"/>
        </w:rPr>
        <w:t>Президента Российской Федерации от 23.06.2014 №460 «Об утверждении формы справки о доходах, расходах, об имуществе и обязательствах имущественного характера и внесении изменений в некоторые акты Президента Российской Федерации», Постановления Правительства Российской Федерации, в том числе Постановление Правительства Российской Федерации от 16.05.2011 №373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Постановление Правительства Российской</w:t>
      </w:r>
      <w:proofErr w:type="gramEnd"/>
      <w:r w:rsidRPr="00465E6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465E65">
        <w:rPr>
          <w:rFonts w:ascii="Times New Roman" w:hAnsi="Times New Roman"/>
          <w:color w:val="000000"/>
          <w:sz w:val="24"/>
          <w:szCs w:val="24"/>
        </w:rPr>
        <w:t>Федерации от 30.09.2004 №506 «Об утверждении Положения о Федеральной налоговой службе», Налоговый кодекс Российской Федерации, Приказ Минфина от 02.07.2012 №99Н «Об утверждении Административного регламента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</w:t>
      </w:r>
      <w:proofErr w:type="gramEnd"/>
      <w:r w:rsidRPr="00465E6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465E65">
        <w:rPr>
          <w:rFonts w:ascii="Times New Roman" w:hAnsi="Times New Roman"/>
          <w:color w:val="000000"/>
          <w:sz w:val="24"/>
          <w:szCs w:val="24"/>
        </w:rPr>
        <w:t>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(расчетов)», Приказ ФНС России от 11.04.2011 №ММВ-7-4/260@ «Об утверждении Кодекса этики и служебного поведения государственных гражданских служащих Федеральной налоговой службы», иные нормативные правовые акты применительно</w:t>
      </w:r>
      <w:proofErr w:type="gramEnd"/>
      <w:r w:rsidRPr="00465E65">
        <w:rPr>
          <w:rFonts w:ascii="Times New Roman" w:hAnsi="Times New Roman"/>
          <w:color w:val="000000"/>
          <w:sz w:val="24"/>
          <w:szCs w:val="24"/>
        </w:rPr>
        <w:t xml:space="preserve"> к исполнению должностных обязанностей; </w:t>
      </w:r>
    </w:p>
    <w:p w:rsidR="002071E7" w:rsidRDefault="002071E7" w:rsidP="00465E6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2071E7">
        <w:rPr>
          <w:rFonts w:ascii="Times New Roman" w:hAnsi="Times New Roman"/>
          <w:sz w:val="24"/>
          <w:szCs w:val="24"/>
        </w:rPr>
        <w:t xml:space="preserve">в) наличие профессиональных </w:t>
      </w:r>
      <w:r w:rsidR="002D1820">
        <w:rPr>
          <w:rFonts w:ascii="Times New Roman" w:hAnsi="Times New Roman"/>
          <w:sz w:val="24"/>
          <w:szCs w:val="24"/>
        </w:rPr>
        <w:t>навыков</w:t>
      </w:r>
      <w:r w:rsidRPr="002071E7">
        <w:rPr>
          <w:rFonts w:ascii="Times New Roman" w:hAnsi="Times New Roman"/>
          <w:sz w:val="24"/>
          <w:szCs w:val="24"/>
        </w:rPr>
        <w:t>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 w:rsidRPr="002071E7">
        <w:rPr>
          <w:rFonts w:ascii="Times New Roman" w:hAnsi="Times New Roman"/>
          <w:sz w:val="24"/>
          <w:szCs w:val="24"/>
        </w:rPr>
        <w:t>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3D6A3D" w:rsidRDefault="003D6A3D" w:rsidP="003D6A3D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D6A3D" w:rsidRPr="003D6A3D" w:rsidRDefault="003D6A3D" w:rsidP="003D6A3D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3D6A3D">
        <w:rPr>
          <w:rFonts w:ascii="Times New Roman" w:hAnsi="Times New Roman"/>
          <w:color w:val="000000"/>
          <w:sz w:val="24"/>
          <w:szCs w:val="24"/>
        </w:rPr>
        <w:t>При назначении на должность старшего государственного налогового инспектора не  предъявляются  требования к  стажу работы.</w:t>
      </w:r>
    </w:p>
    <w:p w:rsidR="003D6A3D" w:rsidRDefault="003D6A3D" w:rsidP="00465E6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2071E7" w:rsidRDefault="002071E7" w:rsidP="00B0465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0465A">
        <w:rPr>
          <w:rFonts w:ascii="Times New Roman" w:hAnsi="Times New Roman"/>
          <w:b/>
          <w:sz w:val="28"/>
          <w:szCs w:val="28"/>
        </w:rPr>
        <w:t>III. Должностные обязанности, права и ответственность</w:t>
      </w:r>
    </w:p>
    <w:p w:rsidR="00B0465A" w:rsidRPr="00B0465A" w:rsidRDefault="00B0465A" w:rsidP="0020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071E7" w:rsidRPr="002071E7" w:rsidRDefault="002071E7" w:rsidP="0020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71E7">
        <w:rPr>
          <w:rFonts w:ascii="Times New Roman" w:hAnsi="Times New Roman"/>
          <w:sz w:val="24"/>
          <w:szCs w:val="24"/>
        </w:rPr>
        <w:t>4. Основные права и обязанности старшего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2004 г. № 79-ФЗ «О государственной гражданской службе Российской Федерации».</w:t>
      </w:r>
    </w:p>
    <w:p w:rsidR="008946C5" w:rsidRDefault="002071E7" w:rsidP="008946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71E7">
        <w:rPr>
          <w:rFonts w:ascii="Times New Roman" w:hAnsi="Times New Roman"/>
          <w:sz w:val="24"/>
          <w:szCs w:val="24"/>
        </w:rPr>
        <w:lastRenderedPageBreak/>
        <w:t xml:space="preserve">5. </w:t>
      </w:r>
      <w:proofErr w:type="gramStart"/>
      <w:r w:rsidRPr="002071E7">
        <w:rPr>
          <w:rFonts w:ascii="Times New Roman" w:hAnsi="Times New Roman"/>
          <w:sz w:val="24"/>
          <w:szCs w:val="24"/>
        </w:rPr>
        <w:t xml:space="preserve">Старший государственный налоговый инспектор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г. № </w:t>
      </w:r>
      <w:r w:rsidRPr="008946C5">
        <w:rPr>
          <w:rFonts w:ascii="Times New Roman" w:hAnsi="Times New Roman"/>
          <w:sz w:val="24"/>
          <w:szCs w:val="24"/>
        </w:rPr>
        <w:t xml:space="preserve">506, </w:t>
      </w:r>
      <w:r w:rsidR="008946C5" w:rsidRPr="00CF28F5">
        <w:rPr>
          <w:rFonts w:ascii="Times New Roman" w:hAnsi="Times New Roman"/>
        </w:rPr>
        <w:t>положением о Межрайонной инспекции Федеральной налоговой службы  № 3 по Псковской области от 01.06.2015, положением об отделе общего обеспечения,</w:t>
      </w:r>
      <w:r w:rsidR="008946C5" w:rsidRPr="00CF28F5">
        <w:rPr>
          <w:rFonts w:ascii="Times New Roman" w:hAnsi="Times New Roman"/>
          <w:sz w:val="24"/>
          <w:szCs w:val="24"/>
        </w:rPr>
        <w:t>, приказами (распоряжениями) ФНС России, приказами управления ФНС России по субъекту Российской Федерации</w:t>
      </w:r>
      <w:proofErr w:type="gramEnd"/>
      <w:r w:rsidR="008946C5" w:rsidRPr="00CF28F5">
        <w:rPr>
          <w:rFonts w:ascii="Times New Roman" w:hAnsi="Times New Roman"/>
          <w:sz w:val="24"/>
          <w:szCs w:val="24"/>
        </w:rPr>
        <w:t xml:space="preserve"> (далее - управление), приказами инспекции, поручениями руководства инспекции.</w:t>
      </w:r>
    </w:p>
    <w:p w:rsidR="002071E7" w:rsidRDefault="008946C5" w:rsidP="008946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</w:t>
      </w:r>
      <w:r w:rsidRPr="008946C5">
        <w:rPr>
          <w:rFonts w:ascii="Times New Roman" w:hAnsi="Times New Roman"/>
          <w:sz w:val="24"/>
          <w:szCs w:val="24"/>
        </w:rPr>
        <w:t>С</w:t>
      </w:r>
      <w:r w:rsidR="002071E7" w:rsidRPr="008946C5">
        <w:rPr>
          <w:rFonts w:ascii="Times New Roman" w:hAnsi="Times New Roman"/>
          <w:sz w:val="24"/>
          <w:szCs w:val="24"/>
        </w:rPr>
        <w:t>тарш</w:t>
      </w:r>
      <w:r w:rsidRPr="008946C5">
        <w:rPr>
          <w:rFonts w:ascii="Times New Roman" w:hAnsi="Times New Roman"/>
          <w:sz w:val="24"/>
          <w:szCs w:val="24"/>
        </w:rPr>
        <w:t xml:space="preserve">ий </w:t>
      </w:r>
      <w:r w:rsidR="002071E7" w:rsidRPr="008946C5">
        <w:rPr>
          <w:rFonts w:ascii="Times New Roman" w:hAnsi="Times New Roman"/>
          <w:sz w:val="24"/>
          <w:szCs w:val="24"/>
        </w:rPr>
        <w:t xml:space="preserve"> государственн</w:t>
      </w:r>
      <w:r w:rsidRPr="008946C5">
        <w:rPr>
          <w:rFonts w:ascii="Times New Roman" w:hAnsi="Times New Roman"/>
          <w:sz w:val="24"/>
          <w:szCs w:val="24"/>
        </w:rPr>
        <w:t xml:space="preserve">ый </w:t>
      </w:r>
      <w:r w:rsidR="002071E7" w:rsidRPr="008946C5">
        <w:rPr>
          <w:rFonts w:ascii="Times New Roman" w:hAnsi="Times New Roman"/>
          <w:sz w:val="24"/>
          <w:szCs w:val="24"/>
        </w:rPr>
        <w:t>налогов</w:t>
      </w:r>
      <w:r w:rsidRPr="008946C5">
        <w:rPr>
          <w:rFonts w:ascii="Times New Roman" w:hAnsi="Times New Roman"/>
          <w:sz w:val="24"/>
          <w:szCs w:val="24"/>
        </w:rPr>
        <w:t xml:space="preserve">ый </w:t>
      </w:r>
      <w:r w:rsidR="002071E7" w:rsidRPr="008946C5">
        <w:rPr>
          <w:rFonts w:ascii="Times New Roman" w:hAnsi="Times New Roman"/>
          <w:sz w:val="24"/>
          <w:szCs w:val="24"/>
        </w:rPr>
        <w:t xml:space="preserve"> инспектор</w:t>
      </w:r>
      <w:r>
        <w:rPr>
          <w:rFonts w:ascii="Times New Roman" w:hAnsi="Times New Roman"/>
          <w:sz w:val="24"/>
          <w:szCs w:val="24"/>
        </w:rPr>
        <w:t xml:space="preserve"> отдела камеральных проверок обязан:</w:t>
      </w:r>
    </w:p>
    <w:p w:rsidR="005D540A" w:rsidRPr="005D540A" w:rsidRDefault="005D540A" w:rsidP="005D540A">
      <w:pPr>
        <w:spacing w:after="0" w:line="240" w:lineRule="auto"/>
        <w:ind w:left="11" w:right="17" w:firstLine="7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D540A">
        <w:rPr>
          <w:rFonts w:ascii="Times New Roman" w:hAnsi="Times New Roman"/>
          <w:sz w:val="24"/>
          <w:szCs w:val="24"/>
        </w:rPr>
        <w:t xml:space="preserve">осуществлять </w:t>
      </w:r>
      <w:proofErr w:type="gramStart"/>
      <w:r w:rsidRPr="005D540A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5D540A">
        <w:rPr>
          <w:rFonts w:ascii="Times New Roman" w:hAnsi="Times New Roman"/>
          <w:sz w:val="24"/>
          <w:szCs w:val="24"/>
        </w:rPr>
        <w:t xml:space="preserve"> соблюдением налогового законодательства, правильностью исчисления, полнотой и своевременностью поступления в бюджет налогов налогоплательщиками-юридическими лицами и индивидуальными предпринимателями, посредством камеральных налоговых проверок;</w:t>
      </w:r>
    </w:p>
    <w:p w:rsidR="005D540A" w:rsidRPr="005D540A" w:rsidRDefault="005D540A" w:rsidP="005D540A">
      <w:pPr>
        <w:spacing w:after="0" w:line="240" w:lineRule="auto"/>
        <w:ind w:left="11" w:right="17" w:firstLine="7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D540A">
        <w:rPr>
          <w:rFonts w:ascii="Times New Roman" w:hAnsi="Times New Roman"/>
          <w:sz w:val="24"/>
          <w:szCs w:val="24"/>
        </w:rPr>
        <w:t>действовать в строгом соответствии с Налоговым кодексом Российской Федерации, правильно применять законодательство о налогах и сборах, изучать инструктивные материалы;</w:t>
      </w:r>
    </w:p>
    <w:p w:rsidR="005D540A" w:rsidRPr="005D540A" w:rsidRDefault="005D540A" w:rsidP="005D540A">
      <w:pPr>
        <w:spacing w:after="0" w:line="240" w:lineRule="auto"/>
        <w:ind w:left="11" w:right="17" w:firstLine="7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D540A">
        <w:rPr>
          <w:rFonts w:ascii="Times New Roman" w:hAnsi="Times New Roman"/>
          <w:sz w:val="24"/>
          <w:szCs w:val="24"/>
        </w:rPr>
        <w:t>соблюдать налоговую тайну;</w:t>
      </w:r>
    </w:p>
    <w:p w:rsidR="005D540A" w:rsidRPr="005D540A" w:rsidRDefault="005D540A" w:rsidP="005D540A">
      <w:pPr>
        <w:spacing w:after="0" w:line="240" w:lineRule="auto"/>
        <w:ind w:left="11" w:right="17" w:firstLine="7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D540A">
        <w:rPr>
          <w:rFonts w:ascii="Times New Roman" w:hAnsi="Times New Roman"/>
          <w:sz w:val="24"/>
          <w:szCs w:val="24"/>
        </w:rPr>
        <w:t>строго выполнять основные обязанности государственного служащего, определенные ст.15 Федерального закона от 27.07.2004 №79-ФЗ «О государственной гражданской службе Российской Федерации»;</w:t>
      </w:r>
    </w:p>
    <w:p w:rsidR="005D540A" w:rsidRPr="005D540A" w:rsidRDefault="005D540A" w:rsidP="005D540A">
      <w:pPr>
        <w:spacing w:after="0" w:line="240" w:lineRule="auto"/>
        <w:ind w:left="11" w:right="17" w:firstLine="7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D540A">
        <w:rPr>
          <w:rFonts w:ascii="Times New Roman" w:hAnsi="Times New Roman"/>
          <w:sz w:val="24"/>
          <w:szCs w:val="24"/>
        </w:rPr>
        <w:t>корректно и внимательно относиться к налогоплательщикам;</w:t>
      </w:r>
    </w:p>
    <w:p w:rsidR="005D540A" w:rsidRPr="005D540A" w:rsidRDefault="005D540A" w:rsidP="005D540A">
      <w:pPr>
        <w:spacing w:after="0" w:line="240" w:lineRule="auto"/>
        <w:ind w:left="11" w:right="17" w:firstLine="7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D540A">
        <w:rPr>
          <w:rFonts w:ascii="Times New Roman" w:hAnsi="Times New Roman"/>
          <w:sz w:val="24"/>
          <w:szCs w:val="24"/>
        </w:rPr>
        <w:t>осуществлять непосредственный контроль на закрепленном участке за плательщиками налогов по соблюдению ими налогового законодательства;</w:t>
      </w:r>
    </w:p>
    <w:p w:rsidR="005D540A" w:rsidRPr="005D540A" w:rsidRDefault="005D540A" w:rsidP="005D540A">
      <w:pPr>
        <w:spacing w:after="0" w:line="240" w:lineRule="auto"/>
        <w:ind w:left="11" w:right="17" w:firstLine="7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D540A">
        <w:rPr>
          <w:rFonts w:ascii="Times New Roman" w:hAnsi="Times New Roman"/>
          <w:sz w:val="24"/>
          <w:szCs w:val="24"/>
        </w:rPr>
        <w:t xml:space="preserve">осуществлять камеральные проверки налоговых деклараций в соответствии с регламентом, c использованием системы «ЭОД» в соответствии с инструкцией на рабочем месте РМ №10-2, РМ №10-5; </w:t>
      </w:r>
    </w:p>
    <w:p w:rsidR="005D540A" w:rsidRPr="005D540A" w:rsidRDefault="005D540A" w:rsidP="005D540A">
      <w:pPr>
        <w:spacing w:after="0" w:line="240" w:lineRule="auto"/>
        <w:ind w:left="11" w:right="17" w:firstLine="7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D540A">
        <w:rPr>
          <w:rFonts w:ascii="Times New Roman" w:hAnsi="Times New Roman"/>
          <w:sz w:val="24"/>
          <w:szCs w:val="24"/>
        </w:rPr>
        <w:t>оформлять акты (сообщения) по результатам камеральных проверок, проекты решений о привлечении к ответственности за совершение налогового правонарушения;</w:t>
      </w:r>
    </w:p>
    <w:p w:rsidR="005D540A" w:rsidRPr="005D540A" w:rsidRDefault="005D540A" w:rsidP="005D540A">
      <w:pPr>
        <w:spacing w:after="0" w:line="240" w:lineRule="auto"/>
        <w:ind w:left="11" w:right="17" w:firstLine="7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D540A">
        <w:rPr>
          <w:rFonts w:ascii="Times New Roman" w:hAnsi="Times New Roman"/>
          <w:sz w:val="24"/>
          <w:szCs w:val="24"/>
        </w:rPr>
        <w:t>направлять налогоплательщику акты камеральной налоговой проверки, копии решений налогового органа о привлечении либо об отказе в привлечении налогоплательщика к налоговой ответственности;</w:t>
      </w:r>
    </w:p>
    <w:p w:rsidR="005D540A" w:rsidRPr="005D540A" w:rsidRDefault="005D540A" w:rsidP="005D540A">
      <w:pPr>
        <w:spacing w:after="0" w:line="240" w:lineRule="auto"/>
        <w:ind w:left="11" w:right="17" w:firstLine="7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D540A">
        <w:rPr>
          <w:rFonts w:ascii="Times New Roman" w:hAnsi="Times New Roman"/>
          <w:sz w:val="24"/>
          <w:szCs w:val="24"/>
        </w:rPr>
        <w:t>рассматривать письма налогоплательщиков о зачете и о возврате переплат по налогам;</w:t>
      </w:r>
    </w:p>
    <w:p w:rsidR="005D540A" w:rsidRPr="005D540A" w:rsidRDefault="005D540A" w:rsidP="005D540A">
      <w:pPr>
        <w:spacing w:after="0" w:line="240" w:lineRule="auto"/>
        <w:ind w:left="11" w:right="17" w:firstLine="7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D540A">
        <w:rPr>
          <w:rFonts w:ascii="Times New Roman" w:hAnsi="Times New Roman"/>
          <w:sz w:val="24"/>
          <w:szCs w:val="24"/>
        </w:rPr>
        <w:t xml:space="preserve">проводить </w:t>
      </w:r>
      <w:proofErr w:type="gramStart"/>
      <w:r w:rsidRPr="005D540A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5D540A">
        <w:rPr>
          <w:rFonts w:ascii="Times New Roman" w:hAnsi="Times New Roman"/>
          <w:sz w:val="24"/>
          <w:szCs w:val="24"/>
        </w:rPr>
        <w:t xml:space="preserve"> осуществлением возвратов по налогу на доходы физических лиц на расчетные счета налогоплательщиков;</w:t>
      </w:r>
    </w:p>
    <w:p w:rsidR="005D540A" w:rsidRPr="005D540A" w:rsidRDefault="005D540A" w:rsidP="005D540A">
      <w:pPr>
        <w:spacing w:after="0" w:line="240" w:lineRule="auto"/>
        <w:ind w:left="11" w:right="17" w:firstLine="7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D540A">
        <w:rPr>
          <w:rFonts w:ascii="Times New Roman" w:hAnsi="Times New Roman"/>
          <w:sz w:val="24"/>
          <w:szCs w:val="24"/>
        </w:rPr>
        <w:t xml:space="preserve">проводить анализ задолженности по налогу на доходы физических лиц, в том числе </w:t>
      </w:r>
      <w:proofErr w:type="gramStart"/>
      <w:r w:rsidRPr="005D540A">
        <w:rPr>
          <w:rFonts w:ascii="Times New Roman" w:hAnsi="Times New Roman"/>
          <w:sz w:val="24"/>
          <w:szCs w:val="24"/>
        </w:rPr>
        <w:t>перечисляемого</w:t>
      </w:r>
      <w:proofErr w:type="gramEnd"/>
      <w:r w:rsidRPr="005D540A">
        <w:rPr>
          <w:rFonts w:ascii="Times New Roman" w:hAnsi="Times New Roman"/>
          <w:sz w:val="24"/>
          <w:szCs w:val="24"/>
        </w:rPr>
        <w:t xml:space="preserve"> налоговыми агентами;</w:t>
      </w:r>
    </w:p>
    <w:p w:rsidR="005D540A" w:rsidRPr="005D540A" w:rsidRDefault="005D540A" w:rsidP="005D540A">
      <w:pPr>
        <w:spacing w:after="0" w:line="240" w:lineRule="auto"/>
        <w:ind w:left="11" w:right="17" w:firstLine="7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D540A">
        <w:rPr>
          <w:rFonts w:ascii="Times New Roman" w:hAnsi="Times New Roman"/>
          <w:sz w:val="24"/>
          <w:szCs w:val="24"/>
        </w:rPr>
        <w:t xml:space="preserve">проводить комиссии по легализации объектов налогообложения и поступлению в бюджет налога на доходы физических лиц, в том числе перечисляемого налоговыми агентами; </w:t>
      </w:r>
    </w:p>
    <w:p w:rsidR="005D540A" w:rsidRPr="005D540A" w:rsidRDefault="005D540A" w:rsidP="005D540A">
      <w:pPr>
        <w:spacing w:after="0" w:line="240" w:lineRule="auto"/>
        <w:ind w:left="11" w:right="17" w:firstLine="7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D540A">
        <w:rPr>
          <w:rFonts w:ascii="Times New Roman" w:hAnsi="Times New Roman"/>
          <w:sz w:val="24"/>
          <w:szCs w:val="24"/>
        </w:rPr>
        <w:t>приостанавливать операции по счетам налогоплательщиков в банке за непредставление отчетности в установленные сроки;</w:t>
      </w:r>
    </w:p>
    <w:p w:rsidR="005D540A" w:rsidRDefault="005D540A" w:rsidP="005D540A">
      <w:pPr>
        <w:spacing w:after="0" w:line="240" w:lineRule="auto"/>
        <w:ind w:left="11" w:right="17" w:firstLine="714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-</w:t>
      </w:r>
      <w:r w:rsidRPr="005D540A">
        <w:rPr>
          <w:rFonts w:ascii="Times New Roman" w:hAnsi="Times New Roman"/>
          <w:sz w:val="24"/>
          <w:szCs w:val="24"/>
        </w:rPr>
        <w:t>осуществлять контроль за своевременностью привлечения к налоговой ответственности за непредставление в установленный законодательством о налогах и сборах срок налоговых деклараций  и документов, предусмотренных Налоговым кодексом Российской Федерации, в налоговый орган.</w:t>
      </w:r>
      <w:proofErr w:type="gramEnd"/>
    </w:p>
    <w:p w:rsidR="008946C5" w:rsidRPr="001C297F" w:rsidRDefault="008946C5" w:rsidP="008946C5">
      <w:pPr>
        <w:spacing w:after="0" w:line="240" w:lineRule="auto"/>
        <w:ind w:left="11" w:right="17" w:firstLine="7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1C297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</w:t>
      </w:r>
      <w:r w:rsidRPr="001C297F">
        <w:rPr>
          <w:rFonts w:ascii="Times New Roman" w:hAnsi="Times New Roman"/>
          <w:sz w:val="24"/>
          <w:szCs w:val="24"/>
        </w:rPr>
        <w:t>. </w:t>
      </w:r>
      <w:r w:rsidRPr="008946C5">
        <w:rPr>
          <w:rFonts w:ascii="Times New Roman" w:hAnsi="Times New Roman"/>
          <w:sz w:val="24"/>
          <w:szCs w:val="24"/>
        </w:rPr>
        <w:t>Старший  государственный налоговый  инспектор</w:t>
      </w:r>
      <w:r>
        <w:rPr>
          <w:rFonts w:ascii="Times New Roman" w:hAnsi="Times New Roman"/>
          <w:sz w:val="24"/>
          <w:szCs w:val="24"/>
        </w:rPr>
        <w:t xml:space="preserve"> отдела камеральных проверок </w:t>
      </w:r>
      <w:r w:rsidRPr="001C297F">
        <w:rPr>
          <w:rFonts w:ascii="Times New Roman" w:hAnsi="Times New Roman"/>
          <w:sz w:val="24"/>
          <w:szCs w:val="24"/>
        </w:rPr>
        <w:t>имеет право:</w:t>
      </w:r>
    </w:p>
    <w:p w:rsidR="008946C5" w:rsidRPr="001C297F" w:rsidRDefault="008946C5" w:rsidP="008946C5">
      <w:pPr>
        <w:spacing w:after="0" w:line="240" w:lineRule="auto"/>
        <w:ind w:right="17"/>
        <w:jc w:val="both"/>
        <w:rPr>
          <w:rFonts w:ascii="Times New Roman" w:hAnsi="Times New Roman"/>
          <w:sz w:val="24"/>
          <w:szCs w:val="24"/>
        </w:rPr>
      </w:pPr>
      <w:r w:rsidRPr="001C297F">
        <w:rPr>
          <w:rFonts w:ascii="Times New Roman" w:hAnsi="Times New Roman"/>
          <w:sz w:val="24"/>
          <w:szCs w:val="24"/>
        </w:rPr>
        <w:t>-  вносить предложения по совершенствованию работы отдела;</w:t>
      </w:r>
    </w:p>
    <w:p w:rsidR="008946C5" w:rsidRDefault="008946C5" w:rsidP="008946C5">
      <w:pPr>
        <w:spacing w:after="0" w:line="240" w:lineRule="auto"/>
        <w:ind w:left="11" w:right="17"/>
        <w:jc w:val="both"/>
        <w:rPr>
          <w:rFonts w:ascii="Times New Roman" w:hAnsi="Times New Roman"/>
          <w:sz w:val="24"/>
          <w:szCs w:val="24"/>
        </w:rPr>
      </w:pPr>
      <w:r w:rsidRPr="001C297F">
        <w:rPr>
          <w:rFonts w:ascii="Times New Roman" w:hAnsi="Times New Roman"/>
          <w:sz w:val="24"/>
          <w:szCs w:val="24"/>
        </w:rPr>
        <w:t>- получать необходимые сведения, объяснения, справки по вопросам,</w:t>
      </w:r>
      <w:r>
        <w:rPr>
          <w:rFonts w:ascii="Times New Roman" w:hAnsi="Times New Roman"/>
          <w:sz w:val="24"/>
          <w:szCs w:val="24"/>
        </w:rPr>
        <w:t xml:space="preserve"> возникающим в процессе работы;</w:t>
      </w:r>
    </w:p>
    <w:p w:rsidR="008946C5" w:rsidRPr="00847CB6" w:rsidRDefault="008946C5" w:rsidP="008946C5">
      <w:pPr>
        <w:pStyle w:val="a5"/>
      </w:pPr>
      <w:r>
        <w:t>-</w:t>
      </w:r>
      <w:r w:rsidRPr="00847CB6">
        <w:t>на защиту своих персональных данных;</w:t>
      </w:r>
    </w:p>
    <w:p w:rsidR="008946C5" w:rsidRPr="00847CB6" w:rsidRDefault="008946C5" w:rsidP="008946C5">
      <w:pPr>
        <w:spacing w:after="0" w:line="240" w:lineRule="auto"/>
        <w:ind w:left="11" w:right="17"/>
        <w:rPr>
          <w:rFonts w:ascii="Times New Roman" w:hAnsi="Times New Roman"/>
          <w:sz w:val="24"/>
          <w:szCs w:val="24"/>
        </w:rPr>
      </w:pPr>
      <w:r w:rsidRPr="00847CB6">
        <w:rPr>
          <w:rFonts w:ascii="Times New Roman" w:hAnsi="Times New Roman"/>
          <w:sz w:val="24"/>
          <w:szCs w:val="24"/>
        </w:rPr>
        <w:t xml:space="preserve">-на дополнительное профессиональное образование в порядке, установленном </w:t>
      </w:r>
      <w:r>
        <w:rPr>
          <w:rFonts w:ascii="Times New Roman" w:hAnsi="Times New Roman"/>
          <w:sz w:val="24"/>
          <w:szCs w:val="24"/>
        </w:rPr>
        <w:t>з</w:t>
      </w:r>
      <w:r w:rsidRPr="00847CB6">
        <w:rPr>
          <w:rFonts w:ascii="Times New Roman" w:hAnsi="Times New Roman"/>
          <w:sz w:val="24"/>
          <w:szCs w:val="24"/>
        </w:rPr>
        <w:t>аконодательством Российской Федерации</w:t>
      </w:r>
    </w:p>
    <w:p w:rsidR="008946C5" w:rsidRPr="001C297F" w:rsidRDefault="008946C5" w:rsidP="008946C5">
      <w:pPr>
        <w:spacing w:after="0" w:line="240" w:lineRule="auto"/>
        <w:ind w:left="11" w:right="17" w:firstLine="7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5</w:t>
      </w:r>
      <w:r w:rsidRPr="001C297F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3</w:t>
      </w:r>
      <w:r w:rsidRPr="001C297F">
        <w:rPr>
          <w:rFonts w:ascii="Times New Roman" w:hAnsi="Times New Roman"/>
          <w:bCs/>
          <w:sz w:val="24"/>
          <w:szCs w:val="24"/>
        </w:rPr>
        <w:t>. </w:t>
      </w:r>
      <w:r w:rsidRPr="008946C5">
        <w:rPr>
          <w:rFonts w:ascii="Times New Roman" w:hAnsi="Times New Roman"/>
          <w:sz w:val="24"/>
          <w:szCs w:val="24"/>
        </w:rPr>
        <w:t>Старший  государственный налоговый  инспектор</w:t>
      </w:r>
      <w:r>
        <w:rPr>
          <w:rFonts w:ascii="Times New Roman" w:hAnsi="Times New Roman"/>
          <w:sz w:val="24"/>
          <w:szCs w:val="24"/>
        </w:rPr>
        <w:t xml:space="preserve"> отдела камеральных проверок </w:t>
      </w:r>
      <w:r w:rsidRPr="001C297F">
        <w:rPr>
          <w:rFonts w:ascii="Times New Roman" w:hAnsi="Times New Roman"/>
          <w:sz w:val="24"/>
          <w:szCs w:val="24"/>
        </w:rPr>
        <w:t>несет персональную ответственность, как дисциплинарную, так и материальную  за неисполнение</w:t>
      </w:r>
      <w:r w:rsidRPr="001C297F">
        <w:rPr>
          <w:rFonts w:ascii="Times New Roman" w:hAnsi="Times New Roman"/>
          <w:bCs/>
          <w:sz w:val="24"/>
          <w:szCs w:val="24"/>
        </w:rPr>
        <w:t xml:space="preserve"> </w:t>
      </w:r>
      <w:r w:rsidRPr="001C297F">
        <w:rPr>
          <w:rFonts w:ascii="Times New Roman" w:hAnsi="Times New Roman"/>
          <w:sz w:val="24"/>
          <w:szCs w:val="24"/>
        </w:rPr>
        <w:t>(ненадлежащее</w:t>
      </w:r>
      <w:r w:rsidRPr="001C297F">
        <w:rPr>
          <w:rFonts w:ascii="Times New Roman" w:hAnsi="Times New Roman"/>
          <w:bCs/>
          <w:sz w:val="24"/>
          <w:szCs w:val="24"/>
        </w:rPr>
        <w:t xml:space="preserve"> </w:t>
      </w:r>
      <w:r w:rsidRPr="001C297F">
        <w:rPr>
          <w:rFonts w:ascii="Times New Roman" w:hAnsi="Times New Roman"/>
          <w:sz w:val="24"/>
          <w:szCs w:val="24"/>
        </w:rPr>
        <w:t xml:space="preserve">исполнение) должностных обязанностей в соответствии с настоящим Регламентом, задачами  и функциями инспекции, функциональными особенностями замещаемой должности гражданской службы: </w:t>
      </w:r>
    </w:p>
    <w:p w:rsidR="008946C5" w:rsidRPr="001C297F" w:rsidRDefault="008946C5" w:rsidP="008946C5">
      <w:pPr>
        <w:spacing w:after="0" w:line="240" w:lineRule="auto"/>
        <w:ind w:left="11" w:right="17"/>
        <w:jc w:val="both"/>
        <w:rPr>
          <w:rFonts w:ascii="Times New Roman" w:hAnsi="Times New Roman"/>
          <w:sz w:val="24"/>
          <w:szCs w:val="24"/>
        </w:rPr>
      </w:pPr>
      <w:r w:rsidRPr="001C297F">
        <w:rPr>
          <w:rFonts w:ascii="Times New Roman" w:hAnsi="Times New Roman"/>
          <w:sz w:val="24"/>
          <w:szCs w:val="24"/>
        </w:rPr>
        <w:t>- некачественное и несвоевременное выполнение задач, возложенных должностным регламентом;</w:t>
      </w:r>
    </w:p>
    <w:p w:rsidR="008946C5" w:rsidRPr="001C297F" w:rsidRDefault="008946C5" w:rsidP="008946C5">
      <w:pPr>
        <w:keepLines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1C297F">
        <w:rPr>
          <w:rFonts w:ascii="Times New Roman" w:hAnsi="Times New Roman"/>
          <w:sz w:val="24"/>
          <w:szCs w:val="24"/>
        </w:rPr>
        <w:t xml:space="preserve"> 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8946C5" w:rsidRDefault="008946C5" w:rsidP="008946C5">
      <w:pPr>
        <w:keepLines/>
        <w:shd w:val="clear" w:color="auto" w:fill="FFFFFF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C297F">
        <w:rPr>
          <w:rFonts w:ascii="Times New Roman" w:hAnsi="Times New Roman"/>
          <w:sz w:val="24"/>
          <w:szCs w:val="24"/>
        </w:rPr>
        <w:t>- за состояние трудовой и исполнит</w:t>
      </w:r>
      <w:r>
        <w:rPr>
          <w:rFonts w:ascii="Times New Roman" w:hAnsi="Times New Roman"/>
          <w:sz w:val="24"/>
          <w:szCs w:val="24"/>
        </w:rPr>
        <w:t>е</w:t>
      </w:r>
      <w:r w:rsidRPr="001C297F">
        <w:rPr>
          <w:rFonts w:ascii="Times New Roman" w:hAnsi="Times New Roman"/>
          <w:sz w:val="24"/>
          <w:szCs w:val="24"/>
        </w:rPr>
        <w:t>льской дисциплины в инспекции;</w:t>
      </w:r>
    </w:p>
    <w:p w:rsidR="008946C5" w:rsidRPr="001C297F" w:rsidRDefault="008946C5" w:rsidP="008946C5">
      <w:pPr>
        <w:keepLines/>
        <w:shd w:val="clear" w:color="auto" w:fill="FFFFFF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C297F">
        <w:rPr>
          <w:rFonts w:ascii="Times New Roman" w:hAnsi="Times New Roman"/>
          <w:sz w:val="24"/>
          <w:szCs w:val="24"/>
        </w:rPr>
        <w:t>- за несоблюдение ограничений, связанных с прохождением государственной гражданской службы;</w:t>
      </w:r>
    </w:p>
    <w:p w:rsidR="008946C5" w:rsidRPr="001C297F" w:rsidRDefault="008946C5" w:rsidP="008946C5">
      <w:pPr>
        <w:keepLines/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C297F">
        <w:rPr>
          <w:rFonts w:ascii="Times New Roman" w:hAnsi="Times New Roman"/>
          <w:sz w:val="24"/>
          <w:szCs w:val="24"/>
        </w:rPr>
        <w:t>- за имущественный ущерб, причиненный по его вине;</w:t>
      </w:r>
    </w:p>
    <w:p w:rsidR="008946C5" w:rsidRPr="001C297F" w:rsidRDefault="008946C5" w:rsidP="008946C5">
      <w:pPr>
        <w:keepLines/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C297F">
        <w:rPr>
          <w:rFonts w:ascii="Times New Roman" w:hAnsi="Times New Roman"/>
          <w:sz w:val="24"/>
          <w:szCs w:val="24"/>
        </w:rPr>
        <w:t>- за нарушение Кодекса этики и служебного поведения государственных гражданских служащих Федеральной налоговой службы, иных должностных обязанностей, предусмотренных настоящим регламентом.</w:t>
      </w:r>
    </w:p>
    <w:p w:rsidR="002071E7" w:rsidRDefault="002071E7" w:rsidP="0020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71E7">
        <w:rPr>
          <w:rFonts w:ascii="Times New Roman" w:hAnsi="Times New Roman"/>
          <w:sz w:val="24"/>
          <w:szCs w:val="24"/>
        </w:rPr>
        <w:t>6.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B0465A" w:rsidRPr="002071E7" w:rsidRDefault="00B0465A" w:rsidP="0020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071E7" w:rsidRDefault="002071E7" w:rsidP="00B0465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0465A">
        <w:rPr>
          <w:rFonts w:ascii="Times New Roman" w:hAnsi="Times New Roman"/>
          <w:b/>
          <w:sz w:val="28"/>
          <w:szCs w:val="28"/>
        </w:rPr>
        <w:t>IV. Перечень вопросов, по которым старший государственный налоговый инспектор вправе или обязан самостоятельно принимать управленческие и</w:t>
      </w:r>
      <w:r w:rsidR="00B0465A">
        <w:rPr>
          <w:rFonts w:ascii="Times New Roman" w:hAnsi="Times New Roman"/>
          <w:b/>
          <w:sz w:val="28"/>
          <w:szCs w:val="28"/>
        </w:rPr>
        <w:t xml:space="preserve"> </w:t>
      </w:r>
      <w:r w:rsidRPr="00B0465A">
        <w:rPr>
          <w:rFonts w:ascii="Times New Roman" w:hAnsi="Times New Roman"/>
          <w:b/>
          <w:sz w:val="28"/>
          <w:szCs w:val="28"/>
        </w:rPr>
        <w:t>иные решения</w:t>
      </w:r>
    </w:p>
    <w:p w:rsidR="00B0465A" w:rsidRPr="00B0465A" w:rsidRDefault="00B0465A" w:rsidP="00B0465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D540A" w:rsidRPr="005D540A" w:rsidRDefault="002071E7" w:rsidP="005D54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71E7">
        <w:rPr>
          <w:rFonts w:ascii="Times New Roman" w:hAnsi="Times New Roman"/>
          <w:sz w:val="24"/>
          <w:szCs w:val="24"/>
        </w:rPr>
        <w:t>7. При исполнении служебных обязанностей старший государственный налоговый инспектор вправе самостоятельно принимать решения по вопрос</w:t>
      </w:r>
      <w:r w:rsidR="00BC7013">
        <w:rPr>
          <w:rFonts w:ascii="Times New Roman" w:hAnsi="Times New Roman"/>
          <w:sz w:val="24"/>
          <w:szCs w:val="24"/>
        </w:rPr>
        <w:t xml:space="preserve">у </w:t>
      </w:r>
      <w:r w:rsidR="005D540A" w:rsidRPr="005D540A">
        <w:rPr>
          <w:rFonts w:ascii="Times New Roman" w:hAnsi="Times New Roman"/>
          <w:sz w:val="24"/>
          <w:szCs w:val="24"/>
        </w:rPr>
        <w:t xml:space="preserve">  организации своей работы по реализации возл</w:t>
      </w:r>
      <w:r w:rsidR="007818FD">
        <w:rPr>
          <w:rFonts w:ascii="Times New Roman" w:hAnsi="Times New Roman"/>
          <w:sz w:val="24"/>
          <w:szCs w:val="24"/>
        </w:rPr>
        <w:t>оженных на него задач и функций.</w:t>
      </w:r>
    </w:p>
    <w:p w:rsidR="005D540A" w:rsidRDefault="002071E7" w:rsidP="005D540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2071E7">
        <w:rPr>
          <w:rFonts w:ascii="Times New Roman" w:hAnsi="Times New Roman"/>
          <w:sz w:val="24"/>
          <w:szCs w:val="24"/>
        </w:rPr>
        <w:t>8. При исполнении служебных обязанностей старший государственный налоговый инспектор обязан самостоятельно принимать решения по вопрос</w:t>
      </w:r>
      <w:r w:rsidR="006D730E">
        <w:rPr>
          <w:rFonts w:ascii="Times New Roman" w:hAnsi="Times New Roman"/>
          <w:sz w:val="24"/>
          <w:szCs w:val="24"/>
        </w:rPr>
        <w:t>у</w:t>
      </w:r>
      <w:r w:rsidR="007818FD">
        <w:rPr>
          <w:rFonts w:ascii="Times New Roman" w:hAnsi="Times New Roman"/>
          <w:sz w:val="24"/>
          <w:szCs w:val="24"/>
        </w:rPr>
        <w:t xml:space="preserve"> осуществления </w:t>
      </w:r>
      <w:proofErr w:type="gramStart"/>
      <w:r w:rsidR="007818FD">
        <w:rPr>
          <w:rFonts w:ascii="Times New Roman" w:hAnsi="Times New Roman"/>
          <w:sz w:val="24"/>
          <w:szCs w:val="24"/>
        </w:rPr>
        <w:t>контроля за</w:t>
      </w:r>
      <w:proofErr w:type="gramEnd"/>
      <w:r w:rsidR="007818FD">
        <w:rPr>
          <w:rFonts w:ascii="Times New Roman" w:hAnsi="Times New Roman"/>
          <w:sz w:val="24"/>
          <w:szCs w:val="24"/>
        </w:rPr>
        <w:t xml:space="preserve"> осуществлением возвратов по НДФЛ.</w:t>
      </w:r>
      <w:r w:rsidR="005D540A" w:rsidRPr="005D540A">
        <w:t xml:space="preserve"> </w:t>
      </w:r>
    </w:p>
    <w:p w:rsidR="005D540A" w:rsidRDefault="005D540A" w:rsidP="00B0465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D540A" w:rsidRDefault="005D540A" w:rsidP="00B0465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0465A" w:rsidRDefault="002071E7" w:rsidP="00B0465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0465A">
        <w:rPr>
          <w:rFonts w:ascii="Times New Roman" w:hAnsi="Times New Roman"/>
          <w:b/>
          <w:sz w:val="28"/>
          <w:szCs w:val="28"/>
        </w:rPr>
        <w:t>V. Перечень вопросов, по которым старший государственный налоговый инспектор вправе или обязан участвовать при подготовке проектов нормативных правовых актов и (или) проектов управленческих</w:t>
      </w:r>
    </w:p>
    <w:p w:rsidR="002071E7" w:rsidRDefault="002071E7" w:rsidP="00B0465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0465A">
        <w:rPr>
          <w:rFonts w:ascii="Times New Roman" w:hAnsi="Times New Roman"/>
          <w:b/>
          <w:sz w:val="28"/>
          <w:szCs w:val="28"/>
        </w:rPr>
        <w:t xml:space="preserve"> и иных решений</w:t>
      </w:r>
    </w:p>
    <w:p w:rsidR="00B0465A" w:rsidRPr="00B0465A" w:rsidRDefault="00B0465A" w:rsidP="00B0465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D540A" w:rsidRPr="005D540A" w:rsidRDefault="002071E7" w:rsidP="00781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71E7">
        <w:rPr>
          <w:rFonts w:ascii="Times New Roman" w:hAnsi="Times New Roman"/>
          <w:sz w:val="24"/>
          <w:szCs w:val="24"/>
        </w:rPr>
        <w:t xml:space="preserve">9. Старший государственный налоговый инспектор в соответствии со своей компетенцией вправе участвовать в подготовке (обсуждении) </w:t>
      </w:r>
      <w:bookmarkStart w:id="0" w:name="_GoBack"/>
      <w:bookmarkEnd w:id="0"/>
      <w:r w:rsidRPr="002071E7">
        <w:rPr>
          <w:rFonts w:ascii="Times New Roman" w:hAnsi="Times New Roman"/>
          <w:sz w:val="24"/>
          <w:szCs w:val="24"/>
        </w:rPr>
        <w:t>проектов</w:t>
      </w:r>
      <w:r w:rsidR="007818FD">
        <w:rPr>
          <w:rFonts w:ascii="Times New Roman" w:hAnsi="Times New Roman"/>
          <w:sz w:val="24"/>
          <w:szCs w:val="24"/>
        </w:rPr>
        <w:t xml:space="preserve"> </w:t>
      </w:r>
      <w:r w:rsidR="005D540A" w:rsidRPr="005D540A">
        <w:rPr>
          <w:rFonts w:ascii="Times New Roman" w:hAnsi="Times New Roman"/>
          <w:sz w:val="24"/>
          <w:szCs w:val="24"/>
        </w:rPr>
        <w:t>применения законодательства Российск</w:t>
      </w:r>
      <w:r w:rsidR="007818FD">
        <w:rPr>
          <w:rFonts w:ascii="Times New Roman" w:hAnsi="Times New Roman"/>
          <w:sz w:val="24"/>
          <w:szCs w:val="24"/>
        </w:rPr>
        <w:t>ой Федерации о налогах и сборах.</w:t>
      </w:r>
    </w:p>
    <w:p w:rsidR="002071E7" w:rsidRPr="002071E7" w:rsidRDefault="002071E7" w:rsidP="005D54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1575">
        <w:rPr>
          <w:rFonts w:ascii="Times New Roman" w:hAnsi="Times New Roman"/>
          <w:sz w:val="24"/>
          <w:szCs w:val="24"/>
        </w:rPr>
        <w:t>10. Старший государственный налоговый инспектор в соответствии со своей компетенцией обязан участвовать</w:t>
      </w:r>
      <w:r w:rsidRPr="002071E7">
        <w:rPr>
          <w:rFonts w:ascii="Times New Roman" w:hAnsi="Times New Roman"/>
          <w:sz w:val="24"/>
          <w:szCs w:val="24"/>
        </w:rPr>
        <w:t xml:space="preserve"> в подготовке (обсуждении) проектов</w:t>
      </w:r>
      <w:r w:rsidR="006D730E">
        <w:rPr>
          <w:rFonts w:ascii="Times New Roman" w:hAnsi="Times New Roman"/>
          <w:sz w:val="24"/>
          <w:szCs w:val="24"/>
        </w:rPr>
        <w:t xml:space="preserve"> заседаний комиссий по легализации объектов налогообложения и поступления в бюджет</w:t>
      </w:r>
      <w:r w:rsidR="004C1575">
        <w:rPr>
          <w:rFonts w:ascii="Times New Roman" w:hAnsi="Times New Roman"/>
          <w:sz w:val="24"/>
          <w:szCs w:val="24"/>
        </w:rPr>
        <w:t xml:space="preserve"> налога на доходы физических лиц.</w:t>
      </w:r>
    </w:p>
    <w:p w:rsidR="00B0465A" w:rsidRDefault="002071E7" w:rsidP="00B0465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0465A">
        <w:rPr>
          <w:rFonts w:ascii="Times New Roman" w:hAnsi="Times New Roman"/>
          <w:b/>
          <w:sz w:val="28"/>
          <w:szCs w:val="28"/>
        </w:rPr>
        <w:t>VI. Сроки и процедуры подготовки, рассмотрения проектов управленческих и иных решений, порядок согласования и принятия</w:t>
      </w:r>
    </w:p>
    <w:p w:rsidR="002071E7" w:rsidRDefault="002071E7" w:rsidP="00B0465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0465A">
        <w:rPr>
          <w:rFonts w:ascii="Times New Roman" w:hAnsi="Times New Roman"/>
          <w:b/>
          <w:sz w:val="28"/>
          <w:szCs w:val="28"/>
        </w:rPr>
        <w:t xml:space="preserve"> данных решений</w:t>
      </w:r>
    </w:p>
    <w:p w:rsidR="00B0465A" w:rsidRPr="00B0465A" w:rsidRDefault="00B0465A" w:rsidP="00B0465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071E7" w:rsidRDefault="002071E7" w:rsidP="0020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71E7">
        <w:rPr>
          <w:rFonts w:ascii="Times New Roman" w:hAnsi="Times New Roman"/>
          <w:sz w:val="24"/>
          <w:szCs w:val="24"/>
        </w:rPr>
        <w:lastRenderedPageBreak/>
        <w:t>11. В соответствии со своими должностными обязанностями старший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B0465A" w:rsidRPr="002071E7" w:rsidRDefault="00B0465A" w:rsidP="0020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071E7" w:rsidRDefault="002071E7" w:rsidP="00B0465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0465A">
        <w:rPr>
          <w:rFonts w:ascii="Times New Roman" w:hAnsi="Times New Roman"/>
          <w:b/>
          <w:sz w:val="28"/>
          <w:szCs w:val="28"/>
        </w:rPr>
        <w:t>VII. Порядок служебного взаимодействия</w:t>
      </w:r>
    </w:p>
    <w:p w:rsidR="00B0465A" w:rsidRPr="00B0465A" w:rsidRDefault="00B0465A" w:rsidP="00B0465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071E7" w:rsidRPr="002071E7" w:rsidRDefault="002071E7" w:rsidP="0020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71E7">
        <w:rPr>
          <w:rFonts w:ascii="Times New Roman" w:hAnsi="Times New Roman"/>
          <w:sz w:val="24"/>
          <w:szCs w:val="24"/>
        </w:rPr>
        <w:t xml:space="preserve">12. </w:t>
      </w:r>
      <w:proofErr w:type="gramStart"/>
      <w:r w:rsidRPr="002071E7">
        <w:rPr>
          <w:rFonts w:ascii="Times New Roman" w:hAnsi="Times New Roman"/>
          <w:sz w:val="24"/>
          <w:szCs w:val="24"/>
        </w:rPr>
        <w:t>Взаимодействие старшего 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</w:t>
      </w:r>
      <w:r w:rsidR="00B0465A">
        <w:rPr>
          <w:rFonts w:ascii="Times New Roman" w:hAnsi="Times New Roman"/>
          <w:sz w:val="24"/>
          <w:szCs w:val="24"/>
        </w:rPr>
        <w:t xml:space="preserve"> </w:t>
      </w:r>
      <w:r w:rsidRPr="002071E7">
        <w:rPr>
          <w:rFonts w:ascii="Times New Roman" w:hAnsi="Times New Roman"/>
          <w:sz w:val="24"/>
          <w:szCs w:val="24"/>
        </w:rPr>
        <w:t>основе общих принципов служебного поведения гражданских служащих, утвержденных Указом Президента Российской Федерации от 12 августа 2002 г. № 885 «Об утверждении общих принципов служебного поведения государственных служащих» (Собрание</w:t>
      </w:r>
      <w:proofErr w:type="gramEnd"/>
      <w:r w:rsidRPr="002071E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071E7">
        <w:rPr>
          <w:rFonts w:ascii="Times New Roman" w:hAnsi="Times New Roman"/>
          <w:sz w:val="24"/>
          <w:szCs w:val="24"/>
        </w:rPr>
        <w:t>законодательства Российской Федерации, 2002, № 33, ст. 3196; 2007, № 13, ст. 1531; 2009, № 29, ст. 3658), и требований к служебному поведению, установленных статьей 18 Федерального закона от 27 июля 2004 г. № 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B0465A" w:rsidRDefault="00B0465A" w:rsidP="0020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071E7" w:rsidRPr="00B0465A" w:rsidRDefault="002071E7" w:rsidP="00B0465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0465A">
        <w:rPr>
          <w:rFonts w:ascii="Times New Roman" w:hAnsi="Times New Roman"/>
          <w:b/>
          <w:sz w:val="28"/>
          <w:szCs w:val="28"/>
        </w:rPr>
        <w:t>У1П. Перечень государственных услуг, оказываемых гражданам и организациям в соответствии с административным регламентом</w:t>
      </w:r>
    </w:p>
    <w:p w:rsidR="002071E7" w:rsidRDefault="002071E7" w:rsidP="00B0465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0465A">
        <w:rPr>
          <w:rFonts w:ascii="Times New Roman" w:hAnsi="Times New Roman"/>
          <w:b/>
          <w:sz w:val="28"/>
          <w:szCs w:val="28"/>
        </w:rPr>
        <w:t>Федеральной налоговой службы</w:t>
      </w:r>
    </w:p>
    <w:p w:rsidR="00B0465A" w:rsidRPr="00B0465A" w:rsidRDefault="00B0465A" w:rsidP="00B0465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D540A" w:rsidRDefault="002071E7" w:rsidP="0020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71E7">
        <w:rPr>
          <w:rFonts w:ascii="Times New Roman" w:hAnsi="Times New Roman"/>
          <w:sz w:val="24"/>
          <w:szCs w:val="24"/>
        </w:rPr>
        <w:t>13.</w:t>
      </w:r>
      <w:r w:rsidR="005D540A" w:rsidRPr="005D540A">
        <w:t xml:space="preserve"> </w:t>
      </w:r>
      <w:r w:rsidR="005D540A" w:rsidRPr="005D540A">
        <w:rPr>
          <w:rFonts w:ascii="Times New Roman" w:hAnsi="Times New Roman"/>
          <w:sz w:val="24"/>
          <w:szCs w:val="24"/>
        </w:rPr>
        <w:t>В соответствии с замещаемой государственной гражданской должностью и  в пределах функциональной компетенции старший государственный налоговый инспектор отдела камеральных проверок осуществляет организационное обеспечение  оказания следующих видов государственных услуг:</w:t>
      </w:r>
    </w:p>
    <w:p w:rsidR="00B0465A" w:rsidRDefault="002071E7" w:rsidP="0020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71E7">
        <w:rPr>
          <w:rFonts w:ascii="Times New Roman" w:hAnsi="Times New Roman"/>
          <w:sz w:val="24"/>
          <w:szCs w:val="24"/>
        </w:rPr>
        <w:t xml:space="preserve"> </w:t>
      </w:r>
      <w:r w:rsidR="005D540A" w:rsidRPr="005D540A">
        <w:rPr>
          <w:rFonts w:ascii="Times New Roman" w:hAnsi="Times New Roman"/>
          <w:sz w:val="24"/>
          <w:szCs w:val="24"/>
        </w:rPr>
        <w:t>-  создание системы обеспечения информацией заинтересованных лиц и оказание им консультаций по вопросам функционирования и развития налоговой системы в соответствии с законодательством Российской Федерации.</w:t>
      </w:r>
    </w:p>
    <w:p w:rsidR="00B0465A" w:rsidRDefault="00B0465A" w:rsidP="0020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071E7" w:rsidRDefault="002071E7" w:rsidP="00B0465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0465A">
        <w:rPr>
          <w:rFonts w:ascii="Times New Roman" w:hAnsi="Times New Roman"/>
          <w:b/>
          <w:sz w:val="28"/>
          <w:szCs w:val="28"/>
        </w:rPr>
        <w:t>IX. Показатели эффективности и результативности профессиональной служебной деятельности</w:t>
      </w:r>
    </w:p>
    <w:p w:rsidR="00B0465A" w:rsidRPr="00B0465A" w:rsidRDefault="00B0465A" w:rsidP="00B0465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071E7" w:rsidRPr="002071E7" w:rsidRDefault="002071E7" w:rsidP="0020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71E7">
        <w:rPr>
          <w:rFonts w:ascii="Times New Roman" w:hAnsi="Times New Roman"/>
          <w:sz w:val="24"/>
          <w:szCs w:val="24"/>
        </w:rPr>
        <w:t>14. Эффективность профессиональной служебной деятельности старшего государственного налогового инспектора оценивается по следующим показателям:</w:t>
      </w:r>
    </w:p>
    <w:p w:rsidR="002071E7" w:rsidRPr="002071E7" w:rsidRDefault="002071E7" w:rsidP="0020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71E7">
        <w:rPr>
          <w:rFonts w:ascii="Times New Roman" w:hAnsi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2071E7" w:rsidRDefault="002071E7" w:rsidP="0020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71E7">
        <w:rPr>
          <w:rFonts w:ascii="Times New Roman" w:hAnsi="Times New Roman"/>
          <w:sz w:val="24"/>
          <w:szCs w:val="24"/>
        </w:rPr>
        <w:t>своевременности и оперативности выполнения поручений;</w:t>
      </w:r>
    </w:p>
    <w:p w:rsidR="002071E7" w:rsidRPr="002071E7" w:rsidRDefault="002071E7" w:rsidP="0020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71E7">
        <w:rPr>
          <w:rFonts w:ascii="Times New Roman" w:hAnsi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2071E7" w:rsidRPr="002071E7" w:rsidRDefault="002071E7" w:rsidP="0020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71E7">
        <w:rPr>
          <w:rFonts w:ascii="Times New Roman" w:hAnsi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2071E7" w:rsidRPr="002071E7" w:rsidRDefault="002071E7" w:rsidP="0020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71E7">
        <w:rPr>
          <w:rFonts w:ascii="Times New Roman" w:hAnsi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2071E7" w:rsidRPr="002071E7" w:rsidRDefault="002071E7" w:rsidP="0020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71E7">
        <w:rPr>
          <w:rFonts w:ascii="Times New Roman" w:hAnsi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2071E7" w:rsidRPr="002071E7" w:rsidRDefault="002071E7" w:rsidP="0020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71E7">
        <w:rPr>
          <w:rFonts w:ascii="Times New Roman" w:hAnsi="Times New Roman"/>
          <w:sz w:val="24"/>
          <w:szCs w:val="24"/>
        </w:rPr>
        <w:t>осознанию ответственности за последствия своих действий.</w:t>
      </w:r>
    </w:p>
    <w:sectPr w:rsidR="002071E7" w:rsidRPr="002071E7" w:rsidSect="00870B15">
      <w:headerReference w:type="default" r:id="rId7"/>
      <w:pgSz w:w="11906" w:h="16838"/>
      <w:pgMar w:top="851" w:right="567" w:bottom="1134" w:left="124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82F" w:rsidRDefault="007E382F" w:rsidP="00870B15">
      <w:pPr>
        <w:spacing w:after="0" w:line="240" w:lineRule="auto"/>
      </w:pPr>
      <w:r>
        <w:separator/>
      </w:r>
    </w:p>
  </w:endnote>
  <w:endnote w:type="continuationSeparator" w:id="0">
    <w:p w:rsidR="007E382F" w:rsidRDefault="007E382F" w:rsidP="00870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82F" w:rsidRDefault="007E382F" w:rsidP="00870B15">
      <w:pPr>
        <w:spacing w:after="0" w:line="240" w:lineRule="auto"/>
      </w:pPr>
      <w:r>
        <w:separator/>
      </w:r>
    </w:p>
  </w:footnote>
  <w:footnote w:type="continuationSeparator" w:id="0">
    <w:p w:rsidR="007E382F" w:rsidRDefault="007E382F" w:rsidP="00870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4984199"/>
      <w:docPartObj>
        <w:docPartGallery w:val="Page Numbers (Top of Page)"/>
        <w:docPartUnique/>
      </w:docPartObj>
    </w:sdtPr>
    <w:sdtEndPr/>
    <w:sdtContent>
      <w:p w:rsidR="00870B15" w:rsidRDefault="00870B1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6557">
          <w:rPr>
            <w:noProof/>
          </w:rPr>
          <w:t>4</w:t>
        </w:r>
        <w:r>
          <w:fldChar w:fldCharType="end"/>
        </w:r>
      </w:p>
    </w:sdtContent>
  </w:sdt>
  <w:p w:rsidR="00870B15" w:rsidRDefault="00870B1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35C"/>
    <w:rsid w:val="000015DE"/>
    <w:rsid w:val="002071E7"/>
    <w:rsid w:val="00274E58"/>
    <w:rsid w:val="002A318B"/>
    <w:rsid w:val="002D1820"/>
    <w:rsid w:val="003C428B"/>
    <w:rsid w:val="003D6A3D"/>
    <w:rsid w:val="00465E65"/>
    <w:rsid w:val="004C1575"/>
    <w:rsid w:val="005A7618"/>
    <w:rsid w:val="005D012E"/>
    <w:rsid w:val="005D540A"/>
    <w:rsid w:val="0067035C"/>
    <w:rsid w:val="006D730E"/>
    <w:rsid w:val="00726886"/>
    <w:rsid w:val="007818FD"/>
    <w:rsid w:val="007E382F"/>
    <w:rsid w:val="00853844"/>
    <w:rsid w:val="00870B15"/>
    <w:rsid w:val="008946C5"/>
    <w:rsid w:val="008C4A5C"/>
    <w:rsid w:val="008D6557"/>
    <w:rsid w:val="009818ED"/>
    <w:rsid w:val="00B0465A"/>
    <w:rsid w:val="00B371E9"/>
    <w:rsid w:val="00BC7013"/>
    <w:rsid w:val="00C237AB"/>
    <w:rsid w:val="00ED3C72"/>
    <w:rsid w:val="00EF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1E7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qFormat/>
    <w:rsid w:val="005A761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1E7"/>
    <w:pPr>
      <w:ind w:left="720"/>
      <w:contextualSpacing/>
    </w:pPr>
  </w:style>
  <w:style w:type="paragraph" w:customStyle="1" w:styleId="a4">
    <w:name w:val="Нормальный (таблица)"/>
    <w:basedOn w:val="a"/>
    <w:next w:val="a"/>
    <w:rsid w:val="002071E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</w:rPr>
  </w:style>
  <w:style w:type="character" w:customStyle="1" w:styleId="10">
    <w:name w:val="Заголовок 1 Знак"/>
    <w:basedOn w:val="a0"/>
    <w:link w:val="1"/>
    <w:rsid w:val="005A761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5">
    <w:name w:val="Body Text"/>
    <w:basedOn w:val="a"/>
    <w:link w:val="a6"/>
    <w:rsid w:val="008946C5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8946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870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70B15"/>
    <w:rPr>
      <w:rFonts w:eastAsiaTheme="minorEastAsia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870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0B15"/>
    <w:rPr>
      <w:rFonts w:eastAsiaTheme="minorEastAsia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1E7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qFormat/>
    <w:rsid w:val="005A761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1E7"/>
    <w:pPr>
      <w:ind w:left="720"/>
      <w:contextualSpacing/>
    </w:pPr>
  </w:style>
  <w:style w:type="paragraph" w:customStyle="1" w:styleId="a4">
    <w:name w:val="Нормальный (таблица)"/>
    <w:basedOn w:val="a"/>
    <w:next w:val="a"/>
    <w:rsid w:val="002071E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</w:rPr>
  </w:style>
  <w:style w:type="character" w:customStyle="1" w:styleId="10">
    <w:name w:val="Заголовок 1 Знак"/>
    <w:basedOn w:val="a0"/>
    <w:link w:val="1"/>
    <w:rsid w:val="005A761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5">
    <w:name w:val="Body Text"/>
    <w:basedOn w:val="a"/>
    <w:link w:val="a6"/>
    <w:rsid w:val="008946C5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8946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870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70B15"/>
    <w:rPr>
      <w:rFonts w:eastAsiaTheme="minorEastAsia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870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0B15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2282</Words>
  <Characters>13009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Леонидовна Зотова</dc:creator>
  <cp:lastModifiedBy>Наталья Леонидовна Зотова</cp:lastModifiedBy>
  <cp:revision>6</cp:revision>
  <dcterms:created xsi:type="dcterms:W3CDTF">2017-07-03T12:48:00Z</dcterms:created>
  <dcterms:modified xsi:type="dcterms:W3CDTF">2017-07-03T13:28:00Z</dcterms:modified>
</cp:coreProperties>
</file>