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5210"/>
        <w:gridCol w:w="5211"/>
      </w:tblGrid>
      <w:tr w:rsidR="003E5557" w:rsidRPr="0077405C" w:rsidTr="00705FC8">
        <w:trPr>
          <w:trHeight w:val="1985"/>
        </w:trPr>
        <w:tc>
          <w:tcPr>
            <w:tcW w:w="5210" w:type="dxa"/>
          </w:tcPr>
          <w:p w:rsidR="003E5557" w:rsidRDefault="003E5557" w:rsidP="0077405C">
            <w:pPr>
              <w:jc w:val="right"/>
            </w:pPr>
          </w:p>
        </w:tc>
        <w:tc>
          <w:tcPr>
            <w:tcW w:w="5211" w:type="dxa"/>
          </w:tcPr>
          <w:p w:rsidR="007672DC" w:rsidRPr="007672DC" w:rsidRDefault="007672DC" w:rsidP="007672DC">
            <w:pPr>
              <w:jc w:val="center"/>
              <w:rPr>
                <w:sz w:val="28"/>
                <w:szCs w:val="28"/>
              </w:rPr>
            </w:pPr>
            <w:r w:rsidRPr="007672DC">
              <w:rPr>
                <w:sz w:val="28"/>
                <w:szCs w:val="28"/>
              </w:rPr>
              <w:t>УТВЕРЖДАЮ</w:t>
            </w:r>
          </w:p>
          <w:p w:rsidR="00773FED" w:rsidRDefault="00EC04C1" w:rsidP="007672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672DC" w:rsidRPr="007672DC">
              <w:rPr>
                <w:sz w:val="28"/>
                <w:szCs w:val="28"/>
              </w:rPr>
              <w:t xml:space="preserve">ачальник </w:t>
            </w:r>
          </w:p>
          <w:p w:rsidR="007672DC" w:rsidRPr="007672DC" w:rsidRDefault="007672DC" w:rsidP="007672DC">
            <w:pPr>
              <w:jc w:val="center"/>
              <w:rPr>
                <w:sz w:val="28"/>
                <w:szCs w:val="28"/>
              </w:rPr>
            </w:pPr>
            <w:r w:rsidRPr="007672DC">
              <w:rPr>
                <w:sz w:val="28"/>
                <w:szCs w:val="28"/>
              </w:rPr>
              <w:t>Межрайонной ИФНС</w:t>
            </w:r>
          </w:p>
          <w:p w:rsidR="007672DC" w:rsidRPr="007672DC" w:rsidRDefault="007672DC" w:rsidP="007672DC">
            <w:pPr>
              <w:jc w:val="center"/>
              <w:rPr>
                <w:sz w:val="28"/>
                <w:szCs w:val="28"/>
              </w:rPr>
            </w:pPr>
            <w:r w:rsidRPr="007672DC">
              <w:rPr>
                <w:sz w:val="28"/>
                <w:szCs w:val="28"/>
              </w:rPr>
              <w:t>России №</w:t>
            </w:r>
            <w:r w:rsidR="00EC04C1">
              <w:rPr>
                <w:sz w:val="28"/>
                <w:szCs w:val="28"/>
              </w:rPr>
              <w:t>21</w:t>
            </w:r>
            <w:r w:rsidRPr="007672DC">
              <w:rPr>
                <w:sz w:val="28"/>
                <w:szCs w:val="28"/>
              </w:rPr>
              <w:t xml:space="preserve">  по Ростовской области</w:t>
            </w:r>
          </w:p>
          <w:p w:rsidR="007672DC" w:rsidRPr="007672DC" w:rsidRDefault="007672DC" w:rsidP="007672DC">
            <w:pPr>
              <w:jc w:val="center"/>
              <w:rPr>
                <w:sz w:val="28"/>
                <w:szCs w:val="28"/>
              </w:rPr>
            </w:pPr>
          </w:p>
          <w:p w:rsidR="007672DC" w:rsidRPr="007672DC" w:rsidRDefault="007672DC" w:rsidP="007672DC">
            <w:pPr>
              <w:jc w:val="center"/>
              <w:rPr>
                <w:sz w:val="28"/>
                <w:szCs w:val="28"/>
              </w:rPr>
            </w:pPr>
            <w:r w:rsidRPr="007672DC">
              <w:rPr>
                <w:sz w:val="28"/>
                <w:szCs w:val="28"/>
              </w:rPr>
              <w:t>_____________________________</w:t>
            </w:r>
          </w:p>
          <w:p w:rsidR="007672DC" w:rsidRPr="007672DC" w:rsidRDefault="001038EF" w:rsidP="007672DC">
            <w:pPr>
              <w:jc w:val="center"/>
              <w:rPr>
                <w:sz w:val="28"/>
                <w:szCs w:val="28"/>
              </w:rPr>
            </w:pPr>
            <w:r w:rsidRPr="0094793A">
              <w:rPr>
                <w:sz w:val="28"/>
                <w:szCs w:val="28"/>
              </w:rPr>
              <w:t>Г</w:t>
            </w:r>
            <w:r w:rsidR="007672DC" w:rsidRPr="0094793A">
              <w:rPr>
                <w:sz w:val="28"/>
                <w:szCs w:val="28"/>
              </w:rPr>
              <w:t>.</w:t>
            </w:r>
            <w:r w:rsidRPr="0094793A">
              <w:rPr>
                <w:sz w:val="28"/>
                <w:szCs w:val="28"/>
              </w:rPr>
              <w:t>М</w:t>
            </w:r>
            <w:r w:rsidR="007672DC" w:rsidRPr="0094793A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Новыйдарскова</w:t>
            </w:r>
            <w:proofErr w:type="spellEnd"/>
          </w:p>
          <w:p w:rsidR="003E5557" w:rsidRPr="0077405C" w:rsidRDefault="007672DC" w:rsidP="001038EF">
            <w:pPr>
              <w:jc w:val="center"/>
              <w:rPr>
                <w:sz w:val="28"/>
                <w:szCs w:val="28"/>
              </w:rPr>
            </w:pPr>
            <w:r w:rsidRPr="007672DC">
              <w:rPr>
                <w:sz w:val="28"/>
                <w:szCs w:val="28"/>
              </w:rPr>
              <w:t>«___» ____________ 20</w:t>
            </w:r>
            <w:r w:rsidR="00012CB5">
              <w:rPr>
                <w:sz w:val="28"/>
                <w:szCs w:val="28"/>
              </w:rPr>
              <w:t>2</w:t>
            </w:r>
            <w:r w:rsidR="001038EF">
              <w:rPr>
                <w:sz w:val="28"/>
                <w:szCs w:val="28"/>
              </w:rPr>
              <w:t>2</w:t>
            </w:r>
            <w:r w:rsidRPr="007672DC">
              <w:rPr>
                <w:sz w:val="28"/>
                <w:szCs w:val="28"/>
              </w:rPr>
              <w:t>г.</w:t>
            </w:r>
          </w:p>
        </w:tc>
      </w:tr>
    </w:tbl>
    <w:p w:rsidR="002717AF" w:rsidRDefault="002717AF" w:rsidP="007E0832">
      <w:pPr>
        <w:jc w:val="right"/>
        <w:rPr>
          <w:b/>
          <w:bCs/>
          <w:sz w:val="20"/>
        </w:rPr>
      </w:pPr>
      <w:r>
        <w:rPr>
          <w:b/>
          <w:bCs/>
          <w:sz w:val="20"/>
        </w:rPr>
        <w:t>.</w:t>
      </w:r>
    </w:p>
    <w:p w:rsidR="002717AF" w:rsidRPr="00BD71AF" w:rsidRDefault="002717AF" w:rsidP="00BD71AF">
      <w:pPr>
        <w:pStyle w:val="3"/>
        <w:jc w:val="center"/>
        <w:rPr>
          <w:bCs/>
          <w:color w:val="000000"/>
        </w:rPr>
      </w:pPr>
    </w:p>
    <w:p w:rsidR="002717AF" w:rsidRPr="00BD71AF" w:rsidRDefault="002717AF" w:rsidP="00BD71AF">
      <w:pPr>
        <w:pStyle w:val="3"/>
        <w:jc w:val="center"/>
        <w:rPr>
          <w:color w:val="000000"/>
        </w:rPr>
      </w:pPr>
    </w:p>
    <w:p w:rsidR="00773FED" w:rsidRPr="00BD71AF" w:rsidRDefault="00773FED" w:rsidP="00773FED">
      <w:pPr>
        <w:pStyle w:val="3"/>
        <w:jc w:val="center"/>
        <w:rPr>
          <w:color w:val="000000"/>
          <w:sz w:val="28"/>
          <w:szCs w:val="28"/>
        </w:rPr>
      </w:pPr>
      <w:r w:rsidRPr="00BD71AF">
        <w:rPr>
          <w:color w:val="000000"/>
          <w:sz w:val="28"/>
          <w:szCs w:val="28"/>
        </w:rPr>
        <w:t>Должностной регламент</w:t>
      </w:r>
    </w:p>
    <w:p w:rsidR="00773FED" w:rsidRPr="00CE3CCE" w:rsidRDefault="00FA0AB7" w:rsidP="00773FED">
      <w:pPr>
        <w:pStyle w:val="5"/>
        <w:spacing w:line="12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Главного специалиста-эксперта</w:t>
      </w:r>
    </w:p>
    <w:p w:rsidR="00773FED" w:rsidRPr="00CE3CCE" w:rsidRDefault="00773FED" w:rsidP="00773FED">
      <w:pPr>
        <w:pStyle w:val="5"/>
        <w:spacing w:line="120" w:lineRule="auto"/>
        <w:jc w:val="center"/>
        <w:rPr>
          <w:color w:val="000000"/>
          <w:sz w:val="28"/>
          <w:szCs w:val="28"/>
        </w:rPr>
      </w:pPr>
      <w:r w:rsidRPr="00CE3CCE">
        <w:rPr>
          <w:color w:val="000000"/>
          <w:sz w:val="28"/>
          <w:szCs w:val="28"/>
        </w:rPr>
        <w:t xml:space="preserve">отдела </w:t>
      </w:r>
      <w:r w:rsidR="001038EF" w:rsidRPr="00CE3CCE">
        <w:rPr>
          <w:color w:val="000000"/>
          <w:sz w:val="28"/>
          <w:szCs w:val="28"/>
        </w:rPr>
        <w:t>информатизации</w:t>
      </w:r>
    </w:p>
    <w:p w:rsidR="00773FED" w:rsidRPr="00CE3CCE" w:rsidRDefault="00773FED" w:rsidP="00773FED">
      <w:pPr>
        <w:pStyle w:val="5"/>
        <w:spacing w:line="120" w:lineRule="auto"/>
        <w:jc w:val="center"/>
        <w:rPr>
          <w:color w:val="000000"/>
          <w:sz w:val="28"/>
          <w:szCs w:val="28"/>
        </w:rPr>
      </w:pPr>
      <w:r w:rsidRPr="00CE3CCE">
        <w:rPr>
          <w:color w:val="000000"/>
          <w:sz w:val="28"/>
          <w:szCs w:val="28"/>
        </w:rPr>
        <w:t>Межрайонной ИФНС России №</w:t>
      </w:r>
      <w:r w:rsidR="001038EF" w:rsidRPr="00CE3CCE">
        <w:rPr>
          <w:color w:val="000000"/>
          <w:sz w:val="28"/>
          <w:szCs w:val="28"/>
        </w:rPr>
        <w:t>21</w:t>
      </w:r>
      <w:r w:rsidRPr="00CE3CCE">
        <w:rPr>
          <w:color w:val="000000"/>
          <w:sz w:val="28"/>
          <w:szCs w:val="28"/>
        </w:rPr>
        <w:t xml:space="preserve"> по Ростовской области</w:t>
      </w:r>
    </w:p>
    <w:p w:rsidR="00773FED" w:rsidRPr="00CE3CCE" w:rsidRDefault="00773FED" w:rsidP="00773FED">
      <w:pPr>
        <w:jc w:val="center"/>
        <w:rPr>
          <w:b/>
          <w:sz w:val="28"/>
          <w:szCs w:val="28"/>
        </w:rPr>
      </w:pPr>
    </w:p>
    <w:p w:rsidR="00773FED" w:rsidRPr="00CE3CCE" w:rsidRDefault="00773FED" w:rsidP="00773FED">
      <w:pPr>
        <w:jc w:val="center"/>
        <w:rPr>
          <w:b/>
          <w:bCs/>
          <w:color w:val="000000"/>
          <w:sz w:val="28"/>
          <w:szCs w:val="28"/>
        </w:rPr>
      </w:pPr>
      <w:r w:rsidRPr="00CE3CCE">
        <w:rPr>
          <w:b/>
          <w:bCs/>
          <w:color w:val="000000"/>
          <w:sz w:val="28"/>
          <w:szCs w:val="28"/>
          <w:lang w:val="en-US"/>
        </w:rPr>
        <w:t>I</w:t>
      </w:r>
      <w:r w:rsidRPr="00CE3CCE">
        <w:rPr>
          <w:b/>
          <w:bCs/>
          <w:color w:val="000000"/>
          <w:sz w:val="28"/>
          <w:szCs w:val="28"/>
        </w:rPr>
        <w:t>.</w:t>
      </w:r>
      <w:r w:rsidRPr="00CE3CCE">
        <w:rPr>
          <w:b/>
          <w:bCs/>
          <w:color w:val="000000"/>
          <w:sz w:val="28"/>
          <w:szCs w:val="28"/>
          <w:lang w:val="en-US"/>
        </w:rPr>
        <w:t> </w:t>
      </w:r>
      <w:r w:rsidRPr="00CE3CCE">
        <w:rPr>
          <w:b/>
          <w:bCs/>
          <w:color w:val="000000"/>
          <w:sz w:val="28"/>
          <w:szCs w:val="28"/>
        </w:rPr>
        <w:t>Общие положения</w:t>
      </w:r>
    </w:p>
    <w:p w:rsidR="00773FED" w:rsidRPr="00CE3CCE" w:rsidRDefault="00773FED" w:rsidP="00773FED">
      <w:pPr>
        <w:widowControl w:val="0"/>
        <w:autoSpaceDE w:val="0"/>
        <w:autoSpaceDN w:val="0"/>
        <w:jc w:val="both"/>
        <w:rPr>
          <w:snapToGrid/>
          <w:szCs w:val="26"/>
        </w:rPr>
      </w:pPr>
    </w:p>
    <w:p w:rsidR="00773FED" w:rsidRPr="00CE3CCE" w:rsidRDefault="00773FED" w:rsidP="00773FED">
      <w:pPr>
        <w:ind w:firstLine="709"/>
        <w:jc w:val="both"/>
        <w:rPr>
          <w:rFonts w:eastAsia="Calibri"/>
          <w:snapToGrid/>
          <w:szCs w:val="26"/>
          <w:lang w:eastAsia="en-US"/>
        </w:rPr>
      </w:pPr>
      <w:r w:rsidRPr="00CE3CCE">
        <w:rPr>
          <w:rFonts w:eastAsia="Calibri"/>
          <w:snapToGrid/>
          <w:szCs w:val="26"/>
          <w:lang w:eastAsia="en-US"/>
        </w:rPr>
        <w:t>1. Должность федеральной государственной гражданской службы (далее - гражданская служба)</w:t>
      </w:r>
      <w:r w:rsidR="00BE2C21" w:rsidRPr="00CE3CCE">
        <w:rPr>
          <w:rFonts w:eastAsia="Calibri"/>
          <w:snapToGrid/>
          <w:szCs w:val="26"/>
          <w:lang w:eastAsia="en-US"/>
        </w:rPr>
        <w:t xml:space="preserve"> </w:t>
      </w:r>
      <w:r w:rsidR="00FA0AB7">
        <w:rPr>
          <w:rFonts w:eastAsia="Calibri"/>
          <w:snapToGrid/>
          <w:szCs w:val="26"/>
          <w:lang w:eastAsia="en-US"/>
        </w:rPr>
        <w:t>главного специалиста-эксперта</w:t>
      </w:r>
      <w:r w:rsidRPr="00CE3CCE">
        <w:rPr>
          <w:rFonts w:eastAsia="Calibri"/>
          <w:snapToGrid/>
          <w:szCs w:val="26"/>
          <w:lang w:eastAsia="en-US"/>
        </w:rPr>
        <w:t xml:space="preserve"> отдела информа</w:t>
      </w:r>
      <w:r w:rsidR="001038EF" w:rsidRPr="00CE3CCE">
        <w:rPr>
          <w:rFonts w:eastAsia="Calibri"/>
          <w:snapToGrid/>
          <w:szCs w:val="26"/>
          <w:lang w:eastAsia="en-US"/>
        </w:rPr>
        <w:t xml:space="preserve">тизации </w:t>
      </w:r>
      <w:r w:rsidR="001038EF" w:rsidRPr="00CE3CCE">
        <w:rPr>
          <w:bCs/>
          <w:color w:val="000000"/>
          <w:spacing w:val="-11"/>
          <w:sz w:val="28"/>
          <w:szCs w:val="28"/>
        </w:rPr>
        <w:t xml:space="preserve">Межрайонной </w:t>
      </w:r>
      <w:r w:rsidRPr="00CE3CCE">
        <w:rPr>
          <w:bCs/>
          <w:color w:val="000000"/>
          <w:spacing w:val="-11"/>
          <w:sz w:val="28"/>
          <w:szCs w:val="28"/>
        </w:rPr>
        <w:t xml:space="preserve"> </w:t>
      </w:r>
      <w:r w:rsidR="001038EF" w:rsidRPr="00CE3CCE">
        <w:rPr>
          <w:bCs/>
          <w:color w:val="000000"/>
          <w:spacing w:val="-11"/>
          <w:sz w:val="28"/>
          <w:szCs w:val="28"/>
        </w:rPr>
        <w:t>И</w:t>
      </w:r>
      <w:r w:rsidRPr="00CE3CCE">
        <w:rPr>
          <w:bCs/>
          <w:color w:val="000000"/>
          <w:spacing w:val="-11"/>
          <w:sz w:val="28"/>
          <w:szCs w:val="28"/>
        </w:rPr>
        <w:t xml:space="preserve">ФНС России № </w:t>
      </w:r>
      <w:r w:rsidR="001038EF" w:rsidRPr="00CE3CCE">
        <w:rPr>
          <w:bCs/>
          <w:color w:val="000000"/>
          <w:spacing w:val="-11"/>
          <w:sz w:val="28"/>
          <w:szCs w:val="28"/>
        </w:rPr>
        <w:t>21</w:t>
      </w:r>
      <w:r w:rsidRPr="00CE3CCE">
        <w:rPr>
          <w:bCs/>
          <w:color w:val="000000"/>
          <w:spacing w:val="-11"/>
          <w:sz w:val="28"/>
          <w:szCs w:val="28"/>
        </w:rPr>
        <w:t xml:space="preserve"> по Ростовской области</w:t>
      </w:r>
      <w:r w:rsidRPr="00CE3CCE">
        <w:rPr>
          <w:sz w:val="28"/>
          <w:szCs w:val="28"/>
        </w:rPr>
        <w:t xml:space="preserve"> </w:t>
      </w:r>
      <w:r w:rsidR="001038EF" w:rsidRPr="00CE3CCE">
        <w:rPr>
          <w:rFonts w:eastAsia="Calibri"/>
          <w:snapToGrid/>
          <w:szCs w:val="26"/>
          <w:lang w:eastAsia="en-US"/>
        </w:rPr>
        <w:t>(далее –</w:t>
      </w:r>
      <w:r w:rsidR="00BE2C21" w:rsidRPr="00CE3CCE">
        <w:rPr>
          <w:rFonts w:eastAsia="Calibri"/>
          <w:snapToGrid/>
          <w:szCs w:val="26"/>
          <w:lang w:eastAsia="en-US"/>
        </w:rPr>
        <w:t xml:space="preserve"> </w:t>
      </w:r>
      <w:r w:rsidR="00FA0AB7">
        <w:rPr>
          <w:rFonts w:eastAsia="Calibri"/>
          <w:snapToGrid/>
          <w:szCs w:val="26"/>
          <w:lang w:eastAsia="en-US"/>
        </w:rPr>
        <w:t>главный специалист-эксперт</w:t>
      </w:r>
      <w:r w:rsidR="00FA0AB7" w:rsidRPr="00CE3CCE">
        <w:rPr>
          <w:rFonts w:eastAsia="Calibri"/>
          <w:snapToGrid/>
          <w:szCs w:val="26"/>
          <w:lang w:eastAsia="en-US"/>
        </w:rPr>
        <w:t xml:space="preserve"> отдела</w:t>
      </w:r>
      <w:r w:rsidRPr="00CE3CCE">
        <w:rPr>
          <w:rFonts w:eastAsia="Calibri"/>
          <w:snapToGrid/>
          <w:szCs w:val="26"/>
          <w:lang w:eastAsia="en-US"/>
        </w:rPr>
        <w:t xml:space="preserve">) относится к </w:t>
      </w:r>
      <w:r w:rsidR="00FA0AB7">
        <w:rPr>
          <w:rFonts w:eastAsia="Calibri"/>
          <w:snapToGrid/>
          <w:szCs w:val="26"/>
          <w:lang w:eastAsia="en-US"/>
        </w:rPr>
        <w:t>старшей</w:t>
      </w:r>
      <w:r w:rsidRPr="00CE3CCE">
        <w:rPr>
          <w:rFonts w:eastAsia="Calibri"/>
          <w:snapToGrid/>
          <w:szCs w:val="26"/>
          <w:lang w:eastAsia="en-US"/>
        </w:rPr>
        <w:t xml:space="preserve"> группе</w:t>
      </w:r>
      <w:r w:rsidR="00705FC8" w:rsidRPr="00CE3CCE">
        <w:rPr>
          <w:rFonts w:eastAsia="Calibri"/>
          <w:snapToGrid/>
          <w:szCs w:val="26"/>
          <w:lang w:eastAsia="en-US"/>
        </w:rPr>
        <w:t xml:space="preserve">  </w:t>
      </w:r>
      <w:r w:rsidRPr="00CE3CCE">
        <w:rPr>
          <w:rFonts w:eastAsia="Calibri"/>
          <w:snapToGrid/>
          <w:szCs w:val="26"/>
          <w:lang w:eastAsia="en-US"/>
        </w:rPr>
        <w:t xml:space="preserve"> должностей гражданской службы категории "</w:t>
      </w:r>
      <w:r w:rsidR="00FA0AB7">
        <w:rPr>
          <w:rFonts w:eastAsia="Calibri"/>
          <w:snapToGrid/>
          <w:szCs w:val="26"/>
          <w:lang w:eastAsia="en-US"/>
        </w:rPr>
        <w:t>специалисты</w:t>
      </w:r>
      <w:r w:rsidRPr="00CE3CCE">
        <w:rPr>
          <w:rFonts w:eastAsia="Calibri"/>
          <w:snapToGrid/>
          <w:szCs w:val="26"/>
          <w:lang w:eastAsia="en-US"/>
        </w:rPr>
        <w:t>".</w:t>
      </w:r>
    </w:p>
    <w:p w:rsidR="00773FED" w:rsidRPr="00CE3CCE" w:rsidRDefault="00773FED" w:rsidP="00773FED">
      <w:pPr>
        <w:ind w:firstLine="709"/>
        <w:jc w:val="both"/>
        <w:rPr>
          <w:rFonts w:eastAsia="Calibri"/>
          <w:snapToGrid/>
          <w:szCs w:val="26"/>
          <w:lang w:eastAsia="en-US"/>
        </w:rPr>
      </w:pPr>
      <w:r w:rsidRPr="00CE3CCE">
        <w:rPr>
          <w:rFonts w:eastAsia="Calibri"/>
          <w:snapToGrid/>
          <w:szCs w:val="26"/>
          <w:lang w:eastAsia="en-US"/>
        </w:rPr>
        <w:t xml:space="preserve">Регистрационный номер (код) должности - </w:t>
      </w:r>
      <w:r w:rsidR="001038EF" w:rsidRPr="00CE3CCE">
        <w:rPr>
          <w:rFonts w:eastAsia="Calibri"/>
          <w:snapToGrid/>
          <w:szCs w:val="26"/>
          <w:lang w:eastAsia="en-US"/>
        </w:rPr>
        <w:t>11-</w:t>
      </w:r>
      <w:r w:rsidR="00FA0AB7">
        <w:rPr>
          <w:rFonts w:eastAsia="Calibri"/>
          <w:snapToGrid/>
          <w:szCs w:val="26"/>
          <w:lang w:eastAsia="en-US"/>
        </w:rPr>
        <w:t>3</w:t>
      </w:r>
      <w:r w:rsidR="001038EF" w:rsidRPr="00CE3CCE">
        <w:rPr>
          <w:rFonts w:eastAsia="Calibri"/>
          <w:snapToGrid/>
          <w:szCs w:val="26"/>
          <w:lang w:eastAsia="en-US"/>
        </w:rPr>
        <w:t>-</w:t>
      </w:r>
      <w:r w:rsidR="00FA0AB7">
        <w:rPr>
          <w:rFonts w:eastAsia="Calibri"/>
          <w:snapToGrid/>
          <w:szCs w:val="26"/>
          <w:lang w:eastAsia="en-US"/>
        </w:rPr>
        <w:t>4</w:t>
      </w:r>
      <w:r w:rsidR="001038EF" w:rsidRPr="00CE3CCE">
        <w:rPr>
          <w:rFonts w:eastAsia="Calibri"/>
          <w:snapToGrid/>
          <w:szCs w:val="26"/>
          <w:lang w:eastAsia="en-US"/>
        </w:rPr>
        <w:t>-08</w:t>
      </w:r>
      <w:r w:rsidR="00FA0AB7">
        <w:rPr>
          <w:rFonts w:eastAsia="Calibri"/>
          <w:snapToGrid/>
          <w:szCs w:val="26"/>
          <w:lang w:eastAsia="en-US"/>
        </w:rPr>
        <w:t>6</w:t>
      </w:r>
      <w:r w:rsidRPr="00CE3CCE">
        <w:rPr>
          <w:rFonts w:eastAsia="Calibri"/>
          <w:snapToGrid/>
          <w:szCs w:val="26"/>
          <w:lang w:eastAsia="en-US"/>
        </w:rPr>
        <w:t>.</w:t>
      </w:r>
    </w:p>
    <w:p w:rsidR="00773FED" w:rsidRPr="00CE3CCE" w:rsidRDefault="00773FED" w:rsidP="00773FED">
      <w:pPr>
        <w:ind w:firstLine="709"/>
        <w:jc w:val="both"/>
        <w:rPr>
          <w:rFonts w:eastAsia="Calibri"/>
          <w:snapToGrid/>
          <w:szCs w:val="26"/>
          <w:lang w:eastAsia="en-US"/>
        </w:rPr>
      </w:pPr>
      <w:r w:rsidRPr="00CE3CCE">
        <w:rPr>
          <w:rFonts w:eastAsia="Calibri"/>
          <w:snapToGrid/>
          <w:szCs w:val="26"/>
          <w:lang w:eastAsia="en-US"/>
        </w:rPr>
        <w:t>2. Область професси</w:t>
      </w:r>
      <w:r w:rsidR="001038EF" w:rsidRPr="00CE3CCE">
        <w:rPr>
          <w:rFonts w:eastAsia="Calibri"/>
          <w:snapToGrid/>
          <w:szCs w:val="26"/>
          <w:lang w:eastAsia="en-US"/>
        </w:rPr>
        <w:t>ональной служебной деятельности</w:t>
      </w:r>
      <w:r w:rsidR="00BE2C21" w:rsidRPr="00CE3CCE">
        <w:rPr>
          <w:rFonts w:eastAsia="Calibri"/>
          <w:snapToGrid/>
          <w:szCs w:val="26"/>
          <w:lang w:eastAsia="en-US"/>
        </w:rPr>
        <w:t xml:space="preserve"> </w:t>
      </w:r>
      <w:r w:rsidR="00FA0AB7">
        <w:rPr>
          <w:rFonts w:eastAsia="Calibri"/>
          <w:snapToGrid/>
          <w:szCs w:val="26"/>
          <w:lang w:eastAsia="en-US"/>
        </w:rPr>
        <w:t>главного специалиста-эксперта</w:t>
      </w:r>
      <w:r w:rsidR="00FA0AB7" w:rsidRPr="00CE3CCE">
        <w:rPr>
          <w:rFonts w:eastAsia="Calibri"/>
          <w:snapToGrid/>
          <w:szCs w:val="26"/>
          <w:lang w:eastAsia="en-US"/>
        </w:rPr>
        <w:t xml:space="preserve"> </w:t>
      </w:r>
      <w:r w:rsidRPr="00CE3CCE">
        <w:rPr>
          <w:rFonts w:eastAsia="Calibri"/>
          <w:snapToGrid/>
          <w:szCs w:val="26"/>
          <w:lang w:eastAsia="en-US"/>
        </w:rPr>
        <w:t xml:space="preserve">отдела: </w:t>
      </w:r>
      <w:r w:rsidRPr="00CE3CCE">
        <w:rPr>
          <w:sz w:val="28"/>
          <w:szCs w:val="28"/>
        </w:rPr>
        <w:t>регулирование налоговой деятельности.</w:t>
      </w:r>
    </w:p>
    <w:p w:rsidR="00773FED" w:rsidRPr="00CE3CCE" w:rsidRDefault="00773FED" w:rsidP="00773FED">
      <w:pPr>
        <w:tabs>
          <w:tab w:val="left" w:pos="4953"/>
        </w:tabs>
        <w:ind w:firstLine="709"/>
        <w:jc w:val="both"/>
        <w:rPr>
          <w:rFonts w:eastAsia="Calibri"/>
          <w:snapToGrid/>
          <w:szCs w:val="26"/>
          <w:lang w:eastAsia="en-US"/>
        </w:rPr>
      </w:pPr>
      <w:r w:rsidRPr="00CE3CCE">
        <w:rPr>
          <w:rFonts w:eastAsia="Calibri"/>
          <w:snapToGrid/>
          <w:szCs w:val="26"/>
          <w:lang w:eastAsia="en-US"/>
        </w:rPr>
        <w:t>3. Вид професси</w:t>
      </w:r>
      <w:r w:rsidR="001038EF" w:rsidRPr="00CE3CCE">
        <w:rPr>
          <w:rFonts w:eastAsia="Calibri"/>
          <w:snapToGrid/>
          <w:szCs w:val="26"/>
          <w:lang w:eastAsia="en-US"/>
        </w:rPr>
        <w:t>ональной служебной деятельности</w:t>
      </w:r>
      <w:r w:rsidR="00105AC8" w:rsidRPr="00CE3CCE">
        <w:rPr>
          <w:rFonts w:eastAsia="Calibri"/>
          <w:snapToGrid/>
          <w:szCs w:val="26"/>
          <w:lang w:eastAsia="en-US"/>
        </w:rPr>
        <w:t xml:space="preserve"> </w:t>
      </w:r>
      <w:r w:rsidR="00FA0AB7">
        <w:rPr>
          <w:rFonts w:eastAsia="Calibri"/>
          <w:snapToGrid/>
          <w:szCs w:val="26"/>
          <w:lang w:eastAsia="en-US"/>
        </w:rPr>
        <w:t>главного специалиста-эксперта</w:t>
      </w:r>
      <w:r w:rsidR="00FA0AB7" w:rsidRPr="00CE3CCE">
        <w:rPr>
          <w:rFonts w:eastAsia="Calibri"/>
          <w:snapToGrid/>
          <w:szCs w:val="26"/>
          <w:lang w:eastAsia="en-US"/>
        </w:rPr>
        <w:t xml:space="preserve"> </w:t>
      </w:r>
      <w:r w:rsidRPr="00CE3CCE">
        <w:rPr>
          <w:rFonts w:eastAsia="Calibri"/>
          <w:snapToGrid/>
          <w:szCs w:val="26"/>
          <w:lang w:eastAsia="en-US"/>
        </w:rPr>
        <w:t xml:space="preserve">отдела: </w:t>
      </w:r>
      <w:r w:rsidRPr="00CE3CCE">
        <w:rPr>
          <w:sz w:val="28"/>
          <w:szCs w:val="28"/>
        </w:rPr>
        <w:t>информационные технологии, информационная безопасность.</w:t>
      </w:r>
    </w:p>
    <w:p w:rsidR="00773FED" w:rsidRPr="00CE3CCE" w:rsidRDefault="00773FED" w:rsidP="00773FED">
      <w:pPr>
        <w:ind w:firstLine="709"/>
        <w:jc w:val="both"/>
        <w:rPr>
          <w:sz w:val="28"/>
          <w:szCs w:val="28"/>
        </w:rPr>
      </w:pPr>
      <w:r w:rsidRPr="00CE3CCE">
        <w:rPr>
          <w:rFonts w:eastAsia="Calibri"/>
          <w:snapToGrid/>
          <w:szCs w:val="26"/>
          <w:lang w:eastAsia="en-US"/>
        </w:rPr>
        <w:t>4. Назначение на должность и освобождение от должности</w:t>
      </w:r>
      <w:r w:rsidR="002721E0" w:rsidRPr="00CE3CCE">
        <w:rPr>
          <w:rFonts w:eastAsia="Calibri"/>
          <w:snapToGrid/>
          <w:szCs w:val="26"/>
          <w:lang w:eastAsia="en-US"/>
        </w:rPr>
        <w:t xml:space="preserve"> </w:t>
      </w:r>
      <w:r w:rsidR="00FA0AB7">
        <w:rPr>
          <w:rFonts w:eastAsia="Calibri"/>
          <w:snapToGrid/>
          <w:szCs w:val="26"/>
          <w:lang w:eastAsia="en-US"/>
        </w:rPr>
        <w:t>главного специалиста-эксперта</w:t>
      </w:r>
      <w:r w:rsidR="00FA0AB7" w:rsidRPr="00CE3CCE">
        <w:rPr>
          <w:rFonts w:eastAsia="Calibri"/>
          <w:snapToGrid/>
          <w:szCs w:val="26"/>
          <w:lang w:eastAsia="en-US"/>
        </w:rPr>
        <w:t xml:space="preserve"> </w:t>
      </w:r>
      <w:r w:rsidRPr="00CE3CCE">
        <w:rPr>
          <w:rFonts w:eastAsia="Calibri"/>
          <w:snapToGrid/>
          <w:szCs w:val="26"/>
          <w:lang w:eastAsia="en-US"/>
        </w:rPr>
        <w:t xml:space="preserve">отдела осуществляются приказом начальника </w:t>
      </w:r>
      <w:r w:rsidRPr="00CE3CCE">
        <w:rPr>
          <w:bCs/>
          <w:color w:val="000000"/>
          <w:spacing w:val="-11"/>
          <w:sz w:val="28"/>
          <w:szCs w:val="28"/>
        </w:rPr>
        <w:t xml:space="preserve">Межрайонной </w:t>
      </w:r>
      <w:r w:rsidR="001038EF" w:rsidRPr="00CE3CCE">
        <w:rPr>
          <w:bCs/>
          <w:color w:val="000000"/>
          <w:spacing w:val="-11"/>
          <w:sz w:val="28"/>
          <w:szCs w:val="28"/>
        </w:rPr>
        <w:t>И</w:t>
      </w:r>
      <w:r w:rsidRPr="00CE3CCE">
        <w:rPr>
          <w:bCs/>
          <w:color w:val="000000"/>
          <w:spacing w:val="-11"/>
          <w:sz w:val="28"/>
          <w:szCs w:val="28"/>
        </w:rPr>
        <w:t xml:space="preserve">ФНС России № </w:t>
      </w:r>
      <w:r w:rsidR="001038EF" w:rsidRPr="00CE3CCE">
        <w:rPr>
          <w:bCs/>
          <w:color w:val="000000"/>
          <w:spacing w:val="-11"/>
          <w:sz w:val="28"/>
          <w:szCs w:val="28"/>
        </w:rPr>
        <w:t>21</w:t>
      </w:r>
      <w:r w:rsidRPr="00CE3CCE">
        <w:rPr>
          <w:bCs/>
          <w:color w:val="000000"/>
          <w:spacing w:val="-11"/>
          <w:sz w:val="28"/>
          <w:szCs w:val="28"/>
        </w:rPr>
        <w:t xml:space="preserve"> по Ростовской области</w:t>
      </w:r>
      <w:r w:rsidR="001038EF" w:rsidRPr="00CE3CCE">
        <w:rPr>
          <w:bCs/>
          <w:color w:val="000000"/>
          <w:spacing w:val="-11"/>
          <w:sz w:val="28"/>
          <w:szCs w:val="28"/>
        </w:rPr>
        <w:t xml:space="preserve"> </w:t>
      </w:r>
      <w:proofErr w:type="gramStart"/>
      <w:r w:rsidR="001038EF" w:rsidRPr="00CE3CCE">
        <w:rPr>
          <w:bCs/>
          <w:color w:val="000000"/>
          <w:spacing w:val="-11"/>
          <w:sz w:val="28"/>
          <w:szCs w:val="28"/>
        </w:rPr>
        <w:t xml:space="preserve">( </w:t>
      </w:r>
      <w:proofErr w:type="gramEnd"/>
      <w:r w:rsidR="001038EF" w:rsidRPr="00CE3CCE">
        <w:rPr>
          <w:bCs/>
          <w:color w:val="000000"/>
          <w:spacing w:val="-11"/>
          <w:sz w:val="28"/>
          <w:szCs w:val="28"/>
        </w:rPr>
        <w:t>далее – инспекция).</w:t>
      </w:r>
      <w:r w:rsidRPr="00CE3CCE">
        <w:rPr>
          <w:sz w:val="28"/>
          <w:szCs w:val="28"/>
        </w:rPr>
        <w:t xml:space="preserve"> </w:t>
      </w:r>
    </w:p>
    <w:p w:rsidR="00773FED" w:rsidRPr="00705FC8" w:rsidRDefault="00773FED" w:rsidP="00773FED">
      <w:pPr>
        <w:ind w:firstLine="709"/>
        <w:jc w:val="both"/>
        <w:rPr>
          <w:rFonts w:eastAsia="Calibri"/>
          <w:snapToGrid/>
          <w:szCs w:val="26"/>
          <w:lang w:eastAsia="en-US"/>
        </w:rPr>
      </w:pPr>
      <w:r w:rsidRPr="00CE3CCE">
        <w:rPr>
          <w:rFonts w:eastAsia="Calibri"/>
          <w:snapToGrid/>
          <w:szCs w:val="26"/>
          <w:lang w:eastAsia="en-US"/>
        </w:rPr>
        <w:t>5. </w:t>
      </w:r>
      <w:r w:rsidR="001038EF" w:rsidRPr="00CE3CCE">
        <w:rPr>
          <w:rFonts w:eastAsia="Calibri"/>
          <w:snapToGrid/>
          <w:szCs w:val="26"/>
          <w:lang w:eastAsia="en-US"/>
        </w:rPr>
        <w:t xml:space="preserve"> </w:t>
      </w:r>
      <w:r w:rsidR="00FA0AB7">
        <w:rPr>
          <w:rFonts w:eastAsia="Calibri"/>
          <w:snapToGrid/>
          <w:szCs w:val="26"/>
          <w:lang w:eastAsia="en-US"/>
        </w:rPr>
        <w:t>Главный специалист-эксперт</w:t>
      </w:r>
      <w:r w:rsidR="00FA0AB7" w:rsidRPr="00CE3CCE">
        <w:rPr>
          <w:rFonts w:eastAsia="Calibri"/>
          <w:snapToGrid/>
          <w:szCs w:val="26"/>
          <w:lang w:eastAsia="en-US"/>
        </w:rPr>
        <w:t xml:space="preserve"> </w:t>
      </w:r>
      <w:r w:rsidRPr="00CE3CCE">
        <w:rPr>
          <w:rFonts w:eastAsia="Calibri"/>
          <w:snapToGrid/>
          <w:szCs w:val="26"/>
          <w:lang w:eastAsia="en-US"/>
        </w:rPr>
        <w:t xml:space="preserve">отдела  непосредственно подчиняется </w:t>
      </w:r>
      <w:r w:rsidR="002721E0" w:rsidRPr="00CE3CCE">
        <w:rPr>
          <w:rFonts w:eastAsia="Calibri"/>
          <w:snapToGrid/>
          <w:szCs w:val="26"/>
          <w:lang w:eastAsia="en-US"/>
        </w:rPr>
        <w:t>начальнику отдела</w:t>
      </w:r>
      <w:r w:rsidR="00EC04C1" w:rsidRPr="00CE3CCE">
        <w:rPr>
          <w:rFonts w:eastAsia="Calibri"/>
          <w:snapToGrid/>
          <w:szCs w:val="26"/>
          <w:lang w:eastAsia="en-US"/>
        </w:rPr>
        <w:t>.</w:t>
      </w:r>
      <w:r w:rsidR="001038EF" w:rsidRPr="00CE3CCE">
        <w:rPr>
          <w:rFonts w:eastAsia="Calibri"/>
          <w:snapToGrid/>
          <w:szCs w:val="26"/>
          <w:lang w:eastAsia="en-US"/>
        </w:rPr>
        <w:t xml:space="preserve"> </w:t>
      </w:r>
    </w:p>
    <w:p w:rsidR="00773FED" w:rsidRPr="00BD71AF" w:rsidRDefault="00773FED" w:rsidP="00773FED">
      <w:pPr>
        <w:jc w:val="center"/>
        <w:rPr>
          <w:color w:val="000000"/>
          <w:sz w:val="28"/>
          <w:szCs w:val="28"/>
        </w:rPr>
      </w:pPr>
    </w:p>
    <w:p w:rsidR="00773FED" w:rsidRDefault="00773FED" w:rsidP="00773FED">
      <w:pPr>
        <w:jc w:val="center"/>
        <w:rPr>
          <w:b/>
          <w:bCs/>
          <w:color w:val="000000"/>
          <w:sz w:val="28"/>
          <w:szCs w:val="28"/>
        </w:rPr>
      </w:pPr>
      <w:r w:rsidRPr="008F6417">
        <w:rPr>
          <w:b/>
          <w:bCs/>
          <w:color w:val="000000"/>
          <w:sz w:val="28"/>
          <w:szCs w:val="28"/>
          <w:lang w:val="en-US"/>
        </w:rPr>
        <w:t>II</w:t>
      </w:r>
      <w:r w:rsidRPr="008F6417">
        <w:rPr>
          <w:b/>
          <w:bCs/>
          <w:color w:val="000000"/>
          <w:sz w:val="28"/>
          <w:szCs w:val="28"/>
        </w:rPr>
        <w:t>.</w:t>
      </w:r>
      <w:r w:rsidRPr="008F6417">
        <w:rPr>
          <w:b/>
          <w:bCs/>
          <w:color w:val="000000"/>
          <w:sz w:val="28"/>
          <w:szCs w:val="28"/>
          <w:lang w:val="en-US"/>
        </w:rPr>
        <w:t> </w:t>
      </w:r>
      <w:r w:rsidRPr="008F6417">
        <w:rPr>
          <w:b/>
          <w:bCs/>
          <w:color w:val="000000"/>
          <w:sz w:val="28"/>
          <w:szCs w:val="28"/>
        </w:rPr>
        <w:t>Квалификационные требования</w:t>
      </w:r>
    </w:p>
    <w:p w:rsidR="00773FED" w:rsidRPr="008F6417" w:rsidRDefault="00773FED" w:rsidP="00773FED">
      <w:pPr>
        <w:jc w:val="center"/>
        <w:rPr>
          <w:b/>
          <w:bCs/>
          <w:color w:val="000000"/>
          <w:sz w:val="28"/>
          <w:szCs w:val="28"/>
        </w:rPr>
      </w:pPr>
      <w:r w:rsidRPr="008F6417">
        <w:rPr>
          <w:b/>
          <w:bCs/>
          <w:color w:val="000000"/>
          <w:sz w:val="28"/>
          <w:szCs w:val="28"/>
        </w:rPr>
        <w:t>для замещения должности гражданской службы</w:t>
      </w:r>
    </w:p>
    <w:p w:rsidR="00773FED" w:rsidRPr="008F6417" w:rsidRDefault="00773FED" w:rsidP="00773FED">
      <w:pPr>
        <w:jc w:val="center"/>
        <w:rPr>
          <w:bCs/>
          <w:color w:val="000000"/>
          <w:sz w:val="28"/>
          <w:szCs w:val="28"/>
        </w:rPr>
      </w:pPr>
    </w:p>
    <w:p w:rsidR="00773FED" w:rsidRPr="008F6417" w:rsidRDefault="00773FED" w:rsidP="00773FED">
      <w:pPr>
        <w:ind w:firstLine="709"/>
        <w:jc w:val="both"/>
        <w:rPr>
          <w:rFonts w:eastAsia="Calibri"/>
          <w:snapToGrid/>
          <w:szCs w:val="26"/>
          <w:lang w:eastAsia="en-US"/>
        </w:rPr>
      </w:pPr>
      <w:r w:rsidRPr="008F6417">
        <w:rPr>
          <w:rFonts w:eastAsia="Calibri"/>
          <w:snapToGrid/>
          <w:szCs w:val="26"/>
          <w:lang w:eastAsia="en-US"/>
        </w:rPr>
        <w:t>6. Для замещения должности</w:t>
      </w:r>
      <w:r w:rsidR="00105AC8">
        <w:rPr>
          <w:rFonts w:eastAsia="Calibri"/>
          <w:snapToGrid/>
          <w:szCs w:val="26"/>
          <w:lang w:eastAsia="en-US"/>
        </w:rPr>
        <w:t xml:space="preserve"> </w:t>
      </w:r>
      <w:r w:rsidR="00FA0AB7">
        <w:rPr>
          <w:rFonts w:eastAsia="Calibri"/>
          <w:snapToGrid/>
          <w:szCs w:val="26"/>
          <w:lang w:eastAsia="en-US"/>
        </w:rPr>
        <w:t>главного специалиста-эксперта</w:t>
      </w:r>
      <w:r w:rsidR="00105AC8" w:rsidRPr="00CE3CCE">
        <w:rPr>
          <w:rFonts w:eastAsia="Calibri"/>
          <w:snapToGrid/>
          <w:szCs w:val="26"/>
          <w:lang w:eastAsia="en-US"/>
        </w:rPr>
        <w:t xml:space="preserve"> </w:t>
      </w:r>
      <w:r w:rsidRPr="00CE3CCE">
        <w:rPr>
          <w:rFonts w:eastAsia="Calibri"/>
          <w:snapToGrid/>
          <w:szCs w:val="26"/>
          <w:lang w:eastAsia="en-US"/>
        </w:rPr>
        <w:t>отдела устанавливаются следующие квалификационные требования.</w:t>
      </w:r>
    </w:p>
    <w:p w:rsidR="00773FED" w:rsidRPr="008F6417" w:rsidRDefault="00773FED" w:rsidP="00773FED">
      <w:pPr>
        <w:ind w:firstLine="709"/>
        <w:jc w:val="both"/>
        <w:rPr>
          <w:rFonts w:eastAsia="Calibri"/>
          <w:snapToGrid/>
          <w:szCs w:val="26"/>
          <w:lang w:eastAsia="en-US"/>
        </w:rPr>
      </w:pPr>
      <w:r w:rsidRPr="008F6417">
        <w:rPr>
          <w:rFonts w:eastAsia="Calibri"/>
          <w:snapToGrid/>
          <w:szCs w:val="26"/>
          <w:lang w:eastAsia="en-US"/>
        </w:rPr>
        <w:t>6.1. Наличие высшего образования.</w:t>
      </w:r>
    </w:p>
    <w:p w:rsidR="00773FED" w:rsidRPr="008F6417" w:rsidRDefault="00773FED" w:rsidP="00773FED">
      <w:pPr>
        <w:ind w:firstLine="709"/>
        <w:jc w:val="both"/>
        <w:rPr>
          <w:rFonts w:eastAsia="Calibri"/>
          <w:snapToGrid/>
          <w:szCs w:val="26"/>
          <w:lang w:eastAsia="en-US"/>
        </w:rPr>
      </w:pPr>
      <w:r w:rsidRPr="008F6417">
        <w:rPr>
          <w:rFonts w:eastAsia="Calibri"/>
          <w:snapToGrid/>
          <w:szCs w:val="26"/>
          <w:lang w:eastAsia="en-US"/>
        </w:rPr>
        <w:t>6.2. </w:t>
      </w:r>
      <w:proofErr w:type="gramStart"/>
      <w:r w:rsidRPr="008F6417">
        <w:rPr>
          <w:rFonts w:eastAsia="Calibri"/>
          <w:snapToGrid/>
          <w:szCs w:val="26"/>
          <w:lang w:eastAsia="en-US"/>
        </w:rPr>
        <w:t xml:space="preserve">Наличие базовых знаний: государственного языка Российской Федерации (русского языка), основ </w:t>
      </w:r>
      <w:hyperlink r:id="rId9" w:history="1">
        <w:r w:rsidRPr="008F6417">
          <w:rPr>
            <w:rFonts w:eastAsia="Calibri"/>
            <w:snapToGrid/>
            <w:szCs w:val="26"/>
            <w:lang w:eastAsia="en-US"/>
          </w:rPr>
          <w:t>Конституции</w:t>
        </w:r>
      </w:hyperlink>
      <w:r w:rsidRPr="008F6417">
        <w:rPr>
          <w:rFonts w:eastAsia="Calibri"/>
          <w:snapToGrid/>
          <w:szCs w:val="26"/>
          <w:lang w:eastAsia="en-US"/>
        </w:rPr>
        <w:t xml:space="preserve"> Российской Федерации, Федерального </w:t>
      </w:r>
      <w:hyperlink r:id="rId10" w:history="1">
        <w:r w:rsidRPr="008F6417">
          <w:rPr>
            <w:rFonts w:eastAsia="Calibri"/>
            <w:snapToGrid/>
            <w:szCs w:val="26"/>
            <w:lang w:eastAsia="en-US"/>
          </w:rPr>
          <w:t>закона</w:t>
        </w:r>
      </w:hyperlink>
      <w:r w:rsidRPr="008F6417">
        <w:rPr>
          <w:rFonts w:eastAsia="Calibri"/>
          <w:snapToGrid/>
          <w:szCs w:val="26"/>
          <w:lang w:eastAsia="en-US"/>
        </w:rPr>
        <w:t xml:space="preserve"> от 27 мая 2003 г. № 58-ФЗ «О системе государственной службы Российской Федерации», Федерального </w:t>
      </w:r>
      <w:hyperlink r:id="rId11" w:history="1">
        <w:r w:rsidRPr="008F6417">
          <w:rPr>
            <w:rFonts w:eastAsia="Calibri"/>
            <w:snapToGrid/>
            <w:szCs w:val="26"/>
            <w:lang w:eastAsia="en-US"/>
          </w:rPr>
          <w:t>закона</w:t>
        </w:r>
      </w:hyperlink>
      <w:r w:rsidRPr="008F6417">
        <w:rPr>
          <w:rFonts w:eastAsia="Calibri"/>
          <w:snapToGrid/>
          <w:szCs w:val="26"/>
          <w:lang w:eastAsia="en-US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2" w:history="1">
        <w:r w:rsidRPr="008F6417">
          <w:rPr>
            <w:rFonts w:eastAsia="Calibri"/>
            <w:snapToGrid/>
            <w:szCs w:val="26"/>
            <w:lang w:eastAsia="en-US"/>
          </w:rPr>
          <w:t>закона</w:t>
        </w:r>
      </w:hyperlink>
      <w:r w:rsidRPr="008F6417">
        <w:rPr>
          <w:rFonts w:eastAsia="Calibri"/>
          <w:snapToGrid/>
          <w:szCs w:val="26"/>
          <w:lang w:eastAsia="en-US"/>
        </w:rPr>
        <w:t xml:space="preserve"> от 25 декабря 2008 г. № 273-ФЗ «О противодействии коррупции», знаний в области информационно-коммуникационных технологий, Федерального закона от</w:t>
      </w:r>
      <w:proofErr w:type="gramEnd"/>
      <w:r w:rsidRPr="008F6417">
        <w:rPr>
          <w:rFonts w:eastAsia="Calibri"/>
          <w:snapToGrid/>
          <w:szCs w:val="26"/>
          <w:lang w:eastAsia="en-US"/>
        </w:rPr>
        <w:t xml:space="preserve"> </w:t>
      </w:r>
      <w:proofErr w:type="gramStart"/>
      <w:r w:rsidRPr="008F6417">
        <w:rPr>
          <w:rFonts w:eastAsia="Calibri"/>
          <w:snapToGrid/>
          <w:szCs w:val="26"/>
          <w:lang w:eastAsia="en-US"/>
        </w:rPr>
        <w:t>27.07.2006 г. №152-ФЗ «О персональных данных»</w:t>
      </w:r>
      <w:r w:rsidR="00ED6574">
        <w:rPr>
          <w:rFonts w:eastAsia="Calibri"/>
          <w:snapToGrid/>
          <w:szCs w:val="26"/>
          <w:lang w:eastAsia="en-US"/>
        </w:rPr>
        <w:t xml:space="preserve">, </w:t>
      </w:r>
      <w:r w:rsidR="00ED6574" w:rsidRPr="00ED6574">
        <w:rPr>
          <w:rFonts w:eastAsia="Calibri"/>
          <w:snapToGrid/>
          <w:szCs w:val="26"/>
          <w:lang w:eastAsia="en-US"/>
        </w:rPr>
        <w:t xml:space="preserve">Федерального закона от 06 марта 2006 г. № 35-ФЗ «О противодействии терроризму», </w:t>
      </w:r>
      <w:r w:rsidR="00ED6574" w:rsidRPr="00ED6574">
        <w:rPr>
          <w:rFonts w:eastAsia="Calibri"/>
          <w:snapToGrid/>
          <w:szCs w:val="26"/>
          <w:lang w:eastAsia="en-US"/>
        </w:rPr>
        <w:lastRenderedPageBreak/>
        <w:t>Концепции противодействия терроризму в Российской Федерации, утвержденное Президентом Российской Федерации 5 октября 2009 г., постановления Правительства Российской Федерации от 07 апреля 2018 г. № 424 «Об утверждении требований к антитеррористической защищенности объектов (территорий) ФНС России и подведомственных ей организаций, а также формы паспорта безопасности</w:t>
      </w:r>
      <w:proofErr w:type="gramEnd"/>
      <w:r w:rsidR="00ED6574" w:rsidRPr="00ED6574">
        <w:rPr>
          <w:rFonts w:eastAsia="Calibri"/>
          <w:snapToGrid/>
          <w:szCs w:val="26"/>
          <w:lang w:eastAsia="en-US"/>
        </w:rPr>
        <w:t xml:space="preserve"> этих объектов (территорий)».</w:t>
      </w:r>
    </w:p>
    <w:p w:rsidR="00773FED" w:rsidRPr="008F6417" w:rsidRDefault="00773FED" w:rsidP="00773FED">
      <w:pPr>
        <w:ind w:firstLine="709"/>
        <w:jc w:val="both"/>
        <w:rPr>
          <w:rFonts w:eastAsia="Calibri"/>
          <w:snapToGrid/>
          <w:szCs w:val="26"/>
          <w:lang w:eastAsia="en-US"/>
        </w:rPr>
      </w:pPr>
      <w:r w:rsidRPr="008F6417">
        <w:rPr>
          <w:rFonts w:eastAsia="Calibri"/>
          <w:snapToGrid/>
          <w:szCs w:val="26"/>
          <w:lang w:eastAsia="en-US"/>
        </w:rPr>
        <w:t>6.3. Наличие профессиональных знаний:</w:t>
      </w:r>
    </w:p>
    <w:p w:rsidR="00ED6574" w:rsidRDefault="00773FED" w:rsidP="00773FED">
      <w:pPr>
        <w:ind w:firstLine="709"/>
        <w:jc w:val="both"/>
        <w:rPr>
          <w:rFonts w:eastAsia="Calibri"/>
          <w:snapToGrid/>
          <w:szCs w:val="26"/>
          <w:lang w:eastAsia="en-US"/>
        </w:rPr>
      </w:pPr>
      <w:r w:rsidRPr="008F6417">
        <w:rPr>
          <w:rFonts w:eastAsia="Calibri"/>
          <w:snapToGrid/>
          <w:szCs w:val="26"/>
          <w:lang w:eastAsia="en-US"/>
        </w:rPr>
        <w:t>6.3.1. В сфере законодательства Российской Федерации: Налоговый кодекс Российской Федерации, Федеральный закон Российской Федерации от 27 июля 2006 г. №152-ФЗ «О персональных данных»; Федеральный закон Российской Федерации от 6 апреля 2011 г. № 63-ФЗ «Об электронной подписи»;</w:t>
      </w:r>
      <w:r>
        <w:rPr>
          <w:rFonts w:eastAsia="Calibri"/>
          <w:snapToGrid/>
          <w:szCs w:val="26"/>
          <w:lang w:eastAsia="en-US"/>
        </w:rPr>
        <w:t xml:space="preserve"> </w:t>
      </w:r>
      <w:r w:rsidR="00E744AE" w:rsidRPr="00960751">
        <w:t xml:space="preserve">Федеральный закон от 27.07.2006 </w:t>
      </w:r>
      <w:r w:rsidR="00E744AE">
        <w:t>№</w:t>
      </w:r>
      <w:r w:rsidR="00E744AE" w:rsidRPr="00960751">
        <w:t>149-ФЗ "Об информации, информационных технологиях и о защите информации"</w:t>
      </w:r>
      <w:r w:rsidR="00E744AE">
        <w:t xml:space="preserve">, </w:t>
      </w:r>
      <w:r w:rsidR="00E744AE" w:rsidRPr="00960751">
        <w:t xml:space="preserve">Постановление Правительства РФ от 01.11.2012 </w:t>
      </w:r>
      <w:r w:rsidR="00E744AE">
        <w:t>№</w:t>
      </w:r>
      <w:r w:rsidR="00E744AE" w:rsidRPr="00960751">
        <w:t>1119 "Об утверждении требований к защите персональных данных при их обработке в информационных системах персональных данных"</w:t>
      </w:r>
      <w:r w:rsidR="00E744AE">
        <w:t xml:space="preserve">, </w:t>
      </w:r>
      <w:r w:rsidR="00E744AE" w:rsidRPr="00960751">
        <w:t xml:space="preserve">Указ Президента РФ от 05.12.2016 </w:t>
      </w:r>
      <w:r w:rsidR="00E744AE">
        <w:t>№</w:t>
      </w:r>
      <w:r w:rsidR="00E744AE" w:rsidRPr="00960751">
        <w:t>646 "Об утверждении Доктрины информационной безопасности Российской Федерации"</w:t>
      </w:r>
      <w:r w:rsidR="00E744AE">
        <w:t>.</w:t>
      </w:r>
    </w:p>
    <w:p w:rsidR="00773FED" w:rsidRPr="00F118F9" w:rsidRDefault="00FA0AB7" w:rsidP="00E744AE">
      <w:pPr>
        <w:tabs>
          <w:tab w:val="left" w:pos="2800"/>
        </w:tabs>
        <w:autoSpaceDE w:val="0"/>
        <w:autoSpaceDN w:val="0"/>
        <w:adjustRightInd w:val="0"/>
        <w:ind w:firstLine="709"/>
        <w:jc w:val="both"/>
        <w:rPr>
          <w:rFonts w:eastAsia="Calibri"/>
          <w:snapToGrid/>
          <w:szCs w:val="26"/>
          <w:lang w:eastAsia="en-US"/>
        </w:rPr>
      </w:pPr>
      <w:r>
        <w:rPr>
          <w:rFonts w:eastAsia="Calibri"/>
          <w:snapToGrid/>
          <w:szCs w:val="26"/>
          <w:lang w:eastAsia="en-US"/>
        </w:rPr>
        <w:t>Главный специалист-эксперт</w:t>
      </w:r>
      <w:r w:rsidRPr="00CE3CCE">
        <w:rPr>
          <w:rFonts w:eastAsia="Calibri"/>
          <w:snapToGrid/>
          <w:szCs w:val="26"/>
          <w:lang w:eastAsia="en-US"/>
        </w:rPr>
        <w:t xml:space="preserve"> </w:t>
      </w:r>
      <w:r w:rsidR="00773FED" w:rsidRPr="00CE3CCE">
        <w:rPr>
          <w:rFonts w:eastAsia="Calibri"/>
          <w:snapToGrid/>
          <w:szCs w:val="26"/>
          <w:lang w:eastAsia="en-US"/>
        </w:rPr>
        <w:t>отдела</w:t>
      </w:r>
      <w:r w:rsidR="00773FED" w:rsidRPr="00F118F9">
        <w:rPr>
          <w:rFonts w:eastAsia="Calibri"/>
          <w:snapToGrid/>
          <w:szCs w:val="26"/>
          <w:lang w:eastAsia="en-US"/>
        </w:rPr>
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E744AE" w:rsidRDefault="00773FED" w:rsidP="00773FED">
      <w:pPr>
        <w:ind w:firstLine="709"/>
        <w:jc w:val="both"/>
        <w:rPr>
          <w:rFonts w:eastAsia="Calibri"/>
          <w:snapToGrid/>
          <w:szCs w:val="26"/>
          <w:lang w:eastAsia="en-US"/>
        </w:rPr>
      </w:pPr>
      <w:r w:rsidRPr="00F118F9">
        <w:rPr>
          <w:rFonts w:eastAsia="Calibri"/>
          <w:snapToGrid/>
          <w:szCs w:val="26"/>
          <w:lang w:eastAsia="en-US"/>
        </w:rPr>
        <w:t xml:space="preserve">6.3.2. </w:t>
      </w:r>
      <w:proofErr w:type="gramStart"/>
      <w:r w:rsidR="00E744AE" w:rsidRPr="00E744AE">
        <w:rPr>
          <w:rFonts w:eastAsia="Calibri"/>
          <w:snapToGrid/>
          <w:szCs w:val="26"/>
          <w:lang w:eastAsia="en-US"/>
        </w:rPr>
        <w:t>Иные профессиональные знания: основы бухгалтерского и налогового учета; основы налогообложения; принципы формирования налоговой системы Российской Федерации; принципы налогового администрирования; основные направления и приоритеты государственной политики в области противодействия терроризму; понятие общегосударственная система противодействия терроризму; порядок организации исполнения мероприятий по противодействию терроризму в федеральных органах исполнительной власти; требования к антитеррористической защищенности объектов (территорий).</w:t>
      </w:r>
      <w:proofErr w:type="gramEnd"/>
    </w:p>
    <w:p w:rsidR="00E744AE" w:rsidRDefault="00773FED" w:rsidP="00773FED">
      <w:pPr>
        <w:ind w:firstLine="709"/>
        <w:jc w:val="both"/>
        <w:rPr>
          <w:rFonts w:eastAsia="Calibri"/>
          <w:snapToGrid/>
          <w:szCs w:val="26"/>
          <w:lang w:eastAsia="en-US"/>
        </w:rPr>
      </w:pPr>
      <w:r w:rsidRPr="00CE45C7">
        <w:rPr>
          <w:rFonts w:eastAsia="Calibri"/>
          <w:snapToGrid/>
          <w:szCs w:val="26"/>
          <w:lang w:eastAsia="en-US"/>
        </w:rPr>
        <w:t xml:space="preserve">6.4. </w:t>
      </w:r>
      <w:proofErr w:type="gramStart"/>
      <w:r w:rsidR="00E744AE" w:rsidRPr="00E744AE">
        <w:rPr>
          <w:rFonts w:eastAsia="Calibri"/>
          <w:snapToGrid/>
          <w:szCs w:val="26"/>
          <w:lang w:eastAsia="en-US"/>
        </w:rPr>
        <w:t>Наличие функциональных знаний: понятие нормы права, нормативного правового акта, правоотношений и их признаков; принципы предоставления государственных услуг; требования к предоставлению государственных услуг; порядок предоставления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централизованная и смешанная формы ведения делопроизводства;</w:t>
      </w:r>
      <w:proofErr w:type="gramEnd"/>
      <w:r w:rsidR="00E744AE" w:rsidRPr="00E744AE">
        <w:rPr>
          <w:rFonts w:eastAsia="Calibri"/>
          <w:snapToGrid/>
          <w:szCs w:val="26"/>
          <w:lang w:eastAsia="en-US"/>
        </w:rPr>
        <w:t xml:space="preserve"> система взаимодействия в рамках внутриведомственного и межведомственного электронного документооборота; правила приема, хранения, отпуска и учета товарно-материальных ценностей.</w:t>
      </w:r>
    </w:p>
    <w:p w:rsidR="00773FED" w:rsidRPr="00195331" w:rsidRDefault="00773FED" w:rsidP="00773FED">
      <w:pPr>
        <w:ind w:firstLine="709"/>
        <w:jc w:val="both"/>
        <w:rPr>
          <w:rFonts w:eastAsia="Calibri"/>
          <w:snapToGrid/>
          <w:szCs w:val="26"/>
          <w:lang w:eastAsia="en-US"/>
        </w:rPr>
      </w:pPr>
      <w:r w:rsidRPr="00195331">
        <w:rPr>
          <w:rFonts w:eastAsia="Calibri"/>
          <w:snapToGrid/>
          <w:szCs w:val="26"/>
          <w:lang w:eastAsia="en-US"/>
        </w:rPr>
        <w:t>6.5.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 руководить подчиненными, эффективно планировать, организовывать работу и контролировать ее выполнение; оперативно принимать и реализовывать управленческие решения; коммуникативные умения.</w:t>
      </w:r>
    </w:p>
    <w:p w:rsidR="00773FED" w:rsidRPr="00195331" w:rsidRDefault="00773FED" w:rsidP="00773FED">
      <w:pPr>
        <w:ind w:firstLine="709"/>
        <w:jc w:val="both"/>
        <w:rPr>
          <w:rFonts w:eastAsia="Calibri"/>
          <w:snapToGrid/>
          <w:szCs w:val="26"/>
          <w:lang w:eastAsia="en-US"/>
        </w:rPr>
      </w:pPr>
      <w:r w:rsidRPr="00195331">
        <w:rPr>
          <w:rFonts w:eastAsia="Calibri"/>
          <w:snapToGrid/>
          <w:szCs w:val="26"/>
          <w:lang w:eastAsia="en-US"/>
        </w:rPr>
        <w:t>6.6. </w:t>
      </w:r>
      <w:r w:rsidR="00E744AE" w:rsidRPr="00E744AE">
        <w:rPr>
          <w:rFonts w:eastAsia="Calibri"/>
          <w:snapToGrid/>
          <w:szCs w:val="26"/>
          <w:lang w:eastAsia="en-US"/>
        </w:rPr>
        <w:t>Наличие профессиональных умений: работы в сфере, соответствующей направлению деятельности структурного подразделения, выполнению поставленных задач; квалифицированного планирования работы, подготовки служебных документов; ведения делопроизводства, составления делового письма; сбора и систематизации актуальной информации в установленной сфере деятельности</w:t>
      </w:r>
      <w:r w:rsidR="00E744AE">
        <w:rPr>
          <w:rFonts w:eastAsia="Calibri"/>
          <w:snapToGrid/>
          <w:szCs w:val="26"/>
          <w:lang w:eastAsia="en-US"/>
        </w:rPr>
        <w:t>.</w:t>
      </w:r>
    </w:p>
    <w:p w:rsidR="00773FED" w:rsidRPr="00195331" w:rsidRDefault="00773FED" w:rsidP="00773FED">
      <w:pPr>
        <w:ind w:firstLine="709"/>
        <w:jc w:val="both"/>
        <w:rPr>
          <w:rFonts w:eastAsia="Calibri"/>
          <w:snapToGrid/>
          <w:szCs w:val="26"/>
          <w:lang w:eastAsia="en-US"/>
        </w:rPr>
      </w:pPr>
      <w:r w:rsidRPr="00195331">
        <w:rPr>
          <w:rFonts w:eastAsia="Calibri"/>
          <w:snapToGrid/>
          <w:szCs w:val="26"/>
          <w:lang w:eastAsia="en-US"/>
        </w:rPr>
        <w:t xml:space="preserve">6.7. Наличие функциональных умений: </w:t>
      </w:r>
      <w:r w:rsidRPr="0015216D">
        <w:rPr>
          <w:rFonts w:eastAsia="Calibri"/>
          <w:snapToGrid/>
          <w:szCs w:val="26"/>
          <w:lang w:eastAsia="en-US"/>
        </w:rPr>
        <w:t xml:space="preserve">установка, настройка и работа </w:t>
      </w:r>
      <w:r>
        <w:rPr>
          <w:rFonts w:eastAsia="Calibri"/>
          <w:snapToGrid/>
          <w:szCs w:val="26"/>
          <w:lang w:eastAsia="en-US"/>
        </w:rPr>
        <w:t>прикладного</w:t>
      </w:r>
      <w:r w:rsidRPr="0015216D">
        <w:rPr>
          <w:rFonts w:eastAsia="Calibri"/>
          <w:snapToGrid/>
          <w:szCs w:val="26"/>
          <w:lang w:eastAsia="en-US"/>
        </w:rPr>
        <w:t xml:space="preserve"> программного обеспечения</w:t>
      </w:r>
      <w:r>
        <w:rPr>
          <w:rFonts w:eastAsia="Calibri"/>
          <w:snapToGrid/>
          <w:szCs w:val="26"/>
          <w:lang w:eastAsia="en-US"/>
        </w:rPr>
        <w:t>,</w:t>
      </w:r>
      <w:r w:rsidRPr="0015216D">
        <w:rPr>
          <w:rFonts w:eastAsia="Calibri"/>
          <w:snapToGrid/>
          <w:szCs w:val="26"/>
          <w:lang w:eastAsia="en-US"/>
        </w:rPr>
        <w:t xml:space="preserve"> разграничение доступа</w:t>
      </w:r>
      <w:r w:rsidRPr="00195331">
        <w:rPr>
          <w:rFonts w:eastAsia="Calibri"/>
          <w:snapToGrid/>
          <w:szCs w:val="26"/>
          <w:lang w:eastAsia="en-US"/>
        </w:rPr>
        <w:t>.</w:t>
      </w:r>
    </w:p>
    <w:p w:rsidR="00E34D5C" w:rsidRPr="00BD71AF" w:rsidRDefault="00740EFC" w:rsidP="002721E0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2721E0">
        <w:rPr>
          <w:b/>
          <w:bCs/>
          <w:color w:val="000000"/>
          <w:sz w:val="28"/>
          <w:szCs w:val="28"/>
        </w:rPr>
        <w:lastRenderedPageBreak/>
        <w:t xml:space="preserve">               </w:t>
      </w:r>
      <w:r w:rsidR="0058201B" w:rsidRPr="00740EFC">
        <w:rPr>
          <w:b/>
          <w:bCs/>
          <w:color w:val="000000"/>
          <w:sz w:val="28"/>
          <w:szCs w:val="28"/>
        </w:rPr>
        <w:t>III. Д</w:t>
      </w:r>
      <w:r w:rsidR="002721E0">
        <w:rPr>
          <w:b/>
          <w:bCs/>
          <w:color w:val="000000"/>
          <w:sz w:val="28"/>
          <w:szCs w:val="28"/>
        </w:rPr>
        <w:t xml:space="preserve">олжностные обязанности, права и </w:t>
      </w:r>
      <w:r w:rsidR="0058201B" w:rsidRPr="00740EFC">
        <w:rPr>
          <w:b/>
          <w:bCs/>
          <w:color w:val="000000"/>
          <w:sz w:val="28"/>
          <w:szCs w:val="28"/>
        </w:rPr>
        <w:t>ответственность</w:t>
      </w:r>
    </w:p>
    <w:p w:rsidR="00E34D5C" w:rsidRDefault="00E34D5C" w:rsidP="00E744AE">
      <w:pPr>
        <w:ind w:left="360"/>
        <w:jc w:val="center"/>
        <w:rPr>
          <w:bCs/>
          <w:color w:val="000000"/>
          <w:sz w:val="28"/>
          <w:szCs w:val="28"/>
        </w:rPr>
      </w:pPr>
    </w:p>
    <w:p w:rsidR="002721E0" w:rsidRPr="00BD71AF" w:rsidRDefault="002721E0" w:rsidP="00E744AE">
      <w:pPr>
        <w:ind w:left="360"/>
        <w:jc w:val="center"/>
        <w:rPr>
          <w:bCs/>
          <w:color w:val="000000"/>
          <w:sz w:val="28"/>
          <w:szCs w:val="28"/>
        </w:rPr>
      </w:pPr>
    </w:p>
    <w:p w:rsidR="00740EFC" w:rsidRPr="00CE3CCE" w:rsidRDefault="00740EFC" w:rsidP="00740EFC">
      <w:pPr>
        <w:ind w:firstLine="709"/>
        <w:jc w:val="both"/>
        <w:rPr>
          <w:rFonts w:eastAsia="Calibri"/>
          <w:snapToGrid/>
          <w:szCs w:val="26"/>
          <w:lang w:eastAsia="en-US"/>
        </w:rPr>
      </w:pPr>
      <w:r w:rsidRPr="00CE3CCE">
        <w:rPr>
          <w:rFonts w:eastAsia="Calibri"/>
          <w:snapToGrid/>
          <w:szCs w:val="26"/>
          <w:lang w:eastAsia="en-US"/>
        </w:rPr>
        <w:t xml:space="preserve">7. Основные права и обязанности </w:t>
      </w:r>
      <w:r w:rsidR="00FA0AB7">
        <w:rPr>
          <w:rFonts w:eastAsia="Calibri"/>
          <w:snapToGrid/>
          <w:szCs w:val="26"/>
          <w:lang w:eastAsia="en-US"/>
        </w:rPr>
        <w:t>главного специалиста-эксперта</w:t>
      </w:r>
      <w:r w:rsidR="00FA0AB7" w:rsidRPr="00CE3CCE">
        <w:rPr>
          <w:rFonts w:eastAsia="Calibri"/>
          <w:snapToGrid/>
          <w:szCs w:val="26"/>
          <w:lang w:eastAsia="en-US"/>
        </w:rPr>
        <w:t xml:space="preserve"> </w:t>
      </w:r>
      <w:r w:rsidRPr="00CE3CCE">
        <w:rPr>
          <w:rFonts w:eastAsia="Calibri"/>
          <w:snapToGrid/>
          <w:szCs w:val="26"/>
          <w:lang w:eastAsia="en-US"/>
        </w:rPr>
        <w:t>отдела,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 79-ФЗ «О государственной гражданской службе Российской Федерации».</w:t>
      </w:r>
    </w:p>
    <w:p w:rsidR="00740EFC" w:rsidRDefault="00740EFC" w:rsidP="00740EFC">
      <w:pPr>
        <w:ind w:firstLine="709"/>
        <w:jc w:val="both"/>
        <w:rPr>
          <w:rFonts w:eastAsia="Calibri"/>
          <w:snapToGrid/>
          <w:szCs w:val="26"/>
          <w:lang w:eastAsia="en-US"/>
        </w:rPr>
      </w:pPr>
      <w:r w:rsidRPr="00CE3CCE">
        <w:rPr>
          <w:rFonts w:eastAsia="Calibri"/>
          <w:snapToGrid/>
          <w:szCs w:val="26"/>
          <w:lang w:eastAsia="en-US"/>
        </w:rPr>
        <w:t xml:space="preserve">8. В целях реализации задач и функций, возложенных на отдел </w:t>
      </w:r>
      <w:r w:rsidR="00105AC8" w:rsidRPr="00CE3CCE">
        <w:rPr>
          <w:rFonts w:eastAsia="Calibri"/>
          <w:snapToGrid/>
          <w:szCs w:val="26"/>
          <w:lang w:eastAsia="en-US"/>
        </w:rPr>
        <w:t>информатизации</w:t>
      </w:r>
      <w:r w:rsidRPr="00CE3CCE">
        <w:rPr>
          <w:rFonts w:eastAsia="Calibri"/>
          <w:snapToGrid/>
          <w:szCs w:val="26"/>
          <w:lang w:eastAsia="en-US"/>
        </w:rPr>
        <w:t xml:space="preserve">, </w:t>
      </w:r>
      <w:r w:rsidR="00FA0AB7">
        <w:rPr>
          <w:rFonts w:eastAsia="Calibri"/>
          <w:snapToGrid/>
          <w:szCs w:val="26"/>
          <w:lang w:eastAsia="en-US"/>
        </w:rPr>
        <w:t>главный специалист-эксперт</w:t>
      </w:r>
      <w:r w:rsidR="00FA0AB7" w:rsidRPr="00CE3CCE">
        <w:rPr>
          <w:rFonts w:eastAsia="Calibri"/>
          <w:snapToGrid/>
          <w:szCs w:val="26"/>
          <w:lang w:eastAsia="en-US"/>
        </w:rPr>
        <w:t xml:space="preserve"> </w:t>
      </w:r>
      <w:r w:rsidRPr="00CE3CCE">
        <w:rPr>
          <w:rFonts w:eastAsia="Calibri"/>
          <w:snapToGrid/>
          <w:szCs w:val="26"/>
          <w:lang w:eastAsia="en-US"/>
        </w:rPr>
        <w:t>отдела обязан:</w:t>
      </w:r>
      <w:r>
        <w:rPr>
          <w:rFonts w:eastAsia="Calibri"/>
          <w:snapToGrid/>
          <w:szCs w:val="26"/>
          <w:lang w:eastAsia="en-US"/>
        </w:rPr>
        <w:t xml:space="preserve"> </w:t>
      </w:r>
    </w:p>
    <w:p w:rsidR="00D32C09" w:rsidRDefault="00D32C09" w:rsidP="00D32C0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реализовывать единую политику (концепцию) защиты интересов Инспекции от угроз в информационной сфере;</w:t>
      </w:r>
    </w:p>
    <w:p w:rsidR="00D32C09" w:rsidRDefault="00D32C09" w:rsidP="00D32C0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обеспечить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технической защитой информации Инспекции;</w:t>
      </w:r>
    </w:p>
    <w:p w:rsidR="00D32C09" w:rsidRDefault="00D32C09" w:rsidP="00D32C0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установить в пределах своей компетенции режим и правила обработки, защиты информационных ресурсов и доступа к ним;</w:t>
      </w:r>
    </w:p>
    <w:p w:rsidR="00D32C09" w:rsidRDefault="00D32C09" w:rsidP="00D32C0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осуществлять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эффективностью предусмотренных мер защиты конфиденциальной информации в Инспекции;</w:t>
      </w:r>
    </w:p>
    <w:p w:rsidR="00492560" w:rsidRPr="00735C02" w:rsidRDefault="00492560" w:rsidP="00492560">
      <w:pPr>
        <w:ind w:firstLine="709"/>
        <w:jc w:val="both"/>
        <w:rPr>
          <w:color w:val="000000"/>
          <w:szCs w:val="26"/>
        </w:rPr>
      </w:pPr>
      <w:r w:rsidRPr="00735C02">
        <w:rPr>
          <w:color w:val="000000"/>
          <w:szCs w:val="26"/>
        </w:rPr>
        <w:t>обеспечить защиту информации в защищаемых помещениях Инспекции, а также при передаче по техническим каналам связи;</w:t>
      </w:r>
    </w:p>
    <w:p w:rsidR="00492560" w:rsidRPr="00492560" w:rsidRDefault="00492560" w:rsidP="00492560">
      <w:pPr>
        <w:ind w:firstLine="709"/>
        <w:jc w:val="both"/>
        <w:rPr>
          <w:color w:val="000000"/>
          <w:szCs w:val="26"/>
        </w:rPr>
      </w:pPr>
      <w:r w:rsidRPr="00735C02">
        <w:rPr>
          <w:color w:val="000000"/>
          <w:szCs w:val="26"/>
        </w:rPr>
        <w:t>проводить мониторинг правомерности использования сотрудниками информационных, программных и аппаратных ресурсов;</w:t>
      </w:r>
    </w:p>
    <w:p w:rsidR="0007530B" w:rsidRDefault="0007530B" w:rsidP="0007530B">
      <w:pPr>
        <w:ind w:firstLine="708"/>
        <w:jc w:val="both"/>
      </w:pPr>
      <w:r>
        <w:t>По поручению начальника (либо лица исполняющего его обязанности) отдела выполняет тематические и централизованные задания Управления  ФНС России № 21 по Ростовской области;</w:t>
      </w:r>
    </w:p>
    <w:p w:rsidR="00492560" w:rsidRPr="00735C02" w:rsidRDefault="00492560" w:rsidP="00492560">
      <w:pPr>
        <w:ind w:firstLine="709"/>
        <w:jc w:val="both"/>
        <w:rPr>
          <w:color w:val="000000"/>
          <w:szCs w:val="26"/>
        </w:rPr>
      </w:pPr>
      <w:r w:rsidRPr="00735C02">
        <w:rPr>
          <w:color w:val="000000"/>
          <w:szCs w:val="26"/>
        </w:rPr>
        <w:t>исполнять требования приказа ФАПСИ от 13.06.2001 N 152 "Об утверждении Инструкции об организации и обеспечении безопасности хранения, обработки и передачи по каналам связи с использованием сре</w:t>
      </w:r>
      <w:proofErr w:type="gramStart"/>
      <w:r w:rsidRPr="00735C02">
        <w:rPr>
          <w:color w:val="000000"/>
          <w:szCs w:val="26"/>
        </w:rPr>
        <w:t>дств кр</w:t>
      </w:r>
      <w:proofErr w:type="gramEnd"/>
      <w:r w:rsidRPr="00735C02">
        <w:rPr>
          <w:color w:val="000000"/>
          <w:szCs w:val="26"/>
        </w:rPr>
        <w:t>иптографической защиты информации с ограниченным доступом, не содержащей сведений, составляющих государственную тайну";</w:t>
      </w:r>
    </w:p>
    <w:p w:rsidR="00492560" w:rsidRDefault="00492560" w:rsidP="00492560">
      <w:pPr>
        <w:ind w:firstLine="708"/>
        <w:jc w:val="both"/>
        <w:rPr>
          <w:color w:val="000000"/>
          <w:szCs w:val="26"/>
        </w:rPr>
      </w:pPr>
      <w:r w:rsidRPr="00735C02">
        <w:rPr>
          <w:color w:val="000000"/>
          <w:szCs w:val="26"/>
        </w:rPr>
        <w:t>осуществлять мониторинг ЛВС, почтовых ПК и рабочих станций для своевременного вскрытия фактов обхода защиты охраняемого “периметра” и нарушения созданных схем доступа к информационным ресурсам;</w:t>
      </w:r>
    </w:p>
    <w:p w:rsidR="00492560" w:rsidRDefault="00492560" w:rsidP="00492560">
      <w:pPr>
        <w:tabs>
          <w:tab w:val="num" w:pos="0"/>
        </w:tabs>
        <w:ind w:firstLine="709"/>
        <w:jc w:val="both"/>
        <w:rPr>
          <w:color w:val="000000"/>
          <w:szCs w:val="26"/>
        </w:rPr>
      </w:pPr>
      <w:r w:rsidRPr="00735C02">
        <w:rPr>
          <w:color w:val="000000"/>
          <w:szCs w:val="26"/>
        </w:rPr>
        <w:t>обеспечить резервное копирование баз данных и программных средств;</w:t>
      </w:r>
    </w:p>
    <w:p w:rsidR="00492560" w:rsidRDefault="00492560" w:rsidP="00492560">
      <w:pPr>
        <w:ind w:firstLine="708"/>
        <w:jc w:val="both"/>
        <w:rPr>
          <w:color w:val="000000"/>
          <w:szCs w:val="26"/>
        </w:rPr>
      </w:pPr>
      <w:r w:rsidRPr="00735C02">
        <w:rPr>
          <w:color w:val="000000"/>
          <w:szCs w:val="26"/>
        </w:rPr>
        <w:t>осуществлять ведение журналов регистрации: магнитных носителей; жестких магнитных дисков; выдачи магнитных носителей;</w:t>
      </w:r>
    </w:p>
    <w:p w:rsidR="00492560" w:rsidRDefault="00492560" w:rsidP="00492560">
      <w:pPr>
        <w:ind w:firstLine="709"/>
        <w:jc w:val="both"/>
        <w:rPr>
          <w:color w:val="000000"/>
          <w:szCs w:val="26"/>
        </w:rPr>
      </w:pPr>
      <w:r w:rsidRPr="00735C02">
        <w:rPr>
          <w:color w:val="000000"/>
          <w:szCs w:val="26"/>
        </w:rPr>
        <w:t>своевременно разрабатывать и знакомить работников Инспекции с Инструкциями по информационной безопасности;</w:t>
      </w:r>
    </w:p>
    <w:p w:rsidR="00492560" w:rsidRPr="00735C02" w:rsidRDefault="00492560" w:rsidP="00492560">
      <w:pPr>
        <w:tabs>
          <w:tab w:val="num" w:pos="0"/>
        </w:tabs>
        <w:ind w:firstLine="709"/>
        <w:jc w:val="both"/>
        <w:rPr>
          <w:color w:val="000000"/>
          <w:szCs w:val="26"/>
        </w:rPr>
      </w:pPr>
      <w:r w:rsidRPr="00735C02">
        <w:rPr>
          <w:color w:val="000000"/>
          <w:szCs w:val="26"/>
        </w:rPr>
        <w:t>контролировать выполнение мероприятий по защите носителей;</w:t>
      </w:r>
    </w:p>
    <w:p w:rsidR="00492560" w:rsidRPr="00735C02" w:rsidRDefault="00492560" w:rsidP="00492560">
      <w:pPr>
        <w:tabs>
          <w:tab w:val="num" w:pos="0"/>
        </w:tabs>
        <w:ind w:firstLine="709"/>
        <w:jc w:val="both"/>
        <w:rPr>
          <w:color w:val="000000"/>
          <w:szCs w:val="26"/>
        </w:rPr>
      </w:pPr>
      <w:r w:rsidRPr="00735C02">
        <w:rPr>
          <w:color w:val="000000"/>
          <w:szCs w:val="26"/>
        </w:rPr>
        <w:t>контролировать выполнение требований Положения о порядке обращения со служебной информацией ограниченного распространения в налоговых органах;</w:t>
      </w:r>
    </w:p>
    <w:p w:rsidR="00492560" w:rsidRPr="00735C02" w:rsidRDefault="00492560" w:rsidP="00492560">
      <w:pPr>
        <w:tabs>
          <w:tab w:val="num" w:pos="0"/>
        </w:tabs>
        <w:ind w:firstLine="709"/>
        <w:jc w:val="both"/>
        <w:rPr>
          <w:color w:val="000000"/>
          <w:szCs w:val="26"/>
        </w:rPr>
      </w:pPr>
      <w:r w:rsidRPr="00735C02">
        <w:rPr>
          <w:color w:val="000000"/>
          <w:szCs w:val="26"/>
        </w:rPr>
        <w:t>осуществлять администрирование в части обеспечения прав доступа;</w:t>
      </w:r>
    </w:p>
    <w:p w:rsidR="00492560" w:rsidRPr="00735C02" w:rsidRDefault="00492560" w:rsidP="00492560">
      <w:pPr>
        <w:tabs>
          <w:tab w:val="num" w:pos="0"/>
        </w:tabs>
        <w:ind w:firstLine="709"/>
        <w:jc w:val="both"/>
        <w:rPr>
          <w:color w:val="000000"/>
          <w:szCs w:val="26"/>
        </w:rPr>
      </w:pPr>
      <w:r w:rsidRPr="00735C02">
        <w:rPr>
          <w:color w:val="000000"/>
          <w:szCs w:val="26"/>
        </w:rPr>
        <w:t>соблюдать порядок управления ключевой информацией;</w:t>
      </w:r>
    </w:p>
    <w:p w:rsidR="00492560" w:rsidRDefault="00492560" w:rsidP="00492560">
      <w:pPr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 w:rsidRPr="00735C02">
        <w:rPr>
          <w:color w:val="000000"/>
          <w:szCs w:val="26"/>
        </w:rPr>
        <w:t>обеспечить функционирование и безопасность применяемых СКЗИ в соответствии с условиями выданных на них сертификатов, а также в соответствии с эксплуатационной и технической документацией к этим средствам;</w:t>
      </w:r>
    </w:p>
    <w:p w:rsidR="00492560" w:rsidRPr="00735C02" w:rsidRDefault="00492560" w:rsidP="00492560">
      <w:pPr>
        <w:tabs>
          <w:tab w:val="num" w:pos="0"/>
        </w:tabs>
        <w:ind w:firstLine="709"/>
        <w:jc w:val="both"/>
        <w:rPr>
          <w:color w:val="000000"/>
          <w:szCs w:val="26"/>
        </w:rPr>
      </w:pPr>
      <w:r w:rsidRPr="00735C02">
        <w:rPr>
          <w:color w:val="000000"/>
          <w:szCs w:val="26"/>
        </w:rPr>
        <w:t>осуществлять контроль соблюдения условий использования СКЗИ, установленных эксплуатационной и технической документацией к СКЗИ, сертификатом ФСБ России;</w:t>
      </w:r>
    </w:p>
    <w:p w:rsidR="00492560" w:rsidRPr="00492560" w:rsidRDefault="00492560" w:rsidP="00492560">
      <w:pPr>
        <w:tabs>
          <w:tab w:val="num" w:pos="0"/>
        </w:tabs>
        <w:ind w:firstLine="709"/>
        <w:jc w:val="both"/>
        <w:rPr>
          <w:color w:val="000000"/>
          <w:szCs w:val="26"/>
        </w:rPr>
      </w:pPr>
      <w:r w:rsidRPr="00735C02">
        <w:rPr>
          <w:color w:val="000000"/>
          <w:szCs w:val="26"/>
        </w:rPr>
        <w:t>организовать защиту информации от компьютерных вирусов;</w:t>
      </w:r>
    </w:p>
    <w:p w:rsidR="00090F1C" w:rsidRDefault="00090F1C" w:rsidP="00090F1C">
      <w:pPr>
        <w:pStyle w:val="a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napToGrid w:val="0"/>
          <w:sz w:val="26"/>
          <w:szCs w:val="20"/>
        </w:rPr>
      </w:pPr>
      <w:r w:rsidRPr="00090F1C">
        <w:rPr>
          <w:rFonts w:ascii="Times New Roman" w:eastAsia="Times New Roman" w:hAnsi="Times New Roman" w:cs="Times New Roman"/>
          <w:snapToGrid w:val="0"/>
          <w:sz w:val="26"/>
          <w:szCs w:val="20"/>
        </w:rPr>
        <w:t xml:space="preserve">Координировать и организовывать внедрение программного обеспечения (в том числе работы по тестированию программного обеспечения, по проведению пилотных </w:t>
      </w:r>
      <w:r w:rsidRPr="00090F1C">
        <w:rPr>
          <w:rFonts w:ascii="Times New Roman" w:eastAsia="Times New Roman" w:hAnsi="Times New Roman" w:cs="Times New Roman"/>
          <w:snapToGrid w:val="0"/>
          <w:sz w:val="26"/>
          <w:szCs w:val="20"/>
        </w:rPr>
        <w:lastRenderedPageBreak/>
        <w:t>проектов, по проведению опытной эксплуатации и вводу в промышленную эксплуатацию программного обеспечения), проводить анализ соответствия программного обеспечения условиям работы Инспекции, оценивать эффективность выполнения с использованием программного обеспечения технологических процессов ФНС России.</w:t>
      </w:r>
    </w:p>
    <w:p w:rsidR="00090F1C" w:rsidRPr="00090F1C" w:rsidRDefault="00090F1C" w:rsidP="00090F1C">
      <w:pPr>
        <w:pStyle w:val="a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napToGrid w:val="0"/>
          <w:sz w:val="26"/>
          <w:szCs w:val="20"/>
        </w:rPr>
      </w:pPr>
      <w:r w:rsidRPr="00090F1C">
        <w:rPr>
          <w:rFonts w:ascii="Times New Roman" w:eastAsia="Times New Roman" w:hAnsi="Times New Roman" w:cs="Times New Roman"/>
          <w:snapToGrid w:val="0"/>
          <w:sz w:val="26"/>
          <w:szCs w:val="20"/>
        </w:rPr>
        <w:t>Согласовывать функциональные роли (список доступных режимов, шаблонов ролей) по предложениям сотрудников Инспекции, на которых возложены обязанности технолога по направлению, для сотрудников Инспекции.</w:t>
      </w:r>
    </w:p>
    <w:p w:rsidR="00090F1C" w:rsidRPr="00090F1C" w:rsidRDefault="00090F1C" w:rsidP="00090F1C">
      <w:pPr>
        <w:pStyle w:val="a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napToGrid w:val="0"/>
          <w:sz w:val="26"/>
          <w:szCs w:val="20"/>
        </w:rPr>
      </w:pPr>
      <w:r w:rsidRPr="00090F1C">
        <w:rPr>
          <w:rFonts w:ascii="Times New Roman" w:eastAsia="Times New Roman" w:hAnsi="Times New Roman" w:cs="Times New Roman"/>
          <w:snapToGrid w:val="0"/>
          <w:sz w:val="26"/>
          <w:szCs w:val="20"/>
        </w:rPr>
        <w:t xml:space="preserve"> Координировать и организовывать осуществление соответствующими подразделениями Инспекции </w:t>
      </w:r>
      <w:proofErr w:type="gramStart"/>
      <w:r w:rsidRPr="00090F1C">
        <w:rPr>
          <w:rFonts w:ascii="Times New Roman" w:eastAsia="Times New Roman" w:hAnsi="Times New Roman" w:cs="Times New Roman"/>
          <w:snapToGrid w:val="0"/>
          <w:sz w:val="26"/>
          <w:szCs w:val="20"/>
        </w:rPr>
        <w:t>контроля за</w:t>
      </w:r>
      <w:proofErr w:type="gramEnd"/>
      <w:r w:rsidRPr="00090F1C">
        <w:rPr>
          <w:rFonts w:ascii="Times New Roman" w:eastAsia="Times New Roman" w:hAnsi="Times New Roman" w:cs="Times New Roman"/>
          <w:snapToGrid w:val="0"/>
          <w:sz w:val="26"/>
          <w:szCs w:val="20"/>
        </w:rPr>
        <w:t xml:space="preserve"> своевременной установкой изменений программного обеспечения.</w:t>
      </w:r>
    </w:p>
    <w:p w:rsidR="00090F1C" w:rsidRPr="00090F1C" w:rsidRDefault="00090F1C" w:rsidP="00090F1C">
      <w:pPr>
        <w:pStyle w:val="a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napToGrid w:val="0"/>
          <w:sz w:val="26"/>
          <w:szCs w:val="20"/>
        </w:rPr>
      </w:pPr>
      <w:r w:rsidRPr="00090F1C">
        <w:rPr>
          <w:rFonts w:ascii="Times New Roman" w:eastAsia="Times New Roman" w:hAnsi="Times New Roman" w:cs="Times New Roman"/>
          <w:snapToGrid w:val="0"/>
          <w:sz w:val="26"/>
          <w:szCs w:val="20"/>
        </w:rPr>
        <w:t xml:space="preserve"> Организовывать в Инспекции информирование сотрудников Инспекции о произошедших изменениях в порядках взаимодействия при выполнении технологических процессов ФНС России, инструкциях на рабочие места и программном обеспечении.</w:t>
      </w:r>
    </w:p>
    <w:p w:rsidR="00090F1C" w:rsidRPr="00090F1C" w:rsidRDefault="00090F1C" w:rsidP="00090F1C">
      <w:pPr>
        <w:pStyle w:val="a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napToGrid w:val="0"/>
          <w:sz w:val="26"/>
          <w:szCs w:val="20"/>
        </w:rPr>
      </w:pPr>
      <w:r w:rsidRPr="00090F1C">
        <w:rPr>
          <w:rFonts w:ascii="Times New Roman" w:eastAsia="Times New Roman" w:hAnsi="Times New Roman" w:cs="Times New Roman"/>
          <w:snapToGrid w:val="0"/>
          <w:sz w:val="26"/>
          <w:szCs w:val="20"/>
        </w:rPr>
        <w:t> Координировать осуществление соответствующими подразделениями Инспекции оперативного решения вопросов технического и технологического характера, возникающих в процессе эксплуатации программного обеспечения.</w:t>
      </w:r>
    </w:p>
    <w:p w:rsidR="00090F1C" w:rsidRPr="00090F1C" w:rsidRDefault="00090F1C" w:rsidP="00090F1C">
      <w:pPr>
        <w:pStyle w:val="a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napToGrid w:val="0"/>
          <w:sz w:val="26"/>
          <w:szCs w:val="20"/>
        </w:rPr>
      </w:pPr>
      <w:r w:rsidRPr="00090F1C">
        <w:rPr>
          <w:rFonts w:ascii="Times New Roman" w:eastAsia="Times New Roman" w:hAnsi="Times New Roman" w:cs="Times New Roman"/>
          <w:snapToGrid w:val="0"/>
          <w:sz w:val="26"/>
          <w:szCs w:val="20"/>
        </w:rPr>
        <w:t>Координировать взаимодействие Инспекции со службой эксплуатации и технической поддержки программного обеспечения, функционирование которой осуществляется в соответствии с приказами ФНС России.</w:t>
      </w:r>
    </w:p>
    <w:p w:rsidR="00090F1C" w:rsidRPr="00090F1C" w:rsidRDefault="00090F1C" w:rsidP="00090F1C">
      <w:pPr>
        <w:pStyle w:val="a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napToGrid w:val="0"/>
          <w:sz w:val="26"/>
          <w:szCs w:val="20"/>
        </w:rPr>
      </w:pPr>
      <w:r w:rsidRPr="00090F1C">
        <w:rPr>
          <w:rFonts w:ascii="Times New Roman" w:eastAsia="Times New Roman" w:hAnsi="Times New Roman" w:cs="Times New Roman"/>
          <w:snapToGrid w:val="0"/>
          <w:sz w:val="26"/>
          <w:szCs w:val="20"/>
        </w:rPr>
        <w:t>Анализировать информацию о возникающих проблемах и предложения по их устранению, поступающие от сотрудников Инспекции, на которых возложены обязанности технолога по направлению, и принимать решения на их основе в рамках обязанностей ответственного технолога;</w:t>
      </w:r>
    </w:p>
    <w:p w:rsidR="00D32C09" w:rsidRDefault="00D32C09" w:rsidP="00D32C0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участвовать в приемке, сдаче в промышленную эксплуатацию программных и аппаратных средств (в части требований к средствам защиты информации);</w:t>
      </w:r>
    </w:p>
    <w:p w:rsidR="00D32C09" w:rsidRDefault="00D32C09" w:rsidP="00D32C0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осуществлять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соблюдением правил безопасной эксплуатации аппаратно-программных средств, нормативных требований, сертификатов и лицензий на программные и аппаратные средства (в том числе средства защиты информации);</w:t>
      </w:r>
    </w:p>
    <w:p w:rsidR="00D32C09" w:rsidRDefault="00D32C09" w:rsidP="00D32C0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осуществлять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выполнением требований по защите информации ограниченного распространения, при ее обработке в локальной вычислительной сети Инспекции;</w:t>
      </w:r>
    </w:p>
    <w:p w:rsidR="00090F1C" w:rsidRDefault="00D32C09" w:rsidP="00090F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осуществлять контроль доступа пользователей ЛВС Инспекции к информационным, программным и аппаратным ресурсам (при оформлении соответствующих заявок на право обладания доступом к соответствующим информационным, программным и аппаратным ресурсам);</w:t>
      </w:r>
    </w:p>
    <w:p w:rsidR="00D32C09" w:rsidRDefault="00D32C09" w:rsidP="00090F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соблюдать требования «Положения об организации </w:t>
      </w:r>
      <w:r w:rsidR="00090F1C">
        <w:rPr>
          <w:color w:val="000000"/>
          <w:sz w:val="28"/>
          <w:szCs w:val="28"/>
        </w:rPr>
        <w:t>работы с персональными данными»</w:t>
      </w:r>
      <w:r>
        <w:rPr>
          <w:color w:val="000000"/>
          <w:sz w:val="28"/>
          <w:szCs w:val="28"/>
        </w:rPr>
        <w:t>;</w:t>
      </w:r>
    </w:p>
    <w:p w:rsidR="00D32C09" w:rsidRDefault="00D32C09" w:rsidP="00D32C0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осуществлять мониторинг информации, циркулирующей в сетях, системах и выделенных помещениях Инспекции, контроль использования аппаратно-программных средств, предотвращения и пресечения утечки информации;</w:t>
      </w:r>
    </w:p>
    <w:p w:rsidR="00D32C09" w:rsidRDefault="00D32C09" w:rsidP="00D32C0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взаимодействовать с органами исполнительной власти, исполняющими контрольные функции, при организации в установленном порядке мероприятий по технической защите информации;</w:t>
      </w:r>
    </w:p>
    <w:p w:rsidR="00D32C09" w:rsidRDefault="00D32C09" w:rsidP="00D32C09">
      <w:pPr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организовать защиту информации от компьютерных вирусов;</w:t>
      </w:r>
    </w:p>
    <w:p w:rsidR="00D32C09" w:rsidRDefault="00D32C09" w:rsidP="00D32C09">
      <w:pPr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уведомлять обо всех случаях обращения, каких либо лиц в целях склонения к совершению коррупционных нарушений;</w:t>
      </w:r>
    </w:p>
    <w:p w:rsidR="00D32C09" w:rsidRDefault="00D32C09" w:rsidP="00090F1C">
      <w:pPr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осуществлять учет и выдачу небумажных носителей документов «Для служебного пользования»;</w:t>
      </w:r>
    </w:p>
    <w:p w:rsidR="00D32C09" w:rsidRDefault="00D32C09" w:rsidP="004D0770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обеспечить резервное копирование баз данных и программных средств;</w:t>
      </w:r>
    </w:p>
    <w:p w:rsidR="00D32C09" w:rsidRDefault="00D32C09" w:rsidP="00D32C09">
      <w:pPr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осуществлять иные функции, предусмотренные Налоговым кодексом, законами и иными нормативными правовыми актами Российской Федерации;</w:t>
      </w:r>
    </w:p>
    <w:p w:rsidR="00D32C09" w:rsidRDefault="00D32C09" w:rsidP="00D32C09">
      <w:pPr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уведомлять обо всех случаях </w:t>
      </w:r>
      <w:proofErr w:type="gramStart"/>
      <w:r>
        <w:rPr>
          <w:color w:val="000000"/>
          <w:sz w:val="28"/>
          <w:szCs w:val="28"/>
        </w:rPr>
        <w:t>обращения</w:t>
      </w:r>
      <w:proofErr w:type="gramEnd"/>
      <w:r>
        <w:rPr>
          <w:color w:val="000000"/>
          <w:sz w:val="28"/>
          <w:szCs w:val="28"/>
        </w:rPr>
        <w:t xml:space="preserve"> каких либо лиц в целях склонения к совершению коррупционных нарушений;</w:t>
      </w:r>
    </w:p>
    <w:p w:rsidR="00D32C09" w:rsidRDefault="00D32C09" w:rsidP="00D32C09">
      <w:pPr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выполнять указания и отдельные поручения начальника отдела;</w:t>
      </w:r>
    </w:p>
    <w:p w:rsidR="00D32C09" w:rsidRDefault="00D32C09" w:rsidP="00D32C09">
      <w:pPr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подготавливать информационные материалы для руководства инспекции по вопросам, находящимся в компетенции отдела;</w:t>
      </w:r>
    </w:p>
    <w:p w:rsidR="004D0770" w:rsidRDefault="004D0770" w:rsidP="00D32C09">
      <w:pPr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Обеспечение функционирования удостоверяющего центра ФНС России, а также выполнение роли оператора удостоверяющего центра ФНС России, в случае необходимости; </w:t>
      </w:r>
    </w:p>
    <w:p w:rsidR="00740EFC" w:rsidRPr="00F8410D" w:rsidRDefault="00740EFC" w:rsidP="00740EFC">
      <w:pPr>
        <w:ind w:firstLine="900"/>
        <w:jc w:val="both"/>
        <w:rPr>
          <w:color w:val="000000"/>
          <w:sz w:val="28"/>
          <w:szCs w:val="28"/>
        </w:rPr>
      </w:pPr>
      <w:r w:rsidRPr="00F8410D">
        <w:rPr>
          <w:color w:val="000000"/>
          <w:sz w:val="28"/>
          <w:szCs w:val="28"/>
        </w:rPr>
        <w:t xml:space="preserve">9. В целях исполнения возложенных должностных обязанностей </w:t>
      </w:r>
      <w:r w:rsidR="006126F7">
        <w:rPr>
          <w:rFonts w:eastAsia="Calibri"/>
          <w:snapToGrid/>
          <w:szCs w:val="26"/>
          <w:lang w:eastAsia="en-US"/>
        </w:rPr>
        <w:t>главный специалист-эксперт</w:t>
      </w:r>
      <w:r w:rsidR="006126F7" w:rsidRPr="00CE3CCE">
        <w:rPr>
          <w:rFonts w:eastAsia="Calibri"/>
          <w:snapToGrid/>
          <w:szCs w:val="26"/>
          <w:lang w:eastAsia="en-US"/>
        </w:rPr>
        <w:t xml:space="preserve"> </w:t>
      </w:r>
      <w:r w:rsidR="006126F7">
        <w:rPr>
          <w:rFonts w:eastAsia="Calibri"/>
          <w:snapToGrid/>
          <w:szCs w:val="26"/>
          <w:lang w:eastAsia="en-US"/>
        </w:rPr>
        <w:t xml:space="preserve"> </w:t>
      </w:r>
      <w:r w:rsidRPr="00F8410D">
        <w:rPr>
          <w:color w:val="000000"/>
          <w:sz w:val="28"/>
          <w:szCs w:val="28"/>
        </w:rPr>
        <w:t>отдела имеет право:</w:t>
      </w:r>
    </w:p>
    <w:p w:rsidR="00740EFC" w:rsidRPr="0007530B" w:rsidRDefault="00740EFC" w:rsidP="0007530B">
      <w:pPr>
        <w:pStyle w:val="ac"/>
        <w:ind w:firstLine="709"/>
        <w:rPr>
          <w:snapToGrid w:val="0"/>
          <w:color w:val="000000"/>
          <w:sz w:val="28"/>
          <w:szCs w:val="28"/>
        </w:rPr>
      </w:pPr>
      <w:r w:rsidRPr="00F8410D">
        <w:rPr>
          <w:color w:val="000000"/>
          <w:sz w:val="28"/>
          <w:szCs w:val="28"/>
        </w:rPr>
        <w:t>вносить руководителю инспекции предложения по совершенствованию налогового администрирования;</w:t>
      </w:r>
    </w:p>
    <w:p w:rsidR="00740EFC" w:rsidRPr="00F8410D" w:rsidRDefault="00740EFC" w:rsidP="00740EFC">
      <w:pPr>
        <w:ind w:firstLine="709"/>
        <w:jc w:val="both"/>
        <w:rPr>
          <w:color w:val="000000"/>
          <w:sz w:val="28"/>
          <w:szCs w:val="28"/>
        </w:rPr>
      </w:pPr>
      <w:r w:rsidRPr="00F8410D">
        <w:rPr>
          <w:color w:val="000000"/>
          <w:sz w:val="28"/>
          <w:szCs w:val="28"/>
        </w:rPr>
        <w:t>участвовать в рассмотрении в установленном порядке дела о нарушениях налогового законодательства;</w:t>
      </w:r>
    </w:p>
    <w:p w:rsidR="00740EFC" w:rsidRPr="00F8410D" w:rsidRDefault="00740EFC" w:rsidP="00740EFC">
      <w:pPr>
        <w:ind w:firstLine="709"/>
        <w:jc w:val="both"/>
        <w:rPr>
          <w:color w:val="000000"/>
          <w:sz w:val="28"/>
          <w:szCs w:val="28"/>
        </w:rPr>
      </w:pPr>
      <w:r w:rsidRPr="00F8410D">
        <w:rPr>
          <w:color w:val="000000"/>
          <w:sz w:val="28"/>
          <w:szCs w:val="28"/>
        </w:rPr>
        <w:t>вносить руководителю инспекции предложения о поощрении гражданских служащих отдела за успешное и добросовестное исполнение должностных обязанностей, выполнение заданий особой сложности;</w:t>
      </w:r>
    </w:p>
    <w:p w:rsidR="00740EFC" w:rsidRPr="00F8410D" w:rsidRDefault="00740EFC" w:rsidP="00740EFC">
      <w:pPr>
        <w:ind w:firstLine="709"/>
        <w:jc w:val="both"/>
        <w:rPr>
          <w:color w:val="000000"/>
          <w:sz w:val="28"/>
          <w:szCs w:val="28"/>
        </w:rPr>
      </w:pPr>
      <w:r w:rsidRPr="00F8410D">
        <w:rPr>
          <w:color w:val="000000"/>
          <w:sz w:val="28"/>
          <w:szCs w:val="28"/>
        </w:rPr>
        <w:t>проводить в установленном порядке служебные проверки о наложении на гражданских служащих отдела дисциплинарных взысканий за неисполнение (ненадлежащее исполнение) должностных обязанностей;</w:t>
      </w:r>
    </w:p>
    <w:p w:rsidR="00740EFC" w:rsidRPr="00F8410D" w:rsidRDefault="00740EFC" w:rsidP="00740EFC">
      <w:pPr>
        <w:ind w:firstLine="709"/>
        <w:jc w:val="both"/>
        <w:rPr>
          <w:color w:val="000000"/>
          <w:sz w:val="28"/>
          <w:szCs w:val="28"/>
        </w:rPr>
      </w:pPr>
      <w:r w:rsidRPr="00F8410D">
        <w:rPr>
          <w:color w:val="000000"/>
          <w:sz w:val="28"/>
          <w:szCs w:val="28"/>
        </w:rPr>
        <w:t>на защиту своих персональных данных;</w:t>
      </w:r>
    </w:p>
    <w:p w:rsidR="00740EFC" w:rsidRPr="00F8410D" w:rsidRDefault="00740EFC" w:rsidP="00740EFC">
      <w:pPr>
        <w:ind w:firstLine="709"/>
        <w:jc w:val="both"/>
        <w:rPr>
          <w:color w:val="000000"/>
          <w:sz w:val="28"/>
          <w:szCs w:val="28"/>
        </w:rPr>
      </w:pPr>
      <w:r w:rsidRPr="00F8410D">
        <w:rPr>
          <w:color w:val="000000"/>
          <w:sz w:val="28"/>
          <w:szCs w:val="28"/>
        </w:rPr>
        <w:t>на профессиональное развитие в порядке, установленном законодательством Российской Федерации;</w:t>
      </w:r>
    </w:p>
    <w:p w:rsidR="00740EFC" w:rsidRPr="00F8410D" w:rsidRDefault="00740EFC" w:rsidP="00740EFC">
      <w:pPr>
        <w:ind w:firstLine="709"/>
        <w:jc w:val="both"/>
        <w:rPr>
          <w:color w:val="000000"/>
          <w:sz w:val="28"/>
          <w:szCs w:val="28"/>
        </w:rPr>
      </w:pPr>
      <w:r w:rsidRPr="00F8410D">
        <w:rPr>
          <w:color w:val="000000"/>
          <w:sz w:val="28"/>
          <w:szCs w:val="28"/>
        </w:rPr>
        <w:t xml:space="preserve">на удаленный доступ к федеральным информационным ресурсам, сопровождаемым ФКУ «Налог-Сервис» ФНС России,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</w:t>
      </w:r>
      <w:r>
        <w:rPr>
          <w:color w:val="000000"/>
          <w:sz w:val="28"/>
          <w:szCs w:val="28"/>
        </w:rPr>
        <w:t>федерального и местного уровней.</w:t>
      </w:r>
    </w:p>
    <w:p w:rsidR="00740EFC" w:rsidRPr="00F8410D" w:rsidRDefault="00740EFC" w:rsidP="00740EFC">
      <w:pPr>
        <w:ind w:firstLine="900"/>
        <w:jc w:val="both"/>
        <w:rPr>
          <w:color w:val="000000"/>
          <w:sz w:val="28"/>
          <w:szCs w:val="28"/>
        </w:rPr>
      </w:pPr>
      <w:r w:rsidRPr="00F8410D">
        <w:rPr>
          <w:color w:val="000000"/>
          <w:sz w:val="28"/>
          <w:szCs w:val="28"/>
        </w:rPr>
        <w:t xml:space="preserve">10. </w:t>
      </w:r>
      <w:r w:rsidR="006126F7">
        <w:rPr>
          <w:rFonts w:eastAsia="Calibri"/>
          <w:snapToGrid/>
          <w:szCs w:val="26"/>
          <w:lang w:eastAsia="en-US"/>
        </w:rPr>
        <w:t>Главный специалист-эксперт</w:t>
      </w:r>
      <w:r w:rsidR="006126F7" w:rsidRPr="00CE3CCE">
        <w:rPr>
          <w:rFonts w:eastAsia="Calibri"/>
          <w:snapToGrid/>
          <w:szCs w:val="26"/>
          <w:lang w:eastAsia="en-US"/>
        </w:rPr>
        <w:t xml:space="preserve"> </w:t>
      </w:r>
      <w:r w:rsidRPr="00F8410D">
        <w:rPr>
          <w:color w:val="000000"/>
          <w:sz w:val="28"/>
          <w:szCs w:val="28"/>
        </w:rPr>
        <w:t>отдела осуществляет иные права и исполняет иные обязанности, предусмотренные Положением об отделе, Положением об Инспекции и иными нормативными правовыми актами.</w:t>
      </w:r>
    </w:p>
    <w:p w:rsidR="00740EFC" w:rsidRPr="00F8410D" w:rsidRDefault="00740EFC" w:rsidP="00740EFC">
      <w:pPr>
        <w:ind w:firstLine="900"/>
        <w:jc w:val="both"/>
        <w:rPr>
          <w:color w:val="000000"/>
          <w:sz w:val="28"/>
          <w:szCs w:val="28"/>
        </w:rPr>
      </w:pPr>
      <w:r w:rsidRPr="00F8410D">
        <w:rPr>
          <w:color w:val="000000"/>
          <w:sz w:val="28"/>
          <w:szCs w:val="28"/>
        </w:rPr>
        <w:t xml:space="preserve">11. </w:t>
      </w:r>
      <w:r w:rsidR="006126F7">
        <w:rPr>
          <w:rFonts w:eastAsia="Calibri"/>
          <w:snapToGrid/>
          <w:szCs w:val="26"/>
          <w:lang w:eastAsia="en-US"/>
        </w:rPr>
        <w:t>Главный специалист-эксперт</w:t>
      </w:r>
      <w:r w:rsidR="006126F7" w:rsidRPr="00CE3CCE">
        <w:rPr>
          <w:rFonts w:eastAsia="Calibri"/>
          <w:snapToGrid/>
          <w:szCs w:val="26"/>
          <w:lang w:eastAsia="en-US"/>
        </w:rPr>
        <w:t xml:space="preserve"> </w:t>
      </w:r>
      <w:r w:rsidRPr="00F8410D">
        <w:rPr>
          <w:color w:val="000000"/>
          <w:sz w:val="28"/>
          <w:szCs w:val="28"/>
        </w:rPr>
        <w:t>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Кроме того, заместитель начальника отдела несет ответственность:</w:t>
      </w:r>
    </w:p>
    <w:p w:rsidR="00740EFC" w:rsidRPr="00F8410D" w:rsidRDefault="00740EFC" w:rsidP="00740EFC">
      <w:pPr>
        <w:ind w:firstLine="709"/>
        <w:jc w:val="both"/>
        <w:rPr>
          <w:color w:val="000000"/>
          <w:sz w:val="28"/>
          <w:szCs w:val="28"/>
        </w:rPr>
      </w:pPr>
      <w:r w:rsidRPr="00F8410D">
        <w:rPr>
          <w:color w:val="000000"/>
          <w:sz w:val="28"/>
          <w:szCs w:val="28"/>
        </w:rPr>
        <w:t xml:space="preserve">за некачественное и несвоевременное выполнение обязанностей, заданий, приказов, распоряжений и </w:t>
      </w:r>
      <w:proofErr w:type="gramStart"/>
      <w:r w:rsidRPr="00F8410D">
        <w:rPr>
          <w:color w:val="000000"/>
          <w:sz w:val="28"/>
          <w:szCs w:val="28"/>
        </w:rPr>
        <w:t>указаний</w:t>
      </w:r>
      <w:proofErr w:type="gramEnd"/>
      <w:r w:rsidRPr="00F8410D">
        <w:rPr>
          <w:color w:val="000000"/>
          <w:sz w:val="28"/>
          <w:szCs w:val="28"/>
        </w:rPr>
        <w:t xml:space="preserve"> вышестоящих в порядке подчиненности руководителей, за исключением незаконных;</w:t>
      </w:r>
    </w:p>
    <w:p w:rsidR="00740EFC" w:rsidRPr="00F8410D" w:rsidRDefault="00740EFC" w:rsidP="00740EFC">
      <w:pPr>
        <w:ind w:firstLine="709"/>
        <w:jc w:val="both"/>
        <w:rPr>
          <w:color w:val="000000"/>
          <w:sz w:val="28"/>
          <w:szCs w:val="28"/>
        </w:rPr>
      </w:pPr>
      <w:r w:rsidRPr="00F8410D">
        <w:rPr>
          <w:color w:val="000000"/>
          <w:sz w:val="28"/>
          <w:szCs w:val="28"/>
        </w:rPr>
        <w:t>за имущественный ущерб, причиненный по его вине;</w:t>
      </w:r>
    </w:p>
    <w:p w:rsidR="00740EFC" w:rsidRPr="00F8410D" w:rsidRDefault="00740EFC" w:rsidP="00740EFC">
      <w:pPr>
        <w:ind w:firstLine="709"/>
        <w:jc w:val="both"/>
        <w:rPr>
          <w:color w:val="000000"/>
          <w:sz w:val="28"/>
          <w:szCs w:val="28"/>
        </w:rPr>
      </w:pPr>
      <w:r w:rsidRPr="00F8410D">
        <w:rPr>
          <w:color w:val="000000"/>
          <w:sz w:val="28"/>
          <w:szCs w:val="28"/>
        </w:rPr>
        <w:t>за действие или бездействие, приведшее к нарушению прав и законных интересов граждан;</w:t>
      </w:r>
    </w:p>
    <w:p w:rsidR="00740EFC" w:rsidRPr="00F8410D" w:rsidRDefault="00740EFC" w:rsidP="00740EFC">
      <w:pPr>
        <w:ind w:firstLine="709"/>
        <w:jc w:val="both"/>
        <w:rPr>
          <w:color w:val="000000"/>
          <w:sz w:val="28"/>
          <w:szCs w:val="28"/>
        </w:rPr>
      </w:pPr>
      <w:r w:rsidRPr="00F8410D">
        <w:rPr>
          <w:color w:val="000000"/>
          <w:sz w:val="28"/>
          <w:szCs w:val="28"/>
        </w:rPr>
        <w:lastRenderedPageBreak/>
        <w:t>за несоблюдение ограничений, связанных с прохождением государственной гражданской службы;</w:t>
      </w:r>
    </w:p>
    <w:p w:rsidR="00740EFC" w:rsidRPr="00F8410D" w:rsidRDefault="00740EFC" w:rsidP="00740EFC">
      <w:pPr>
        <w:ind w:firstLine="709"/>
        <w:jc w:val="both"/>
        <w:rPr>
          <w:color w:val="000000"/>
          <w:sz w:val="28"/>
          <w:szCs w:val="28"/>
        </w:rPr>
      </w:pPr>
      <w:r w:rsidRPr="00F8410D">
        <w:rPr>
          <w:color w:val="000000"/>
          <w:sz w:val="28"/>
          <w:szCs w:val="28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740EFC" w:rsidRDefault="00740EFC" w:rsidP="00740EFC">
      <w:pPr>
        <w:ind w:firstLine="709"/>
        <w:jc w:val="both"/>
        <w:rPr>
          <w:color w:val="000000"/>
          <w:sz w:val="28"/>
          <w:szCs w:val="28"/>
        </w:rPr>
      </w:pPr>
      <w:r w:rsidRPr="00F8410D">
        <w:rPr>
          <w:color w:val="000000"/>
          <w:sz w:val="28"/>
          <w:szCs w:val="28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740EFC" w:rsidRDefault="00740EFC" w:rsidP="00740EFC">
      <w:pPr>
        <w:ind w:firstLine="709"/>
        <w:jc w:val="both"/>
        <w:rPr>
          <w:color w:val="000000"/>
          <w:sz w:val="28"/>
          <w:szCs w:val="28"/>
        </w:rPr>
      </w:pPr>
    </w:p>
    <w:p w:rsidR="00740EFC" w:rsidRPr="00740EFC" w:rsidRDefault="00740EFC" w:rsidP="00740EFC">
      <w:pPr>
        <w:jc w:val="center"/>
        <w:rPr>
          <w:b/>
          <w:bCs/>
          <w:color w:val="000000"/>
          <w:sz w:val="28"/>
          <w:szCs w:val="28"/>
        </w:rPr>
      </w:pPr>
      <w:r w:rsidRPr="00F8410D">
        <w:rPr>
          <w:b/>
          <w:bCs/>
          <w:color w:val="000000"/>
          <w:sz w:val="28"/>
          <w:szCs w:val="28"/>
          <w:lang w:val="en-US"/>
        </w:rPr>
        <w:t>IV</w:t>
      </w:r>
      <w:r w:rsidRPr="00740EFC">
        <w:rPr>
          <w:b/>
          <w:bCs/>
          <w:color w:val="000000"/>
          <w:sz w:val="28"/>
          <w:szCs w:val="28"/>
        </w:rPr>
        <w:t>.</w:t>
      </w:r>
      <w:r w:rsidRPr="00F8410D">
        <w:rPr>
          <w:b/>
          <w:bCs/>
          <w:color w:val="000000"/>
          <w:sz w:val="28"/>
          <w:szCs w:val="28"/>
          <w:lang w:val="en-US"/>
        </w:rPr>
        <w:t> </w:t>
      </w:r>
      <w:r w:rsidRPr="00740EFC">
        <w:rPr>
          <w:b/>
          <w:bCs/>
          <w:color w:val="000000"/>
          <w:sz w:val="28"/>
          <w:szCs w:val="28"/>
        </w:rPr>
        <w:t xml:space="preserve">Перечень вопросов, по которым </w:t>
      </w:r>
      <w:r w:rsidR="006126F7">
        <w:rPr>
          <w:b/>
          <w:bCs/>
          <w:color w:val="000000"/>
          <w:sz w:val="28"/>
          <w:szCs w:val="28"/>
        </w:rPr>
        <w:t>г</w:t>
      </w:r>
      <w:r w:rsidR="006126F7" w:rsidRPr="006126F7">
        <w:rPr>
          <w:b/>
          <w:bCs/>
          <w:color w:val="000000"/>
          <w:sz w:val="28"/>
          <w:szCs w:val="28"/>
        </w:rPr>
        <w:t xml:space="preserve">лавный специалист-эксперт </w:t>
      </w:r>
      <w:r w:rsidRPr="00740EFC">
        <w:rPr>
          <w:b/>
          <w:bCs/>
          <w:color w:val="000000"/>
          <w:sz w:val="28"/>
          <w:szCs w:val="28"/>
        </w:rPr>
        <w:t>отдела вправе или обязан самостоятельно принимать управленческие и иные решения</w:t>
      </w:r>
    </w:p>
    <w:p w:rsidR="00740EFC" w:rsidRPr="00740EFC" w:rsidRDefault="00740EFC" w:rsidP="00740EFC">
      <w:pPr>
        <w:jc w:val="center"/>
        <w:rPr>
          <w:b/>
          <w:bCs/>
          <w:color w:val="000000"/>
          <w:sz w:val="28"/>
          <w:szCs w:val="28"/>
        </w:rPr>
      </w:pPr>
    </w:p>
    <w:p w:rsidR="00740EFC" w:rsidRPr="00F8410D" w:rsidRDefault="00740EFC" w:rsidP="00740EFC">
      <w:pPr>
        <w:ind w:firstLine="900"/>
        <w:jc w:val="both"/>
        <w:rPr>
          <w:color w:val="000000"/>
          <w:sz w:val="28"/>
          <w:szCs w:val="28"/>
        </w:rPr>
      </w:pPr>
      <w:r w:rsidRPr="00CE3CCE">
        <w:rPr>
          <w:color w:val="000000"/>
          <w:sz w:val="28"/>
          <w:szCs w:val="28"/>
        </w:rPr>
        <w:t xml:space="preserve">12. При исполнении служебных обязанностей </w:t>
      </w:r>
      <w:r w:rsidR="006126F7">
        <w:rPr>
          <w:rFonts w:eastAsia="Calibri"/>
          <w:snapToGrid/>
          <w:szCs w:val="26"/>
          <w:lang w:eastAsia="en-US"/>
        </w:rPr>
        <w:t>главный специалист-эксперт</w:t>
      </w:r>
      <w:r w:rsidR="006126F7" w:rsidRPr="00CE3CCE">
        <w:rPr>
          <w:rFonts w:eastAsia="Calibri"/>
          <w:snapToGrid/>
          <w:szCs w:val="26"/>
          <w:lang w:eastAsia="en-US"/>
        </w:rPr>
        <w:t xml:space="preserve"> </w:t>
      </w:r>
      <w:r w:rsidRPr="00CE3CCE">
        <w:rPr>
          <w:color w:val="000000"/>
          <w:sz w:val="28"/>
          <w:szCs w:val="28"/>
        </w:rPr>
        <w:t>отдела вправе самостоятельно принимать решения по вопросам:</w:t>
      </w:r>
    </w:p>
    <w:p w:rsidR="00740EFC" w:rsidRPr="00F8410D" w:rsidRDefault="00740EFC" w:rsidP="00740EFC">
      <w:pPr>
        <w:ind w:firstLine="709"/>
        <w:jc w:val="both"/>
        <w:rPr>
          <w:color w:val="000000"/>
          <w:sz w:val="28"/>
          <w:szCs w:val="28"/>
        </w:rPr>
      </w:pPr>
      <w:r w:rsidRPr="00F8410D">
        <w:rPr>
          <w:color w:val="000000"/>
          <w:sz w:val="28"/>
          <w:szCs w:val="28"/>
        </w:rPr>
        <w:t>выполнения решений по реализации функций налогового администрирования;</w:t>
      </w:r>
    </w:p>
    <w:p w:rsidR="00740EFC" w:rsidRPr="00F8410D" w:rsidRDefault="00740EFC" w:rsidP="00740EFC">
      <w:pPr>
        <w:ind w:firstLine="709"/>
        <w:jc w:val="both"/>
        <w:rPr>
          <w:color w:val="000000"/>
          <w:sz w:val="28"/>
          <w:szCs w:val="28"/>
        </w:rPr>
      </w:pPr>
      <w:r w:rsidRPr="00F8410D">
        <w:rPr>
          <w:color w:val="000000"/>
          <w:sz w:val="28"/>
          <w:szCs w:val="28"/>
        </w:rPr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740EFC" w:rsidRPr="00F8410D" w:rsidRDefault="00740EFC" w:rsidP="00740EFC">
      <w:pPr>
        <w:ind w:firstLine="709"/>
        <w:jc w:val="both"/>
        <w:rPr>
          <w:color w:val="000000"/>
          <w:sz w:val="28"/>
          <w:szCs w:val="28"/>
        </w:rPr>
      </w:pPr>
      <w:r w:rsidRPr="00F8410D">
        <w:rPr>
          <w:color w:val="000000"/>
          <w:sz w:val="28"/>
          <w:szCs w:val="28"/>
        </w:rPr>
        <w:t>предусмотренным положением об отделе, иными нормативными актами, административным регламентом управления.</w:t>
      </w:r>
    </w:p>
    <w:p w:rsidR="00740EFC" w:rsidRPr="00F8410D" w:rsidRDefault="00740EFC" w:rsidP="00740EFC">
      <w:pPr>
        <w:ind w:firstLine="709"/>
        <w:jc w:val="both"/>
        <w:rPr>
          <w:color w:val="000000"/>
          <w:sz w:val="28"/>
          <w:szCs w:val="28"/>
        </w:rPr>
      </w:pPr>
      <w:r w:rsidRPr="00F8410D">
        <w:rPr>
          <w:color w:val="000000"/>
          <w:sz w:val="28"/>
          <w:szCs w:val="28"/>
        </w:rPr>
        <w:t xml:space="preserve">13. При исполнении служебных обязанностей </w:t>
      </w:r>
      <w:r w:rsidR="006126F7">
        <w:rPr>
          <w:rFonts w:eastAsia="Calibri"/>
          <w:snapToGrid/>
          <w:szCs w:val="26"/>
          <w:lang w:eastAsia="en-US"/>
        </w:rPr>
        <w:t>главный специалист-эксперт</w:t>
      </w:r>
      <w:r w:rsidR="006126F7" w:rsidRPr="00F8410D">
        <w:rPr>
          <w:color w:val="000000"/>
          <w:sz w:val="28"/>
          <w:szCs w:val="28"/>
        </w:rPr>
        <w:t xml:space="preserve"> </w:t>
      </w:r>
      <w:r w:rsidRPr="00F8410D">
        <w:rPr>
          <w:color w:val="000000"/>
          <w:sz w:val="28"/>
          <w:szCs w:val="28"/>
        </w:rPr>
        <w:t>отдела обязан самостоятельно принимать решения по вопросам:</w:t>
      </w:r>
    </w:p>
    <w:p w:rsidR="00740EFC" w:rsidRPr="00F8410D" w:rsidRDefault="00740EFC" w:rsidP="00740EFC">
      <w:pPr>
        <w:ind w:firstLine="709"/>
        <w:jc w:val="both"/>
        <w:rPr>
          <w:color w:val="000000"/>
          <w:sz w:val="28"/>
          <w:szCs w:val="28"/>
        </w:rPr>
      </w:pPr>
      <w:r w:rsidRPr="009E620C">
        <w:rPr>
          <w:color w:val="000000"/>
          <w:sz w:val="28"/>
          <w:szCs w:val="28"/>
        </w:rPr>
        <w:t>поручений УФНС России, положения об отделе.</w:t>
      </w:r>
    </w:p>
    <w:p w:rsidR="00740EFC" w:rsidRPr="00F73FDD" w:rsidRDefault="00740EFC" w:rsidP="00740EFC">
      <w:pPr>
        <w:widowControl w:val="0"/>
        <w:rPr>
          <w:szCs w:val="26"/>
        </w:rPr>
      </w:pPr>
    </w:p>
    <w:p w:rsidR="00740EFC" w:rsidRPr="00740EFC" w:rsidRDefault="00740EFC" w:rsidP="00740EFC">
      <w:pPr>
        <w:jc w:val="center"/>
        <w:rPr>
          <w:b/>
          <w:bCs/>
          <w:color w:val="000000"/>
          <w:sz w:val="28"/>
          <w:szCs w:val="28"/>
        </w:rPr>
      </w:pPr>
      <w:r w:rsidRPr="00D22ADD">
        <w:rPr>
          <w:b/>
          <w:bCs/>
          <w:color w:val="000000"/>
          <w:sz w:val="28"/>
          <w:szCs w:val="28"/>
          <w:lang w:val="en-US"/>
        </w:rPr>
        <w:t>V</w:t>
      </w:r>
      <w:r w:rsidRPr="00740EFC">
        <w:rPr>
          <w:b/>
          <w:bCs/>
          <w:color w:val="000000"/>
          <w:sz w:val="28"/>
          <w:szCs w:val="28"/>
        </w:rPr>
        <w:t>.</w:t>
      </w:r>
      <w:r w:rsidRPr="00D22ADD">
        <w:rPr>
          <w:b/>
          <w:bCs/>
          <w:color w:val="000000"/>
          <w:sz w:val="28"/>
          <w:szCs w:val="28"/>
          <w:lang w:val="en-US"/>
        </w:rPr>
        <w:t> </w:t>
      </w:r>
      <w:r w:rsidRPr="00740EFC">
        <w:rPr>
          <w:b/>
          <w:bCs/>
          <w:color w:val="000000"/>
          <w:sz w:val="28"/>
          <w:szCs w:val="28"/>
        </w:rPr>
        <w:t xml:space="preserve">Перечень вопросов, по которым </w:t>
      </w:r>
      <w:r w:rsidR="006126F7" w:rsidRPr="006126F7">
        <w:rPr>
          <w:b/>
          <w:bCs/>
          <w:color w:val="000000"/>
          <w:sz w:val="28"/>
          <w:szCs w:val="28"/>
        </w:rPr>
        <w:t>главный специалист-эксперт</w:t>
      </w:r>
      <w:r w:rsidR="006126F7" w:rsidRPr="00740EFC">
        <w:rPr>
          <w:b/>
          <w:bCs/>
          <w:color w:val="000000"/>
          <w:sz w:val="28"/>
          <w:szCs w:val="28"/>
        </w:rPr>
        <w:t xml:space="preserve"> </w:t>
      </w:r>
      <w:r w:rsidRPr="00740EFC">
        <w:rPr>
          <w:b/>
          <w:bCs/>
          <w:color w:val="000000"/>
          <w:sz w:val="28"/>
          <w:szCs w:val="28"/>
        </w:rPr>
        <w:t>отдела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740EFC" w:rsidRPr="007B7478" w:rsidRDefault="00740EFC" w:rsidP="00740EFC">
      <w:pPr>
        <w:widowControl w:val="0"/>
        <w:rPr>
          <w:szCs w:val="26"/>
        </w:rPr>
      </w:pPr>
    </w:p>
    <w:p w:rsidR="00740EFC" w:rsidRPr="00CE3CCE" w:rsidRDefault="00740EFC" w:rsidP="00740EFC">
      <w:pPr>
        <w:ind w:firstLine="709"/>
        <w:jc w:val="both"/>
        <w:rPr>
          <w:color w:val="000000"/>
          <w:sz w:val="28"/>
          <w:szCs w:val="28"/>
        </w:rPr>
      </w:pPr>
      <w:r w:rsidRPr="00D22ADD">
        <w:rPr>
          <w:color w:val="000000"/>
          <w:sz w:val="28"/>
          <w:szCs w:val="28"/>
        </w:rPr>
        <w:t xml:space="preserve">14. </w:t>
      </w:r>
      <w:r w:rsidR="006126F7">
        <w:rPr>
          <w:rFonts w:eastAsia="Calibri"/>
          <w:snapToGrid/>
          <w:szCs w:val="26"/>
          <w:lang w:eastAsia="en-US"/>
        </w:rPr>
        <w:t>Главный специалист-эксперт</w:t>
      </w:r>
      <w:r w:rsidR="006126F7" w:rsidRPr="00CE3CCE">
        <w:rPr>
          <w:color w:val="000000"/>
          <w:sz w:val="28"/>
          <w:szCs w:val="28"/>
        </w:rPr>
        <w:t xml:space="preserve"> </w:t>
      </w:r>
      <w:r w:rsidRPr="00CE3CCE">
        <w:rPr>
          <w:color w:val="000000"/>
          <w:sz w:val="28"/>
          <w:szCs w:val="28"/>
        </w:rPr>
        <w:t>отдела в пределах функциональной компетенции вправе участвовать в подготовке (обсуждении) нормативных правовых актов и (или) проектов управленческих, иных решений по вопросам:</w:t>
      </w:r>
    </w:p>
    <w:p w:rsidR="00740EFC" w:rsidRPr="00CE3CCE" w:rsidRDefault="00740EFC" w:rsidP="00740EFC">
      <w:pPr>
        <w:ind w:firstLine="709"/>
        <w:jc w:val="both"/>
        <w:rPr>
          <w:color w:val="000000"/>
          <w:sz w:val="28"/>
          <w:szCs w:val="28"/>
        </w:rPr>
      </w:pPr>
      <w:r w:rsidRPr="00CE3CCE">
        <w:rPr>
          <w:color w:val="000000"/>
          <w:sz w:val="28"/>
          <w:szCs w:val="28"/>
        </w:rPr>
        <w:t xml:space="preserve">приказов по организации </w:t>
      </w:r>
      <w:r w:rsidR="00682AC9" w:rsidRPr="00CE3CCE">
        <w:rPr>
          <w:color w:val="000000"/>
          <w:sz w:val="28"/>
          <w:szCs w:val="28"/>
        </w:rPr>
        <w:t>информационной безопасности</w:t>
      </w:r>
      <w:r w:rsidRPr="00CE3CCE">
        <w:rPr>
          <w:color w:val="000000"/>
          <w:sz w:val="28"/>
          <w:szCs w:val="28"/>
        </w:rPr>
        <w:t>.</w:t>
      </w:r>
    </w:p>
    <w:p w:rsidR="00740EFC" w:rsidRPr="00D22ADD" w:rsidRDefault="00740EFC" w:rsidP="00740EFC">
      <w:pPr>
        <w:ind w:firstLine="709"/>
        <w:jc w:val="both"/>
        <w:rPr>
          <w:color w:val="000000"/>
          <w:sz w:val="28"/>
          <w:szCs w:val="28"/>
        </w:rPr>
      </w:pPr>
      <w:r w:rsidRPr="00CE3CCE">
        <w:rPr>
          <w:color w:val="000000"/>
          <w:sz w:val="28"/>
          <w:szCs w:val="28"/>
        </w:rPr>
        <w:t xml:space="preserve">15. </w:t>
      </w:r>
      <w:r w:rsidR="006126F7">
        <w:rPr>
          <w:rFonts w:eastAsia="Calibri"/>
          <w:snapToGrid/>
          <w:szCs w:val="26"/>
          <w:lang w:eastAsia="en-US"/>
        </w:rPr>
        <w:t>Главный специалист-эксперт</w:t>
      </w:r>
      <w:r w:rsidR="006126F7" w:rsidRPr="00CE3CCE">
        <w:rPr>
          <w:color w:val="000000"/>
          <w:sz w:val="28"/>
          <w:szCs w:val="28"/>
        </w:rPr>
        <w:t xml:space="preserve"> </w:t>
      </w:r>
      <w:r w:rsidRPr="00CE3CCE">
        <w:rPr>
          <w:color w:val="000000"/>
          <w:sz w:val="28"/>
          <w:szCs w:val="28"/>
        </w:rPr>
        <w:t>отдела в пределах функциональной компетенции обязан участвовать в подготовке (обсуждении</w:t>
      </w:r>
      <w:r w:rsidRPr="00D22ADD">
        <w:rPr>
          <w:color w:val="000000"/>
          <w:sz w:val="28"/>
          <w:szCs w:val="28"/>
        </w:rPr>
        <w:t>) нормативных проектов документов:</w:t>
      </w:r>
    </w:p>
    <w:p w:rsidR="00740EFC" w:rsidRPr="00D22ADD" w:rsidRDefault="00740EFC" w:rsidP="00740EFC">
      <w:pPr>
        <w:ind w:firstLine="709"/>
        <w:jc w:val="both"/>
        <w:rPr>
          <w:color w:val="000000"/>
          <w:sz w:val="28"/>
          <w:szCs w:val="28"/>
        </w:rPr>
      </w:pPr>
      <w:r w:rsidRPr="00D22ADD">
        <w:rPr>
          <w:color w:val="000000"/>
          <w:sz w:val="28"/>
          <w:szCs w:val="28"/>
        </w:rPr>
        <w:t>графика отпусков гражданских служащих отдела;</w:t>
      </w:r>
    </w:p>
    <w:p w:rsidR="00643F4F" w:rsidRDefault="00740EFC" w:rsidP="00643F4F">
      <w:pPr>
        <w:ind w:firstLine="709"/>
        <w:jc w:val="both"/>
        <w:rPr>
          <w:color w:val="000000"/>
          <w:sz w:val="28"/>
          <w:szCs w:val="28"/>
        </w:rPr>
      </w:pPr>
      <w:r w:rsidRPr="00D22ADD">
        <w:rPr>
          <w:color w:val="000000"/>
          <w:sz w:val="28"/>
          <w:szCs w:val="28"/>
        </w:rPr>
        <w:t>иных актов по поручению руководства инспекции.</w:t>
      </w:r>
    </w:p>
    <w:p w:rsidR="00643F4F" w:rsidRDefault="00643F4F" w:rsidP="00643F4F">
      <w:pPr>
        <w:ind w:firstLine="709"/>
        <w:jc w:val="both"/>
        <w:rPr>
          <w:color w:val="000000"/>
          <w:sz w:val="28"/>
          <w:szCs w:val="28"/>
        </w:rPr>
      </w:pPr>
    </w:p>
    <w:p w:rsidR="00740EFC" w:rsidRPr="00585912" w:rsidRDefault="00740EFC" w:rsidP="00643F4F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D22ADD">
        <w:rPr>
          <w:b/>
          <w:bCs/>
          <w:color w:val="000000"/>
          <w:sz w:val="28"/>
          <w:szCs w:val="28"/>
          <w:lang w:val="en-US"/>
        </w:rPr>
        <w:t>VI</w:t>
      </w:r>
      <w:r w:rsidRPr="00585912">
        <w:rPr>
          <w:b/>
          <w:bCs/>
          <w:color w:val="000000"/>
          <w:sz w:val="28"/>
          <w:szCs w:val="28"/>
        </w:rPr>
        <w:t>.</w:t>
      </w:r>
      <w:r w:rsidRPr="00D22ADD">
        <w:rPr>
          <w:b/>
          <w:bCs/>
          <w:color w:val="000000"/>
          <w:sz w:val="28"/>
          <w:szCs w:val="28"/>
          <w:lang w:val="en-US"/>
        </w:rPr>
        <w:t> </w:t>
      </w:r>
      <w:r w:rsidRPr="00585912">
        <w:rPr>
          <w:b/>
          <w:bCs/>
          <w:color w:val="000000"/>
          <w:sz w:val="28"/>
          <w:szCs w:val="28"/>
        </w:rPr>
        <w:t>Сроки и процедуры подготовки, рассмотрения проектов</w:t>
      </w:r>
      <w:r w:rsidRPr="00585912">
        <w:rPr>
          <w:b/>
          <w:bCs/>
          <w:color w:val="000000"/>
          <w:sz w:val="28"/>
          <w:szCs w:val="28"/>
        </w:rPr>
        <w:br/>
        <w:t>управленческих и иных решений, порядок согласования и</w:t>
      </w:r>
    </w:p>
    <w:p w:rsidR="00740EFC" w:rsidRPr="00740EFC" w:rsidRDefault="00740EFC" w:rsidP="00740EFC">
      <w:pPr>
        <w:jc w:val="center"/>
        <w:rPr>
          <w:b/>
          <w:bCs/>
          <w:color w:val="000000"/>
          <w:sz w:val="28"/>
          <w:szCs w:val="28"/>
        </w:rPr>
      </w:pPr>
      <w:r w:rsidRPr="00740EFC">
        <w:rPr>
          <w:b/>
          <w:bCs/>
          <w:color w:val="000000"/>
          <w:sz w:val="28"/>
          <w:szCs w:val="28"/>
        </w:rPr>
        <w:t>принятия данных решений</w:t>
      </w:r>
    </w:p>
    <w:p w:rsidR="00740EFC" w:rsidRPr="007B7478" w:rsidRDefault="00740EFC" w:rsidP="00740EFC">
      <w:pPr>
        <w:widowControl w:val="0"/>
        <w:rPr>
          <w:szCs w:val="26"/>
        </w:rPr>
      </w:pPr>
    </w:p>
    <w:p w:rsidR="00740EFC" w:rsidRPr="00D22ADD" w:rsidRDefault="00740EFC" w:rsidP="00740EFC">
      <w:pPr>
        <w:ind w:firstLine="709"/>
        <w:jc w:val="both"/>
        <w:rPr>
          <w:color w:val="000000"/>
          <w:sz w:val="28"/>
          <w:szCs w:val="28"/>
        </w:rPr>
      </w:pPr>
      <w:r w:rsidRPr="00D22ADD">
        <w:rPr>
          <w:color w:val="000000"/>
          <w:sz w:val="28"/>
          <w:szCs w:val="28"/>
        </w:rPr>
        <w:t xml:space="preserve">16. В соответствии со своими должностными обязанностями </w:t>
      </w:r>
      <w:r w:rsidR="006126F7">
        <w:rPr>
          <w:rFonts w:eastAsia="Calibri"/>
          <w:snapToGrid/>
          <w:szCs w:val="26"/>
          <w:lang w:eastAsia="en-US"/>
        </w:rPr>
        <w:t>главный специалист-эксперт</w:t>
      </w:r>
      <w:r w:rsidRPr="00D22ADD">
        <w:rPr>
          <w:color w:val="000000"/>
          <w:sz w:val="28"/>
          <w:szCs w:val="28"/>
        </w:rPr>
        <w:t xml:space="preserve"> отдела принимает решения в сроки, установленные </w:t>
      </w:r>
      <w:r w:rsidRPr="00D22ADD">
        <w:rPr>
          <w:color w:val="000000"/>
          <w:sz w:val="28"/>
          <w:szCs w:val="28"/>
        </w:rPr>
        <w:lastRenderedPageBreak/>
        <w:t>законодательными и иными нормативными правовыми актами Российской Федерации.</w:t>
      </w:r>
    </w:p>
    <w:p w:rsidR="00740EFC" w:rsidRPr="00D22ADD" w:rsidRDefault="00740EFC" w:rsidP="00740EFC">
      <w:pPr>
        <w:ind w:firstLine="900"/>
        <w:jc w:val="both"/>
        <w:rPr>
          <w:color w:val="000000"/>
          <w:sz w:val="28"/>
          <w:szCs w:val="28"/>
        </w:rPr>
      </w:pPr>
    </w:p>
    <w:p w:rsidR="00740EFC" w:rsidRPr="00585912" w:rsidRDefault="00740EFC" w:rsidP="00740EFC">
      <w:pPr>
        <w:jc w:val="center"/>
        <w:rPr>
          <w:b/>
          <w:bCs/>
          <w:color w:val="000000"/>
          <w:sz w:val="28"/>
          <w:szCs w:val="28"/>
        </w:rPr>
      </w:pPr>
      <w:r w:rsidRPr="00D22ADD">
        <w:rPr>
          <w:b/>
          <w:bCs/>
          <w:color w:val="000000"/>
          <w:sz w:val="28"/>
          <w:szCs w:val="28"/>
          <w:lang w:val="en-US"/>
        </w:rPr>
        <w:t>VII</w:t>
      </w:r>
      <w:r w:rsidRPr="00585912">
        <w:rPr>
          <w:b/>
          <w:bCs/>
          <w:color w:val="000000"/>
          <w:sz w:val="28"/>
          <w:szCs w:val="28"/>
        </w:rPr>
        <w:t>.</w:t>
      </w:r>
      <w:r w:rsidRPr="00D22ADD">
        <w:rPr>
          <w:b/>
          <w:bCs/>
          <w:color w:val="000000"/>
          <w:sz w:val="28"/>
          <w:szCs w:val="28"/>
          <w:lang w:val="en-US"/>
        </w:rPr>
        <w:t> </w:t>
      </w:r>
      <w:r w:rsidRPr="00585912">
        <w:rPr>
          <w:b/>
          <w:bCs/>
          <w:color w:val="000000"/>
          <w:sz w:val="28"/>
          <w:szCs w:val="28"/>
        </w:rPr>
        <w:t>Порядок служебного взаимодействия</w:t>
      </w:r>
    </w:p>
    <w:p w:rsidR="00740EFC" w:rsidRPr="00D32404" w:rsidRDefault="00740EFC" w:rsidP="00740EFC">
      <w:pPr>
        <w:widowControl w:val="0"/>
        <w:rPr>
          <w:szCs w:val="26"/>
        </w:rPr>
      </w:pPr>
    </w:p>
    <w:p w:rsidR="00740EFC" w:rsidRPr="00D22ADD" w:rsidRDefault="00740EFC" w:rsidP="00740EFC">
      <w:pPr>
        <w:ind w:firstLine="709"/>
        <w:jc w:val="both"/>
        <w:rPr>
          <w:color w:val="000000"/>
          <w:sz w:val="28"/>
          <w:szCs w:val="28"/>
        </w:rPr>
      </w:pPr>
      <w:r w:rsidRPr="00D22ADD">
        <w:rPr>
          <w:color w:val="000000"/>
          <w:sz w:val="28"/>
          <w:szCs w:val="28"/>
        </w:rPr>
        <w:t>17. </w:t>
      </w:r>
      <w:proofErr w:type="gramStart"/>
      <w:r w:rsidRPr="00D22ADD">
        <w:rPr>
          <w:color w:val="000000"/>
          <w:sz w:val="28"/>
          <w:szCs w:val="28"/>
        </w:rPr>
        <w:t xml:space="preserve">Взаимодействие </w:t>
      </w:r>
      <w:r w:rsidR="006126F7">
        <w:rPr>
          <w:rFonts w:eastAsia="Calibri"/>
          <w:snapToGrid/>
          <w:szCs w:val="26"/>
          <w:lang w:eastAsia="en-US"/>
        </w:rPr>
        <w:t>главного специалиста-эксперта</w:t>
      </w:r>
      <w:r w:rsidR="006126F7" w:rsidRPr="00D22ADD">
        <w:rPr>
          <w:color w:val="000000"/>
          <w:sz w:val="28"/>
          <w:szCs w:val="28"/>
        </w:rPr>
        <w:t xml:space="preserve"> </w:t>
      </w:r>
      <w:r w:rsidRPr="00D22ADD">
        <w:rPr>
          <w:color w:val="000000"/>
          <w:sz w:val="28"/>
          <w:szCs w:val="28"/>
        </w:rPr>
        <w:t>отдела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 Федерации, 2002</w:t>
      </w:r>
      <w:proofErr w:type="gramEnd"/>
      <w:r w:rsidRPr="00D22ADD">
        <w:rPr>
          <w:color w:val="000000"/>
          <w:sz w:val="28"/>
          <w:szCs w:val="28"/>
        </w:rPr>
        <w:t>, № 33, ст. 3196; 2009, № 29, ст. 3658),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Кодекса этики и служебного поведения государственных гражданских служащих Федеральной налоговой службы, утвержденного приказом ФНС России от 11.04.2011 № ММВ-7-4/260@, а также в соответствии с иными нормативными правовыми актами Российской Федерации и приказами (распоряжениями) ФНС России.</w:t>
      </w:r>
    </w:p>
    <w:p w:rsidR="00740EFC" w:rsidRDefault="00740EFC" w:rsidP="00740EFC">
      <w:pPr>
        <w:widowControl w:val="0"/>
        <w:rPr>
          <w:color w:val="0070C0"/>
          <w:szCs w:val="26"/>
        </w:rPr>
      </w:pPr>
    </w:p>
    <w:p w:rsidR="00643F4F" w:rsidRDefault="00643F4F" w:rsidP="00740EFC">
      <w:pPr>
        <w:widowControl w:val="0"/>
        <w:rPr>
          <w:color w:val="0070C0"/>
          <w:szCs w:val="26"/>
        </w:rPr>
      </w:pPr>
    </w:p>
    <w:p w:rsidR="00643F4F" w:rsidRDefault="00643F4F" w:rsidP="00740EFC">
      <w:pPr>
        <w:widowControl w:val="0"/>
        <w:rPr>
          <w:color w:val="0070C0"/>
          <w:szCs w:val="26"/>
        </w:rPr>
      </w:pPr>
    </w:p>
    <w:p w:rsidR="00643F4F" w:rsidRDefault="00643F4F" w:rsidP="00740EFC">
      <w:pPr>
        <w:widowControl w:val="0"/>
        <w:rPr>
          <w:color w:val="0070C0"/>
          <w:szCs w:val="26"/>
        </w:rPr>
      </w:pPr>
    </w:p>
    <w:p w:rsidR="00643F4F" w:rsidRPr="006733CB" w:rsidRDefault="00643F4F" w:rsidP="00740EFC">
      <w:pPr>
        <w:widowControl w:val="0"/>
        <w:rPr>
          <w:color w:val="0070C0"/>
          <w:szCs w:val="26"/>
        </w:rPr>
      </w:pPr>
    </w:p>
    <w:p w:rsidR="00740EFC" w:rsidRPr="00740EFC" w:rsidRDefault="00740EFC" w:rsidP="00740EFC">
      <w:pPr>
        <w:jc w:val="center"/>
        <w:rPr>
          <w:b/>
          <w:bCs/>
          <w:color w:val="000000"/>
          <w:sz w:val="28"/>
          <w:szCs w:val="28"/>
        </w:rPr>
      </w:pPr>
      <w:r w:rsidRPr="00D22ADD">
        <w:rPr>
          <w:b/>
          <w:bCs/>
          <w:color w:val="000000"/>
          <w:sz w:val="28"/>
          <w:szCs w:val="28"/>
          <w:lang w:val="en-US"/>
        </w:rPr>
        <w:t>VIII</w:t>
      </w:r>
      <w:r w:rsidRPr="00740EFC">
        <w:rPr>
          <w:b/>
          <w:bCs/>
          <w:color w:val="000000"/>
          <w:sz w:val="28"/>
          <w:szCs w:val="28"/>
        </w:rPr>
        <w:t>.</w:t>
      </w:r>
      <w:r w:rsidRPr="00D22ADD">
        <w:rPr>
          <w:b/>
          <w:bCs/>
          <w:color w:val="000000"/>
          <w:sz w:val="28"/>
          <w:szCs w:val="28"/>
          <w:lang w:val="en-US"/>
        </w:rPr>
        <w:t> </w:t>
      </w:r>
      <w:r w:rsidRPr="00740EFC">
        <w:rPr>
          <w:b/>
          <w:bCs/>
          <w:color w:val="000000"/>
          <w:sz w:val="28"/>
          <w:szCs w:val="28"/>
        </w:rPr>
        <w:t>Перечень государственных услуг, оказываемых гражданам и организациям в соответствии с административным регламентом</w:t>
      </w:r>
    </w:p>
    <w:p w:rsidR="00740EFC" w:rsidRPr="00740EFC" w:rsidRDefault="00740EFC" w:rsidP="00740EFC">
      <w:pPr>
        <w:jc w:val="center"/>
        <w:rPr>
          <w:b/>
          <w:bCs/>
          <w:color w:val="000000"/>
          <w:sz w:val="28"/>
          <w:szCs w:val="28"/>
        </w:rPr>
      </w:pPr>
      <w:r w:rsidRPr="00740EFC">
        <w:rPr>
          <w:b/>
          <w:bCs/>
          <w:color w:val="000000"/>
          <w:sz w:val="28"/>
          <w:szCs w:val="28"/>
        </w:rPr>
        <w:t>Федеральной налоговой службы</w:t>
      </w:r>
    </w:p>
    <w:p w:rsidR="00740EFC" w:rsidRPr="00C65398" w:rsidRDefault="00740EFC" w:rsidP="00740EFC">
      <w:pPr>
        <w:widowControl w:val="0"/>
        <w:rPr>
          <w:szCs w:val="26"/>
        </w:rPr>
      </w:pPr>
    </w:p>
    <w:p w:rsidR="00740EFC" w:rsidRPr="00D22ADD" w:rsidRDefault="00740EFC" w:rsidP="00740EFC">
      <w:pPr>
        <w:ind w:firstLine="709"/>
        <w:jc w:val="both"/>
        <w:rPr>
          <w:color w:val="000000"/>
          <w:sz w:val="28"/>
          <w:szCs w:val="28"/>
        </w:rPr>
      </w:pPr>
      <w:r w:rsidRPr="00D22ADD">
        <w:rPr>
          <w:color w:val="000000"/>
          <w:sz w:val="28"/>
          <w:szCs w:val="28"/>
        </w:rPr>
        <w:t xml:space="preserve">18. В соответствии с замещаемой должностью и в пределах функциональной компетенции, </w:t>
      </w:r>
      <w:r w:rsidR="006126F7">
        <w:rPr>
          <w:rFonts w:eastAsia="Calibri"/>
          <w:snapToGrid/>
          <w:szCs w:val="26"/>
          <w:lang w:eastAsia="en-US"/>
        </w:rPr>
        <w:t>главный специалист-эксперт</w:t>
      </w:r>
      <w:r w:rsidRPr="00D22ADD">
        <w:rPr>
          <w:color w:val="000000"/>
          <w:sz w:val="28"/>
          <w:szCs w:val="28"/>
        </w:rPr>
        <w:t xml:space="preserve"> отдела выполняет организационное обеспечение оказания следующих видов государственных услуг, осуществляемых отделом:</w:t>
      </w:r>
    </w:p>
    <w:p w:rsidR="00740EFC" w:rsidRPr="00D22ADD" w:rsidRDefault="00740EFC" w:rsidP="00740EFC">
      <w:pPr>
        <w:ind w:firstLine="709"/>
        <w:jc w:val="both"/>
        <w:rPr>
          <w:color w:val="000000"/>
          <w:sz w:val="28"/>
          <w:szCs w:val="28"/>
        </w:rPr>
      </w:pPr>
      <w:r w:rsidRPr="00D22ADD">
        <w:rPr>
          <w:color w:val="000000"/>
          <w:sz w:val="28"/>
          <w:szCs w:val="28"/>
        </w:rPr>
        <w:t>оказание информационных услуг налогоплательщикам;</w:t>
      </w:r>
    </w:p>
    <w:p w:rsidR="00740EFC" w:rsidRPr="00D22ADD" w:rsidRDefault="00740EFC" w:rsidP="00740EFC">
      <w:pPr>
        <w:ind w:firstLine="709"/>
        <w:jc w:val="both"/>
        <w:rPr>
          <w:color w:val="000000"/>
          <w:sz w:val="28"/>
          <w:szCs w:val="28"/>
        </w:rPr>
      </w:pPr>
      <w:r w:rsidRPr="00D22ADD">
        <w:rPr>
          <w:color w:val="000000"/>
          <w:sz w:val="28"/>
          <w:szCs w:val="28"/>
        </w:rPr>
        <w:t>информирование налогоплательщиков о результатах контрольной деятельности инспекции;</w:t>
      </w:r>
    </w:p>
    <w:p w:rsidR="00740EFC" w:rsidRPr="00D22ADD" w:rsidRDefault="00740EFC" w:rsidP="00740EFC">
      <w:pPr>
        <w:ind w:firstLine="709"/>
        <w:jc w:val="both"/>
        <w:rPr>
          <w:color w:val="000000"/>
          <w:sz w:val="28"/>
          <w:szCs w:val="28"/>
        </w:rPr>
      </w:pPr>
      <w:r w:rsidRPr="00D22ADD">
        <w:rPr>
          <w:color w:val="000000"/>
          <w:sz w:val="28"/>
          <w:szCs w:val="28"/>
        </w:rPr>
        <w:t>обеспечение формирования общественного мнения по вопросам функционирования инспекции;</w:t>
      </w:r>
    </w:p>
    <w:p w:rsidR="00740EFC" w:rsidRPr="00D22ADD" w:rsidRDefault="00740EFC" w:rsidP="00740EFC">
      <w:pPr>
        <w:ind w:firstLine="709"/>
        <w:jc w:val="both"/>
        <w:rPr>
          <w:color w:val="000000"/>
          <w:sz w:val="28"/>
          <w:szCs w:val="28"/>
        </w:rPr>
      </w:pPr>
      <w:r w:rsidRPr="00D22ADD">
        <w:rPr>
          <w:color w:val="000000"/>
          <w:sz w:val="28"/>
          <w:szCs w:val="28"/>
        </w:rPr>
        <w:t>иных государственных услуг.</w:t>
      </w:r>
    </w:p>
    <w:p w:rsidR="00740EFC" w:rsidRPr="00D22ADD" w:rsidRDefault="00740EFC" w:rsidP="00643F4F">
      <w:pPr>
        <w:tabs>
          <w:tab w:val="left" w:pos="6248"/>
        </w:tabs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740EFC" w:rsidRPr="00D22ADD" w:rsidRDefault="00740EFC" w:rsidP="00740EFC">
      <w:pPr>
        <w:jc w:val="center"/>
        <w:rPr>
          <w:b/>
          <w:bCs/>
          <w:color w:val="000000"/>
          <w:sz w:val="28"/>
          <w:szCs w:val="28"/>
        </w:rPr>
      </w:pPr>
      <w:r w:rsidRPr="00D22ADD">
        <w:rPr>
          <w:b/>
          <w:bCs/>
          <w:color w:val="000000"/>
          <w:sz w:val="28"/>
          <w:szCs w:val="28"/>
          <w:lang w:val="en-US"/>
        </w:rPr>
        <w:t>IX</w:t>
      </w:r>
      <w:r w:rsidRPr="00D22ADD">
        <w:rPr>
          <w:b/>
          <w:bCs/>
          <w:color w:val="000000"/>
          <w:sz w:val="28"/>
          <w:szCs w:val="28"/>
        </w:rPr>
        <w:t>.</w:t>
      </w:r>
      <w:r w:rsidRPr="00D22ADD">
        <w:rPr>
          <w:b/>
          <w:bCs/>
          <w:color w:val="000000"/>
          <w:sz w:val="28"/>
          <w:szCs w:val="28"/>
          <w:lang w:val="en-US"/>
        </w:rPr>
        <w:t> </w:t>
      </w:r>
      <w:r w:rsidRPr="00D22ADD">
        <w:rPr>
          <w:b/>
          <w:bCs/>
          <w:color w:val="000000"/>
          <w:sz w:val="28"/>
          <w:szCs w:val="28"/>
        </w:rPr>
        <w:t>Показатели эффективности и результативности</w:t>
      </w:r>
    </w:p>
    <w:p w:rsidR="00740EFC" w:rsidRPr="00D22ADD" w:rsidRDefault="00740EFC" w:rsidP="00740EFC">
      <w:pPr>
        <w:jc w:val="center"/>
        <w:rPr>
          <w:b/>
          <w:bCs/>
          <w:color w:val="000000"/>
          <w:sz w:val="28"/>
          <w:szCs w:val="28"/>
        </w:rPr>
      </w:pPr>
      <w:r w:rsidRPr="00D22ADD">
        <w:rPr>
          <w:b/>
          <w:bCs/>
          <w:color w:val="000000"/>
          <w:sz w:val="28"/>
          <w:szCs w:val="28"/>
        </w:rPr>
        <w:t>профессиональной служебной деятельности</w:t>
      </w:r>
    </w:p>
    <w:p w:rsidR="00740EFC" w:rsidRPr="00C65398" w:rsidRDefault="00740EFC" w:rsidP="00740EFC">
      <w:pPr>
        <w:widowControl w:val="0"/>
        <w:rPr>
          <w:szCs w:val="26"/>
        </w:rPr>
      </w:pPr>
    </w:p>
    <w:p w:rsidR="00740EFC" w:rsidRPr="00D22ADD" w:rsidRDefault="00740EFC" w:rsidP="00740EFC">
      <w:pPr>
        <w:ind w:firstLine="709"/>
        <w:jc w:val="both"/>
        <w:rPr>
          <w:color w:val="000000"/>
          <w:sz w:val="28"/>
          <w:szCs w:val="28"/>
        </w:rPr>
      </w:pPr>
      <w:r w:rsidRPr="00D22ADD">
        <w:rPr>
          <w:color w:val="000000"/>
          <w:sz w:val="28"/>
          <w:szCs w:val="28"/>
        </w:rPr>
        <w:t xml:space="preserve">19. Эффективность профессиональной служебной деятельности </w:t>
      </w:r>
      <w:r w:rsidR="006126F7">
        <w:rPr>
          <w:rFonts w:eastAsia="Calibri"/>
          <w:snapToGrid/>
          <w:szCs w:val="26"/>
          <w:lang w:eastAsia="en-US"/>
        </w:rPr>
        <w:t>главный специалист-эксперт</w:t>
      </w:r>
      <w:r w:rsidRPr="00D22ADD">
        <w:rPr>
          <w:color w:val="000000"/>
          <w:sz w:val="28"/>
          <w:szCs w:val="28"/>
        </w:rPr>
        <w:t xml:space="preserve"> отдела оценивается по следующим показателям:</w:t>
      </w:r>
    </w:p>
    <w:p w:rsidR="00740EFC" w:rsidRPr="00D22ADD" w:rsidRDefault="00740EFC" w:rsidP="00740EFC">
      <w:pPr>
        <w:ind w:firstLine="709"/>
        <w:jc w:val="both"/>
        <w:rPr>
          <w:color w:val="000000"/>
          <w:sz w:val="28"/>
          <w:szCs w:val="28"/>
        </w:rPr>
      </w:pPr>
      <w:r w:rsidRPr="00D22ADD">
        <w:rPr>
          <w:color w:val="000000"/>
          <w:sz w:val="28"/>
          <w:szCs w:val="28"/>
        </w:rPr>
        <w:lastRenderedPageBreak/>
        <w:t>выполняемый объем работы и интенсивность труда, способность сохранять высокую работоспособность в экстремальных условиях, соблюдение служебной дисциплины;</w:t>
      </w:r>
    </w:p>
    <w:p w:rsidR="00740EFC" w:rsidRPr="00D22ADD" w:rsidRDefault="00740EFC" w:rsidP="00740EFC">
      <w:pPr>
        <w:ind w:firstLine="709"/>
        <w:jc w:val="both"/>
        <w:rPr>
          <w:color w:val="000000"/>
          <w:sz w:val="28"/>
          <w:szCs w:val="28"/>
        </w:rPr>
      </w:pPr>
      <w:r w:rsidRPr="00D22ADD">
        <w:rPr>
          <w:color w:val="000000"/>
          <w:sz w:val="28"/>
          <w:szCs w:val="28"/>
        </w:rPr>
        <w:t>своевременность и оперативность выполнения поручений;</w:t>
      </w:r>
    </w:p>
    <w:p w:rsidR="00740EFC" w:rsidRPr="00D22ADD" w:rsidRDefault="00740EFC" w:rsidP="00740EFC">
      <w:pPr>
        <w:ind w:firstLine="709"/>
        <w:jc w:val="both"/>
        <w:rPr>
          <w:color w:val="000000"/>
          <w:sz w:val="28"/>
          <w:szCs w:val="28"/>
        </w:rPr>
      </w:pPr>
      <w:r w:rsidRPr="00D22ADD">
        <w:rPr>
          <w:color w:val="000000"/>
          <w:sz w:val="28"/>
          <w:szCs w:val="28"/>
        </w:rPr>
        <w:t>качество выполненной работы (подготовке документов в соответствии с установленными требованиями, полнота и логичность изложения материала, юридически грамотное составление документа, отсутствие стилистических и грамматических ошибок);</w:t>
      </w:r>
    </w:p>
    <w:p w:rsidR="00740EFC" w:rsidRPr="00D22ADD" w:rsidRDefault="00740EFC" w:rsidP="00740EFC">
      <w:pPr>
        <w:ind w:firstLine="709"/>
        <w:jc w:val="both"/>
        <w:rPr>
          <w:color w:val="000000"/>
          <w:sz w:val="28"/>
          <w:szCs w:val="28"/>
        </w:rPr>
      </w:pPr>
      <w:r w:rsidRPr="00D22ADD">
        <w:rPr>
          <w:color w:val="000000"/>
          <w:sz w:val="28"/>
          <w:szCs w:val="28"/>
        </w:rPr>
        <w:t>качество предоставления государственных услуг;</w:t>
      </w:r>
    </w:p>
    <w:p w:rsidR="00740EFC" w:rsidRPr="00D22ADD" w:rsidRDefault="00740EFC" w:rsidP="00740EFC">
      <w:pPr>
        <w:ind w:firstLine="709"/>
        <w:jc w:val="both"/>
        <w:rPr>
          <w:color w:val="000000"/>
          <w:sz w:val="28"/>
          <w:szCs w:val="28"/>
        </w:rPr>
      </w:pPr>
      <w:r w:rsidRPr="00D22ADD">
        <w:rPr>
          <w:color w:val="000000"/>
          <w:sz w:val="28"/>
          <w:szCs w:val="28"/>
        </w:rPr>
        <w:t>профессиональная компетентность (знание законодательных и иных нормативных правовых актов, широта профессионального кругозора, умение работать с документами);</w:t>
      </w:r>
    </w:p>
    <w:p w:rsidR="00740EFC" w:rsidRPr="00D22ADD" w:rsidRDefault="00740EFC" w:rsidP="00740EFC">
      <w:pPr>
        <w:ind w:firstLine="709"/>
        <w:jc w:val="both"/>
        <w:rPr>
          <w:color w:val="000000"/>
          <w:sz w:val="28"/>
          <w:szCs w:val="28"/>
        </w:rPr>
      </w:pPr>
      <w:r w:rsidRPr="00D22ADD">
        <w:rPr>
          <w:color w:val="000000"/>
          <w:sz w:val="28"/>
          <w:szCs w:val="28"/>
        </w:rPr>
        <w:t>способность четко организовывать и планировать выполнение порученных заданий, умение рационально использовать рабочее время, расставлять приоритеты;</w:t>
      </w:r>
    </w:p>
    <w:p w:rsidR="00740EFC" w:rsidRPr="00D22ADD" w:rsidRDefault="00740EFC" w:rsidP="00740EFC">
      <w:pPr>
        <w:ind w:firstLine="709"/>
        <w:jc w:val="both"/>
        <w:rPr>
          <w:color w:val="000000"/>
          <w:sz w:val="28"/>
          <w:szCs w:val="28"/>
        </w:rPr>
      </w:pPr>
      <w:r w:rsidRPr="00D22ADD">
        <w:rPr>
          <w:color w:val="000000"/>
          <w:sz w:val="28"/>
          <w:szCs w:val="28"/>
        </w:rPr>
        <w:t>творческий подход к решению поставленных задач, активность и инициатива в освоении новых компьютерных и информационных технологий, способность быстро адаптироваться к новым условиям и требованиям;</w:t>
      </w:r>
    </w:p>
    <w:p w:rsidR="00740EFC" w:rsidRPr="00D22ADD" w:rsidRDefault="00740EFC" w:rsidP="00740EFC">
      <w:pPr>
        <w:ind w:firstLine="709"/>
        <w:jc w:val="both"/>
        <w:rPr>
          <w:color w:val="000000"/>
          <w:sz w:val="28"/>
          <w:szCs w:val="28"/>
        </w:rPr>
      </w:pPr>
      <w:r w:rsidRPr="00D22ADD">
        <w:rPr>
          <w:color w:val="000000"/>
          <w:sz w:val="28"/>
          <w:szCs w:val="28"/>
        </w:rPr>
        <w:t>осознание ответственности за последствия своих действий.</w:t>
      </w:r>
    </w:p>
    <w:p w:rsidR="00740EFC" w:rsidRDefault="00740EFC" w:rsidP="00740EFC">
      <w:pPr>
        <w:ind w:firstLine="900"/>
        <w:jc w:val="both"/>
        <w:rPr>
          <w:color w:val="000000"/>
          <w:sz w:val="28"/>
          <w:szCs w:val="28"/>
        </w:rPr>
      </w:pPr>
    </w:p>
    <w:p w:rsidR="00740EFC" w:rsidRDefault="00740EFC" w:rsidP="00740EFC">
      <w:pPr>
        <w:rPr>
          <w:sz w:val="28"/>
          <w:szCs w:val="28"/>
        </w:rPr>
      </w:pPr>
    </w:p>
    <w:p w:rsidR="00CE3CCE" w:rsidRDefault="00CE3CCE" w:rsidP="00740EFC">
      <w:pPr>
        <w:rPr>
          <w:sz w:val="28"/>
          <w:szCs w:val="28"/>
        </w:rPr>
      </w:pPr>
    </w:p>
    <w:p w:rsidR="00CE3CCE" w:rsidRDefault="00CE3CCE" w:rsidP="00740EFC">
      <w:pPr>
        <w:rPr>
          <w:sz w:val="28"/>
          <w:szCs w:val="28"/>
        </w:rPr>
      </w:pPr>
    </w:p>
    <w:p w:rsidR="00740EFC" w:rsidRPr="00B52139" w:rsidRDefault="00740EFC" w:rsidP="00740EF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  <w:r w:rsidR="00CE3CCE">
        <w:rPr>
          <w:sz w:val="28"/>
          <w:szCs w:val="28"/>
        </w:rPr>
        <w:t>информатизации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E3CCE">
        <w:rPr>
          <w:sz w:val="28"/>
          <w:szCs w:val="28"/>
        </w:rPr>
        <w:t xml:space="preserve">                           Д.В. </w:t>
      </w:r>
      <w:proofErr w:type="spellStart"/>
      <w:r w:rsidR="00CE3CCE">
        <w:rPr>
          <w:sz w:val="28"/>
          <w:szCs w:val="28"/>
        </w:rPr>
        <w:t>Левчин</w:t>
      </w:r>
      <w:proofErr w:type="spellEnd"/>
    </w:p>
    <w:p w:rsidR="00917344" w:rsidRPr="00917344" w:rsidRDefault="00917344" w:rsidP="00CD5312">
      <w:pPr>
        <w:jc w:val="both"/>
        <w:rPr>
          <w:sz w:val="28"/>
          <w:szCs w:val="28"/>
        </w:rPr>
      </w:pPr>
      <w:bookmarkStart w:id="0" w:name="_GoBack"/>
      <w:bookmarkEnd w:id="0"/>
    </w:p>
    <w:sectPr w:rsidR="00917344" w:rsidRPr="00917344" w:rsidSect="00342C5E">
      <w:headerReference w:type="even" r:id="rId13"/>
      <w:headerReference w:type="default" r:id="rId14"/>
      <w:footerReference w:type="even" r:id="rId15"/>
      <w:pgSz w:w="11906" w:h="16838" w:code="9"/>
      <w:pgMar w:top="851" w:right="567" w:bottom="851" w:left="1134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653" w:rsidRDefault="00A05653">
      <w:r>
        <w:separator/>
      </w:r>
    </w:p>
  </w:endnote>
  <w:endnote w:type="continuationSeparator" w:id="0">
    <w:p w:rsidR="00A05653" w:rsidRDefault="00A05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C8" w:rsidRDefault="00705FC8" w:rsidP="00346A30">
    <w:pPr>
      <w:pStyle w:val="a8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5FC8" w:rsidRDefault="00705FC8" w:rsidP="006953E9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653" w:rsidRDefault="00A05653">
      <w:r>
        <w:separator/>
      </w:r>
    </w:p>
  </w:footnote>
  <w:footnote w:type="continuationSeparator" w:id="0">
    <w:p w:rsidR="00A05653" w:rsidRDefault="00A05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C8" w:rsidRDefault="00705FC8" w:rsidP="00346A3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705FC8" w:rsidRDefault="00705FC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C8" w:rsidRDefault="00705FC8" w:rsidP="00E4153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F2330">
      <w:rPr>
        <w:rStyle w:val="a5"/>
        <w:noProof/>
      </w:rPr>
      <w:t>7</w:t>
    </w:r>
    <w:r>
      <w:rPr>
        <w:rStyle w:val="a5"/>
      </w:rPr>
      <w:fldChar w:fldCharType="end"/>
    </w:r>
  </w:p>
  <w:p w:rsidR="00705FC8" w:rsidRDefault="00705FC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2F0D"/>
    <w:multiLevelType w:val="hybridMultilevel"/>
    <w:tmpl w:val="6F5A6E6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44C64E1"/>
    <w:multiLevelType w:val="hybridMultilevel"/>
    <w:tmpl w:val="C8A02E98"/>
    <w:lvl w:ilvl="0" w:tplc="041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">
    <w:nsid w:val="14BA5D0C"/>
    <w:multiLevelType w:val="hybridMultilevel"/>
    <w:tmpl w:val="08BEC98A"/>
    <w:lvl w:ilvl="0" w:tplc="041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3">
    <w:nsid w:val="1BF36945"/>
    <w:multiLevelType w:val="hybridMultilevel"/>
    <w:tmpl w:val="99DE5CE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FA11386"/>
    <w:multiLevelType w:val="multilevel"/>
    <w:tmpl w:val="E4F2A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4ACB1E49"/>
    <w:multiLevelType w:val="hybridMultilevel"/>
    <w:tmpl w:val="3C1C8566"/>
    <w:lvl w:ilvl="0" w:tplc="041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6">
    <w:nsid w:val="4B96786B"/>
    <w:multiLevelType w:val="hybridMultilevel"/>
    <w:tmpl w:val="D7F4312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7F0C4F6A"/>
    <w:multiLevelType w:val="hybridMultilevel"/>
    <w:tmpl w:val="A3429780"/>
    <w:lvl w:ilvl="0" w:tplc="0419000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A6F"/>
    <w:rsid w:val="00000499"/>
    <w:rsid w:val="000039DE"/>
    <w:rsid w:val="00007E36"/>
    <w:rsid w:val="00012CB5"/>
    <w:rsid w:val="00012EB3"/>
    <w:rsid w:val="0002245F"/>
    <w:rsid w:val="000314E5"/>
    <w:rsid w:val="0003168C"/>
    <w:rsid w:val="0003240F"/>
    <w:rsid w:val="000327E1"/>
    <w:rsid w:val="0003503E"/>
    <w:rsid w:val="00042315"/>
    <w:rsid w:val="000446BC"/>
    <w:rsid w:val="00047953"/>
    <w:rsid w:val="00051BF6"/>
    <w:rsid w:val="00052055"/>
    <w:rsid w:val="00055DC9"/>
    <w:rsid w:val="00056175"/>
    <w:rsid w:val="00064154"/>
    <w:rsid w:val="0007530B"/>
    <w:rsid w:val="00082D5C"/>
    <w:rsid w:val="0008336C"/>
    <w:rsid w:val="0008515E"/>
    <w:rsid w:val="000855B1"/>
    <w:rsid w:val="00085D21"/>
    <w:rsid w:val="0009064A"/>
    <w:rsid w:val="00090F1C"/>
    <w:rsid w:val="00091A7A"/>
    <w:rsid w:val="00092603"/>
    <w:rsid w:val="00093F17"/>
    <w:rsid w:val="000957FA"/>
    <w:rsid w:val="0009643C"/>
    <w:rsid w:val="000A2790"/>
    <w:rsid w:val="000A3FF5"/>
    <w:rsid w:val="000A6C82"/>
    <w:rsid w:val="000B2A2F"/>
    <w:rsid w:val="000B3190"/>
    <w:rsid w:val="000C0AC3"/>
    <w:rsid w:val="000C7F56"/>
    <w:rsid w:val="000D6D9F"/>
    <w:rsid w:val="000D7D38"/>
    <w:rsid w:val="000D7EB6"/>
    <w:rsid w:val="000E3D32"/>
    <w:rsid w:val="000E4E1C"/>
    <w:rsid w:val="000E6060"/>
    <w:rsid w:val="000E6FCA"/>
    <w:rsid w:val="000E7ADF"/>
    <w:rsid w:val="000F594F"/>
    <w:rsid w:val="00103494"/>
    <w:rsid w:val="001038EF"/>
    <w:rsid w:val="00105742"/>
    <w:rsid w:val="00105AC8"/>
    <w:rsid w:val="0010661A"/>
    <w:rsid w:val="00106D14"/>
    <w:rsid w:val="00107074"/>
    <w:rsid w:val="00107F4A"/>
    <w:rsid w:val="0011134F"/>
    <w:rsid w:val="00121333"/>
    <w:rsid w:val="00122DEC"/>
    <w:rsid w:val="0012443F"/>
    <w:rsid w:val="00127AB3"/>
    <w:rsid w:val="00130B35"/>
    <w:rsid w:val="00134E6C"/>
    <w:rsid w:val="00136A51"/>
    <w:rsid w:val="00142035"/>
    <w:rsid w:val="0014205E"/>
    <w:rsid w:val="001435F5"/>
    <w:rsid w:val="00150CF9"/>
    <w:rsid w:val="00151280"/>
    <w:rsid w:val="001517E8"/>
    <w:rsid w:val="0015200A"/>
    <w:rsid w:val="00152524"/>
    <w:rsid w:val="00152AA9"/>
    <w:rsid w:val="001567F4"/>
    <w:rsid w:val="00156DE1"/>
    <w:rsid w:val="00160C52"/>
    <w:rsid w:val="00161211"/>
    <w:rsid w:val="00166F31"/>
    <w:rsid w:val="00171F49"/>
    <w:rsid w:val="00174F2D"/>
    <w:rsid w:val="0017540E"/>
    <w:rsid w:val="00176A89"/>
    <w:rsid w:val="00177E7A"/>
    <w:rsid w:val="00180AA6"/>
    <w:rsid w:val="00183BE3"/>
    <w:rsid w:val="00193F03"/>
    <w:rsid w:val="0019536A"/>
    <w:rsid w:val="00197026"/>
    <w:rsid w:val="001A1147"/>
    <w:rsid w:val="001A1EBC"/>
    <w:rsid w:val="001A5F67"/>
    <w:rsid w:val="001A6BA4"/>
    <w:rsid w:val="001B2700"/>
    <w:rsid w:val="001B2A58"/>
    <w:rsid w:val="001B48E1"/>
    <w:rsid w:val="001B50CA"/>
    <w:rsid w:val="001B602B"/>
    <w:rsid w:val="001B624A"/>
    <w:rsid w:val="001C03A6"/>
    <w:rsid w:val="001C2CBF"/>
    <w:rsid w:val="001C2DAC"/>
    <w:rsid w:val="001C3DEA"/>
    <w:rsid w:val="001C6666"/>
    <w:rsid w:val="001D3405"/>
    <w:rsid w:val="001D34A6"/>
    <w:rsid w:val="001D56EB"/>
    <w:rsid w:val="001D5E18"/>
    <w:rsid w:val="001F2330"/>
    <w:rsid w:val="001F2630"/>
    <w:rsid w:val="001F754A"/>
    <w:rsid w:val="001F764C"/>
    <w:rsid w:val="00202CEB"/>
    <w:rsid w:val="00206522"/>
    <w:rsid w:val="002073BF"/>
    <w:rsid w:val="002079C6"/>
    <w:rsid w:val="0021124D"/>
    <w:rsid w:val="00212ACC"/>
    <w:rsid w:val="00212D95"/>
    <w:rsid w:val="002133AC"/>
    <w:rsid w:val="00215E46"/>
    <w:rsid w:val="00216174"/>
    <w:rsid w:val="00220BB9"/>
    <w:rsid w:val="00225D29"/>
    <w:rsid w:val="00231C6A"/>
    <w:rsid w:val="00245C79"/>
    <w:rsid w:val="00250D80"/>
    <w:rsid w:val="0025137D"/>
    <w:rsid w:val="00251880"/>
    <w:rsid w:val="0025268F"/>
    <w:rsid w:val="00254185"/>
    <w:rsid w:val="0025502F"/>
    <w:rsid w:val="002563FB"/>
    <w:rsid w:val="00256683"/>
    <w:rsid w:val="00261407"/>
    <w:rsid w:val="00267F63"/>
    <w:rsid w:val="002717AF"/>
    <w:rsid w:val="002721E0"/>
    <w:rsid w:val="002732EE"/>
    <w:rsid w:val="002756E0"/>
    <w:rsid w:val="0028057E"/>
    <w:rsid w:val="002849B1"/>
    <w:rsid w:val="00284A68"/>
    <w:rsid w:val="00294F8C"/>
    <w:rsid w:val="002976E3"/>
    <w:rsid w:val="002A0F98"/>
    <w:rsid w:val="002B59B9"/>
    <w:rsid w:val="002C089E"/>
    <w:rsid w:val="002C23A5"/>
    <w:rsid w:val="002C7634"/>
    <w:rsid w:val="002D4428"/>
    <w:rsid w:val="002E0D35"/>
    <w:rsid w:val="002E15DD"/>
    <w:rsid w:val="002E2F7B"/>
    <w:rsid w:val="002E5C4E"/>
    <w:rsid w:val="002E6BF3"/>
    <w:rsid w:val="002F2259"/>
    <w:rsid w:val="002F3A1B"/>
    <w:rsid w:val="002F57FF"/>
    <w:rsid w:val="002F5BE2"/>
    <w:rsid w:val="00301685"/>
    <w:rsid w:val="003062A5"/>
    <w:rsid w:val="00306AC1"/>
    <w:rsid w:val="00307F23"/>
    <w:rsid w:val="003140A2"/>
    <w:rsid w:val="003164D3"/>
    <w:rsid w:val="00316606"/>
    <w:rsid w:val="003226F3"/>
    <w:rsid w:val="003244C3"/>
    <w:rsid w:val="003247E5"/>
    <w:rsid w:val="0032585D"/>
    <w:rsid w:val="00331DA1"/>
    <w:rsid w:val="00342C5E"/>
    <w:rsid w:val="003451AF"/>
    <w:rsid w:val="00346A30"/>
    <w:rsid w:val="003570F9"/>
    <w:rsid w:val="003631AE"/>
    <w:rsid w:val="0037357D"/>
    <w:rsid w:val="0037652B"/>
    <w:rsid w:val="00377582"/>
    <w:rsid w:val="00381EEB"/>
    <w:rsid w:val="003849E6"/>
    <w:rsid w:val="003863A8"/>
    <w:rsid w:val="00393FA9"/>
    <w:rsid w:val="0039487B"/>
    <w:rsid w:val="00395441"/>
    <w:rsid w:val="00396243"/>
    <w:rsid w:val="003A1A59"/>
    <w:rsid w:val="003A215F"/>
    <w:rsid w:val="003A3448"/>
    <w:rsid w:val="003A4A64"/>
    <w:rsid w:val="003A5115"/>
    <w:rsid w:val="003B3319"/>
    <w:rsid w:val="003B5E8A"/>
    <w:rsid w:val="003C1B3E"/>
    <w:rsid w:val="003C2C05"/>
    <w:rsid w:val="003C2F5B"/>
    <w:rsid w:val="003C5AA2"/>
    <w:rsid w:val="003C60DE"/>
    <w:rsid w:val="003D7961"/>
    <w:rsid w:val="003E20EC"/>
    <w:rsid w:val="003E5557"/>
    <w:rsid w:val="003F0089"/>
    <w:rsid w:val="003F0EC6"/>
    <w:rsid w:val="003F2481"/>
    <w:rsid w:val="003F4717"/>
    <w:rsid w:val="003F58DA"/>
    <w:rsid w:val="0041310C"/>
    <w:rsid w:val="004159A7"/>
    <w:rsid w:val="004222DA"/>
    <w:rsid w:val="00424F3B"/>
    <w:rsid w:val="0042660C"/>
    <w:rsid w:val="00427F24"/>
    <w:rsid w:val="00432917"/>
    <w:rsid w:val="00432954"/>
    <w:rsid w:val="00432E03"/>
    <w:rsid w:val="004360DD"/>
    <w:rsid w:val="00436F44"/>
    <w:rsid w:val="00440F90"/>
    <w:rsid w:val="0044309D"/>
    <w:rsid w:val="00443B94"/>
    <w:rsid w:val="00444B4E"/>
    <w:rsid w:val="0045258F"/>
    <w:rsid w:val="004543A3"/>
    <w:rsid w:val="004631AF"/>
    <w:rsid w:val="004653C9"/>
    <w:rsid w:val="00475F9A"/>
    <w:rsid w:val="0047662B"/>
    <w:rsid w:val="00482FD1"/>
    <w:rsid w:val="0048494E"/>
    <w:rsid w:val="00492560"/>
    <w:rsid w:val="00497501"/>
    <w:rsid w:val="00497AEE"/>
    <w:rsid w:val="004A16D7"/>
    <w:rsid w:val="004A3B6F"/>
    <w:rsid w:val="004A5A42"/>
    <w:rsid w:val="004B1CDE"/>
    <w:rsid w:val="004B2245"/>
    <w:rsid w:val="004B30C3"/>
    <w:rsid w:val="004B578A"/>
    <w:rsid w:val="004D0770"/>
    <w:rsid w:val="004D1327"/>
    <w:rsid w:val="004D1B70"/>
    <w:rsid w:val="004D41D8"/>
    <w:rsid w:val="004D4729"/>
    <w:rsid w:val="004E1901"/>
    <w:rsid w:val="004F2CEA"/>
    <w:rsid w:val="004F72C0"/>
    <w:rsid w:val="00500ED3"/>
    <w:rsid w:val="00501B41"/>
    <w:rsid w:val="00501D97"/>
    <w:rsid w:val="00506438"/>
    <w:rsid w:val="0051096A"/>
    <w:rsid w:val="00513703"/>
    <w:rsid w:val="00525C59"/>
    <w:rsid w:val="00530058"/>
    <w:rsid w:val="00530938"/>
    <w:rsid w:val="00533523"/>
    <w:rsid w:val="005349B5"/>
    <w:rsid w:val="005404F6"/>
    <w:rsid w:val="005406EB"/>
    <w:rsid w:val="00540F00"/>
    <w:rsid w:val="0054299D"/>
    <w:rsid w:val="00543E52"/>
    <w:rsid w:val="00546616"/>
    <w:rsid w:val="00550351"/>
    <w:rsid w:val="00550D53"/>
    <w:rsid w:val="00552292"/>
    <w:rsid w:val="0055441A"/>
    <w:rsid w:val="00560402"/>
    <w:rsid w:val="0056083D"/>
    <w:rsid w:val="005653D8"/>
    <w:rsid w:val="005727D8"/>
    <w:rsid w:val="005732B9"/>
    <w:rsid w:val="005760F3"/>
    <w:rsid w:val="00577C2F"/>
    <w:rsid w:val="0058201B"/>
    <w:rsid w:val="00582ED6"/>
    <w:rsid w:val="00586A73"/>
    <w:rsid w:val="0059243C"/>
    <w:rsid w:val="00594FAD"/>
    <w:rsid w:val="00595334"/>
    <w:rsid w:val="0059718C"/>
    <w:rsid w:val="005A6F8F"/>
    <w:rsid w:val="005B15E7"/>
    <w:rsid w:val="005C4579"/>
    <w:rsid w:val="005C64CA"/>
    <w:rsid w:val="005D0516"/>
    <w:rsid w:val="005D7F49"/>
    <w:rsid w:val="005E44E2"/>
    <w:rsid w:val="005F2CBA"/>
    <w:rsid w:val="005F4208"/>
    <w:rsid w:val="005F672F"/>
    <w:rsid w:val="006005F6"/>
    <w:rsid w:val="0060159F"/>
    <w:rsid w:val="00607CA6"/>
    <w:rsid w:val="006105D1"/>
    <w:rsid w:val="0061183B"/>
    <w:rsid w:val="006126F7"/>
    <w:rsid w:val="0061501E"/>
    <w:rsid w:val="00616737"/>
    <w:rsid w:val="00624D44"/>
    <w:rsid w:val="0063571D"/>
    <w:rsid w:val="00643F4F"/>
    <w:rsid w:val="006529AC"/>
    <w:rsid w:val="00654062"/>
    <w:rsid w:val="00657C77"/>
    <w:rsid w:val="006605BC"/>
    <w:rsid w:val="006614AF"/>
    <w:rsid w:val="00661E42"/>
    <w:rsid w:val="006636E1"/>
    <w:rsid w:val="006655C4"/>
    <w:rsid w:val="006702E9"/>
    <w:rsid w:val="00670C16"/>
    <w:rsid w:val="00671E3F"/>
    <w:rsid w:val="00672AAC"/>
    <w:rsid w:val="0067378D"/>
    <w:rsid w:val="00675DF2"/>
    <w:rsid w:val="00682AC9"/>
    <w:rsid w:val="00692651"/>
    <w:rsid w:val="006953E9"/>
    <w:rsid w:val="00696A6C"/>
    <w:rsid w:val="00697100"/>
    <w:rsid w:val="006A0CF6"/>
    <w:rsid w:val="006A7776"/>
    <w:rsid w:val="006B3644"/>
    <w:rsid w:val="006B4628"/>
    <w:rsid w:val="006C5D97"/>
    <w:rsid w:val="006D00CA"/>
    <w:rsid w:val="006D0647"/>
    <w:rsid w:val="006D313D"/>
    <w:rsid w:val="006E3607"/>
    <w:rsid w:val="006E3CB3"/>
    <w:rsid w:val="006F1429"/>
    <w:rsid w:val="006F15AA"/>
    <w:rsid w:val="006F3279"/>
    <w:rsid w:val="006F6074"/>
    <w:rsid w:val="006F7032"/>
    <w:rsid w:val="0070239E"/>
    <w:rsid w:val="00705FC8"/>
    <w:rsid w:val="007075EA"/>
    <w:rsid w:val="0071028A"/>
    <w:rsid w:val="00710FF9"/>
    <w:rsid w:val="0071320D"/>
    <w:rsid w:val="00721FC5"/>
    <w:rsid w:val="00725B7B"/>
    <w:rsid w:val="00726393"/>
    <w:rsid w:val="00727652"/>
    <w:rsid w:val="007358BF"/>
    <w:rsid w:val="00736F06"/>
    <w:rsid w:val="00737EA5"/>
    <w:rsid w:val="00740EFC"/>
    <w:rsid w:val="00743638"/>
    <w:rsid w:val="007456C6"/>
    <w:rsid w:val="00746E13"/>
    <w:rsid w:val="00747C0C"/>
    <w:rsid w:val="00747E03"/>
    <w:rsid w:val="00762579"/>
    <w:rsid w:val="00762C1B"/>
    <w:rsid w:val="00765946"/>
    <w:rsid w:val="007672DC"/>
    <w:rsid w:val="00773FED"/>
    <w:rsid w:val="0077405C"/>
    <w:rsid w:val="0078340C"/>
    <w:rsid w:val="0078441A"/>
    <w:rsid w:val="00784FF5"/>
    <w:rsid w:val="00785F4C"/>
    <w:rsid w:val="00795F6A"/>
    <w:rsid w:val="007A1A1E"/>
    <w:rsid w:val="007A1D99"/>
    <w:rsid w:val="007A212C"/>
    <w:rsid w:val="007A25F9"/>
    <w:rsid w:val="007A4073"/>
    <w:rsid w:val="007B3D38"/>
    <w:rsid w:val="007B6CF9"/>
    <w:rsid w:val="007C0142"/>
    <w:rsid w:val="007C0994"/>
    <w:rsid w:val="007C6E28"/>
    <w:rsid w:val="007D4A4E"/>
    <w:rsid w:val="007D6123"/>
    <w:rsid w:val="007D768D"/>
    <w:rsid w:val="007E0832"/>
    <w:rsid w:val="007E4238"/>
    <w:rsid w:val="007E664E"/>
    <w:rsid w:val="007E6BD3"/>
    <w:rsid w:val="007F174A"/>
    <w:rsid w:val="007F1E08"/>
    <w:rsid w:val="007F218F"/>
    <w:rsid w:val="007F32C5"/>
    <w:rsid w:val="007F523C"/>
    <w:rsid w:val="007F6E15"/>
    <w:rsid w:val="00805913"/>
    <w:rsid w:val="0081146D"/>
    <w:rsid w:val="00822A54"/>
    <w:rsid w:val="008260E2"/>
    <w:rsid w:val="0082659D"/>
    <w:rsid w:val="0083252B"/>
    <w:rsid w:val="00841834"/>
    <w:rsid w:val="00844224"/>
    <w:rsid w:val="00845B9F"/>
    <w:rsid w:val="00850E3A"/>
    <w:rsid w:val="00852F8A"/>
    <w:rsid w:val="0085592E"/>
    <w:rsid w:val="00855ED4"/>
    <w:rsid w:val="008677B6"/>
    <w:rsid w:val="00881833"/>
    <w:rsid w:val="00887C4A"/>
    <w:rsid w:val="00887DDD"/>
    <w:rsid w:val="00893585"/>
    <w:rsid w:val="00894BD3"/>
    <w:rsid w:val="008961C1"/>
    <w:rsid w:val="0089745B"/>
    <w:rsid w:val="008A426B"/>
    <w:rsid w:val="008B0058"/>
    <w:rsid w:val="008B0F71"/>
    <w:rsid w:val="008B1BF9"/>
    <w:rsid w:val="008B4A53"/>
    <w:rsid w:val="008C5A86"/>
    <w:rsid w:val="008D3B7D"/>
    <w:rsid w:val="008E5485"/>
    <w:rsid w:val="008E7A5C"/>
    <w:rsid w:val="008F0A6A"/>
    <w:rsid w:val="008F6BCA"/>
    <w:rsid w:val="008F7BB3"/>
    <w:rsid w:val="009131D1"/>
    <w:rsid w:val="0091347F"/>
    <w:rsid w:val="00914D50"/>
    <w:rsid w:val="00917344"/>
    <w:rsid w:val="009231D2"/>
    <w:rsid w:val="009268BF"/>
    <w:rsid w:val="00926CA5"/>
    <w:rsid w:val="00937003"/>
    <w:rsid w:val="009370C5"/>
    <w:rsid w:val="0094087A"/>
    <w:rsid w:val="0094793A"/>
    <w:rsid w:val="009502D2"/>
    <w:rsid w:val="00953A9A"/>
    <w:rsid w:val="00955D98"/>
    <w:rsid w:val="00956111"/>
    <w:rsid w:val="00956BB8"/>
    <w:rsid w:val="009637A1"/>
    <w:rsid w:val="009710D4"/>
    <w:rsid w:val="00971E7A"/>
    <w:rsid w:val="00974A90"/>
    <w:rsid w:val="009770A2"/>
    <w:rsid w:val="00980170"/>
    <w:rsid w:val="00980E0F"/>
    <w:rsid w:val="0098537D"/>
    <w:rsid w:val="0098597D"/>
    <w:rsid w:val="00987E5B"/>
    <w:rsid w:val="00990C48"/>
    <w:rsid w:val="0099535D"/>
    <w:rsid w:val="00995AFC"/>
    <w:rsid w:val="00996C3D"/>
    <w:rsid w:val="009A08B2"/>
    <w:rsid w:val="009A17F1"/>
    <w:rsid w:val="009B4633"/>
    <w:rsid w:val="009B5879"/>
    <w:rsid w:val="009B7DCB"/>
    <w:rsid w:val="009C0DB5"/>
    <w:rsid w:val="009C45BF"/>
    <w:rsid w:val="009C7CA2"/>
    <w:rsid w:val="009D0868"/>
    <w:rsid w:val="009D26D5"/>
    <w:rsid w:val="009D718A"/>
    <w:rsid w:val="009D7953"/>
    <w:rsid w:val="009E19B5"/>
    <w:rsid w:val="009E3195"/>
    <w:rsid w:val="009E3E1F"/>
    <w:rsid w:val="009E426A"/>
    <w:rsid w:val="009E552C"/>
    <w:rsid w:val="009F5ABF"/>
    <w:rsid w:val="00A0136E"/>
    <w:rsid w:val="00A01598"/>
    <w:rsid w:val="00A02464"/>
    <w:rsid w:val="00A042E8"/>
    <w:rsid w:val="00A0520D"/>
    <w:rsid w:val="00A05653"/>
    <w:rsid w:val="00A06DBE"/>
    <w:rsid w:val="00A105FD"/>
    <w:rsid w:val="00A10D4D"/>
    <w:rsid w:val="00A12A5D"/>
    <w:rsid w:val="00A13BE0"/>
    <w:rsid w:val="00A15BD6"/>
    <w:rsid w:val="00A203F8"/>
    <w:rsid w:val="00A22160"/>
    <w:rsid w:val="00A31A79"/>
    <w:rsid w:val="00A31C8D"/>
    <w:rsid w:val="00A34819"/>
    <w:rsid w:val="00A34F5B"/>
    <w:rsid w:val="00A3699D"/>
    <w:rsid w:val="00A44EDF"/>
    <w:rsid w:val="00A517D8"/>
    <w:rsid w:val="00A52A71"/>
    <w:rsid w:val="00A554DD"/>
    <w:rsid w:val="00A56B59"/>
    <w:rsid w:val="00A610A4"/>
    <w:rsid w:val="00A83B7F"/>
    <w:rsid w:val="00A844BD"/>
    <w:rsid w:val="00A87A37"/>
    <w:rsid w:val="00A965A7"/>
    <w:rsid w:val="00A97444"/>
    <w:rsid w:val="00AA204D"/>
    <w:rsid w:val="00AA447C"/>
    <w:rsid w:val="00AA715A"/>
    <w:rsid w:val="00AA77B1"/>
    <w:rsid w:val="00AA78E8"/>
    <w:rsid w:val="00AC084C"/>
    <w:rsid w:val="00AC14B8"/>
    <w:rsid w:val="00AC4184"/>
    <w:rsid w:val="00AC63F4"/>
    <w:rsid w:val="00AC665F"/>
    <w:rsid w:val="00AD0028"/>
    <w:rsid w:val="00AD068E"/>
    <w:rsid w:val="00AD06CC"/>
    <w:rsid w:val="00AD1D52"/>
    <w:rsid w:val="00AD35F2"/>
    <w:rsid w:val="00AD4B14"/>
    <w:rsid w:val="00AE3604"/>
    <w:rsid w:val="00AE7C8F"/>
    <w:rsid w:val="00AF063F"/>
    <w:rsid w:val="00AF0B17"/>
    <w:rsid w:val="00AF40EA"/>
    <w:rsid w:val="00B00585"/>
    <w:rsid w:val="00B01D72"/>
    <w:rsid w:val="00B02101"/>
    <w:rsid w:val="00B0617C"/>
    <w:rsid w:val="00B21FD0"/>
    <w:rsid w:val="00B223DB"/>
    <w:rsid w:val="00B23583"/>
    <w:rsid w:val="00B30FEE"/>
    <w:rsid w:val="00B320F3"/>
    <w:rsid w:val="00B34B7F"/>
    <w:rsid w:val="00B51038"/>
    <w:rsid w:val="00B52139"/>
    <w:rsid w:val="00B53B3C"/>
    <w:rsid w:val="00B56B27"/>
    <w:rsid w:val="00B62D7F"/>
    <w:rsid w:val="00B62F02"/>
    <w:rsid w:val="00B73DA6"/>
    <w:rsid w:val="00B746AF"/>
    <w:rsid w:val="00B7494F"/>
    <w:rsid w:val="00B84FD5"/>
    <w:rsid w:val="00B96717"/>
    <w:rsid w:val="00B97599"/>
    <w:rsid w:val="00BA1B53"/>
    <w:rsid w:val="00BA358B"/>
    <w:rsid w:val="00BA5070"/>
    <w:rsid w:val="00BD0348"/>
    <w:rsid w:val="00BD535A"/>
    <w:rsid w:val="00BD5A51"/>
    <w:rsid w:val="00BD71AF"/>
    <w:rsid w:val="00BE14EC"/>
    <w:rsid w:val="00BE2C21"/>
    <w:rsid w:val="00BE7054"/>
    <w:rsid w:val="00BF036D"/>
    <w:rsid w:val="00BF7531"/>
    <w:rsid w:val="00C01221"/>
    <w:rsid w:val="00C0416C"/>
    <w:rsid w:val="00C07D7F"/>
    <w:rsid w:val="00C135B7"/>
    <w:rsid w:val="00C2092F"/>
    <w:rsid w:val="00C20BAA"/>
    <w:rsid w:val="00C213DD"/>
    <w:rsid w:val="00C41143"/>
    <w:rsid w:val="00C43F8A"/>
    <w:rsid w:val="00C45DD1"/>
    <w:rsid w:val="00C51F2E"/>
    <w:rsid w:val="00C61DB4"/>
    <w:rsid w:val="00C6280E"/>
    <w:rsid w:val="00C71052"/>
    <w:rsid w:val="00C74690"/>
    <w:rsid w:val="00C76863"/>
    <w:rsid w:val="00C77B1B"/>
    <w:rsid w:val="00C82849"/>
    <w:rsid w:val="00C929E0"/>
    <w:rsid w:val="00CA14ED"/>
    <w:rsid w:val="00CA40BD"/>
    <w:rsid w:val="00CA6296"/>
    <w:rsid w:val="00CA7DCA"/>
    <w:rsid w:val="00CB2B6B"/>
    <w:rsid w:val="00CB5B61"/>
    <w:rsid w:val="00CB781D"/>
    <w:rsid w:val="00CC4EFC"/>
    <w:rsid w:val="00CC746E"/>
    <w:rsid w:val="00CD5312"/>
    <w:rsid w:val="00CD579B"/>
    <w:rsid w:val="00CD7F27"/>
    <w:rsid w:val="00CE0B08"/>
    <w:rsid w:val="00CE3CCE"/>
    <w:rsid w:val="00CE5731"/>
    <w:rsid w:val="00CF0694"/>
    <w:rsid w:val="00CF24DE"/>
    <w:rsid w:val="00CF4AA0"/>
    <w:rsid w:val="00D01518"/>
    <w:rsid w:val="00D0316A"/>
    <w:rsid w:val="00D10109"/>
    <w:rsid w:val="00D10592"/>
    <w:rsid w:val="00D1381C"/>
    <w:rsid w:val="00D154C7"/>
    <w:rsid w:val="00D16899"/>
    <w:rsid w:val="00D170EB"/>
    <w:rsid w:val="00D172AA"/>
    <w:rsid w:val="00D21705"/>
    <w:rsid w:val="00D21716"/>
    <w:rsid w:val="00D2663F"/>
    <w:rsid w:val="00D271A9"/>
    <w:rsid w:val="00D27AC9"/>
    <w:rsid w:val="00D32C09"/>
    <w:rsid w:val="00D32E96"/>
    <w:rsid w:val="00D34417"/>
    <w:rsid w:val="00D40B4F"/>
    <w:rsid w:val="00D47141"/>
    <w:rsid w:val="00D547AB"/>
    <w:rsid w:val="00D567BE"/>
    <w:rsid w:val="00D60301"/>
    <w:rsid w:val="00D60A0B"/>
    <w:rsid w:val="00D6113C"/>
    <w:rsid w:val="00D61E12"/>
    <w:rsid w:val="00D62FD0"/>
    <w:rsid w:val="00D702F1"/>
    <w:rsid w:val="00D73761"/>
    <w:rsid w:val="00D761B3"/>
    <w:rsid w:val="00D76E1A"/>
    <w:rsid w:val="00D82D14"/>
    <w:rsid w:val="00D84374"/>
    <w:rsid w:val="00D856AF"/>
    <w:rsid w:val="00D87ED9"/>
    <w:rsid w:val="00D943B6"/>
    <w:rsid w:val="00D96904"/>
    <w:rsid w:val="00DA2831"/>
    <w:rsid w:val="00DA5775"/>
    <w:rsid w:val="00DB7931"/>
    <w:rsid w:val="00DC2A6F"/>
    <w:rsid w:val="00DC35E7"/>
    <w:rsid w:val="00DC5127"/>
    <w:rsid w:val="00DD325C"/>
    <w:rsid w:val="00DE02B2"/>
    <w:rsid w:val="00DE340F"/>
    <w:rsid w:val="00DE470A"/>
    <w:rsid w:val="00DF0A1C"/>
    <w:rsid w:val="00DF4ABA"/>
    <w:rsid w:val="00DF4E9E"/>
    <w:rsid w:val="00DF59DA"/>
    <w:rsid w:val="00DF5A4D"/>
    <w:rsid w:val="00E0386F"/>
    <w:rsid w:val="00E05866"/>
    <w:rsid w:val="00E06353"/>
    <w:rsid w:val="00E10DF9"/>
    <w:rsid w:val="00E10ED2"/>
    <w:rsid w:val="00E16C7C"/>
    <w:rsid w:val="00E17CBC"/>
    <w:rsid w:val="00E212E5"/>
    <w:rsid w:val="00E2187E"/>
    <w:rsid w:val="00E2430D"/>
    <w:rsid w:val="00E24EC7"/>
    <w:rsid w:val="00E254C2"/>
    <w:rsid w:val="00E26A04"/>
    <w:rsid w:val="00E271EC"/>
    <w:rsid w:val="00E27EF6"/>
    <w:rsid w:val="00E33E5B"/>
    <w:rsid w:val="00E34D5C"/>
    <w:rsid w:val="00E35F35"/>
    <w:rsid w:val="00E3650B"/>
    <w:rsid w:val="00E41537"/>
    <w:rsid w:val="00E42CE6"/>
    <w:rsid w:val="00E43495"/>
    <w:rsid w:val="00E5310A"/>
    <w:rsid w:val="00E55F3F"/>
    <w:rsid w:val="00E60283"/>
    <w:rsid w:val="00E648E6"/>
    <w:rsid w:val="00E67AFF"/>
    <w:rsid w:val="00E70310"/>
    <w:rsid w:val="00E744AE"/>
    <w:rsid w:val="00E80D67"/>
    <w:rsid w:val="00E81B68"/>
    <w:rsid w:val="00E8284E"/>
    <w:rsid w:val="00E837D2"/>
    <w:rsid w:val="00E85094"/>
    <w:rsid w:val="00E8528F"/>
    <w:rsid w:val="00E8718F"/>
    <w:rsid w:val="00E87D36"/>
    <w:rsid w:val="00E9129F"/>
    <w:rsid w:val="00E93185"/>
    <w:rsid w:val="00E9758A"/>
    <w:rsid w:val="00EA01F7"/>
    <w:rsid w:val="00EA4966"/>
    <w:rsid w:val="00EA5621"/>
    <w:rsid w:val="00EA72E3"/>
    <w:rsid w:val="00EA73CE"/>
    <w:rsid w:val="00EC04C1"/>
    <w:rsid w:val="00EC13E6"/>
    <w:rsid w:val="00EC1812"/>
    <w:rsid w:val="00EC76FA"/>
    <w:rsid w:val="00ED32DE"/>
    <w:rsid w:val="00ED5BBD"/>
    <w:rsid w:val="00ED6574"/>
    <w:rsid w:val="00ED6D3C"/>
    <w:rsid w:val="00EE0B2C"/>
    <w:rsid w:val="00EE18B9"/>
    <w:rsid w:val="00EE59CE"/>
    <w:rsid w:val="00EF3C9C"/>
    <w:rsid w:val="00F0131C"/>
    <w:rsid w:val="00F023B4"/>
    <w:rsid w:val="00F10323"/>
    <w:rsid w:val="00F135BB"/>
    <w:rsid w:val="00F1477D"/>
    <w:rsid w:val="00F14D32"/>
    <w:rsid w:val="00F258BF"/>
    <w:rsid w:val="00F25BA7"/>
    <w:rsid w:val="00F32351"/>
    <w:rsid w:val="00F33D4A"/>
    <w:rsid w:val="00F44BE7"/>
    <w:rsid w:val="00F45E5D"/>
    <w:rsid w:val="00F50A71"/>
    <w:rsid w:val="00F5128F"/>
    <w:rsid w:val="00F57E2F"/>
    <w:rsid w:val="00F604C3"/>
    <w:rsid w:val="00F6073F"/>
    <w:rsid w:val="00F60CE1"/>
    <w:rsid w:val="00F61E21"/>
    <w:rsid w:val="00F634E4"/>
    <w:rsid w:val="00F63D39"/>
    <w:rsid w:val="00F653F2"/>
    <w:rsid w:val="00F76567"/>
    <w:rsid w:val="00F80DC9"/>
    <w:rsid w:val="00F86167"/>
    <w:rsid w:val="00F86841"/>
    <w:rsid w:val="00F9382F"/>
    <w:rsid w:val="00F95C63"/>
    <w:rsid w:val="00FA0AB7"/>
    <w:rsid w:val="00FA1A11"/>
    <w:rsid w:val="00FA2CD1"/>
    <w:rsid w:val="00FA5811"/>
    <w:rsid w:val="00FA7457"/>
    <w:rsid w:val="00FA76FA"/>
    <w:rsid w:val="00FB1433"/>
    <w:rsid w:val="00FB26F5"/>
    <w:rsid w:val="00FB2E12"/>
    <w:rsid w:val="00FC11A9"/>
    <w:rsid w:val="00FC57E4"/>
    <w:rsid w:val="00FD0D6C"/>
    <w:rsid w:val="00FD20D3"/>
    <w:rsid w:val="00FD226E"/>
    <w:rsid w:val="00FD2450"/>
    <w:rsid w:val="00FD7917"/>
    <w:rsid w:val="00FE22C8"/>
    <w:rsid w:val="00FE7610"/>
    <w:rsid w:val="00FE7940"/>
    <w:rsid w:val="00FF0A94"/>
    <w:rsid w:val="00FF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paragraph" w:styleId="5">
    <w:name w:val="heading 5"/>
    <w:basedOn w:val="a"/>
    <w:next w:val="a"/>
    <w:link w:val="50"/>
    <w:qFormat/>
    <w:rsid w:val="00E34D5C"/>
    <w:pPr>
      <w:spacing w:before="240" w:after="60"/>
      <w:outlineLvl w:val="4"/>
    </w:pPr>
    <w:rPr>
      <w:b/>
      <w:bCs/>
      <w:i/>
      <w:iCs/>
      <w:snapToGrid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1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basedOn w:val="a0"/>
    <w:semiHidden/>
    <w:rPr>
      <w:vertAlign w:val="superscript"/>
    </w:rPr>
  </w:style>
  <w:style w:type="paragraph" w:styleId="a8">
    <w:name w:val="footer"/>
    <w:basedOn w:val="a"/>
    <w:rsid w:val="001B602B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225D2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1F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0246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0246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a">
    <w:name w:val="Table Grid"/>
    <w:basedOn w:val="a1"/>
    <w:rsid w:val="002614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rsid w:val="007D6123"/>
    <w:pPr>
      <w:spacing w:after="120"/>
      <w:ind w:left="283"/>
    </w:pPr>
  </w:style>
  <w:style w:type="paragraph" w:styleId="ac">
    <w:name w:val="Body Text"/>
    <w:basedOn w:val="a"/>
    <w:rsid w:val="00E34D5C"/>
    <w:pPr>
      <w:spacing w:after="120"/>
    </w:pPr>
    <w:rPr>
      <w:snapToGrid/>
      <w:sz w:val="24"/>
      <w:szCs w:val="24"/>
    </w:rPr>
  </w:style>
  <w:style w:type="paragraph" w:styleId="2">
    <w:name w:val="Body Text Indent 2"/>
    <w:basedOn w:val="a"/>
    <w:rsid w:val="00E34D5C"/>
    <w:pPr>
      <w:spacing w:after="120" w:line="480" w:lineRule="auto"/>
      <w:ind w:left="283"/>
    </w:pPr>
    <w:rPr>
      <w:snapToGrid/>
      <w:sz w:val="24"/>
      <w:szCs w:val="24"/>
    </w:rPr>
  </w:style>
  <w:style w:type="paragraph" w:styleId="32">
    <w:name w:val="Body Text Indent 3"/>
    <w:basedOn w:val="a"/>
    <w:rsid w:val="004D1327"/>
    <w:pPr>
      <w:spacing w:after="120"/>
      <w:ind w:left="283"/>
    </w:pPr>
    <w:rPr>
      <w:snapToGrid/>
      <w:sz w:val="16"/>
      <w:szCs w:val="16"/>
    </w:rPr>
  </w:style>
  <w:style w:type="paragraph" w:customStyle="1" w:styleId="ad">
    <w:name w:val="Стиль"/>
    <w:rsid w:val="004D1327"/>
    <w:rPr>
      <w:snapToGrid w:val="0"/>
    </w:rPr>
  </w:style>
  <w:style w:type="paragraph" w:styleId="20">
    <w:name w:val="List 2"/>
    <w:basedOn w:val="a"/>
    <w:rsid w:val="00A34F5B"/>
    <w:pPr>
      <w:ind w:left="566" w:hanging="283"/>
    </w:pPr>
    <w:rPr>
      <w:snapToGrid/>
      <w:sz w:val="20"/>
    </w:rPr>
  </w:style>
  <w:style w:type="paragraph" w:styleId="21">
    <w:name w:val="Body Text 2"/>
    <w:basedOn w:val="a"/>
    <w:rsid w:val="009C0DB5"/>
    <w:pPr>
      <w:spacing w:after="120" w:line="480" w:lineRule="auto"/>
    </w:pPr>
  </w:style>
  <w:style w:type="paragraph" w:styleId="ae">
    <w:name w:val="Document Map"/>
    <w:basedOn w:val="a"/>
    <w:semiHidden/>
    <w:rsid w:val="00475F9A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nformat">
    <w:name w:val="ConsNonformat"/>
    <w:rsid w:val="00475F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basedOn w:val="a0"/>
    <w:link w:val="3"/>
    <w:rsid w:val="00773FED"/>
    <w:rPr>
      <w:b/>
      <w:w w:val="110"/>
      <w:sz w:val="24"/>
    </w:rPr>
  </w:style>
  <w:style w:type="character" w:customStyle="1" w:styleId="50">
    <w:name w:val="Заголовок 5 Знак"/>
    <w:basedOn w:val="a0"/>
    <w:link w:val="5"/>
    <w:rsid w:val="00773FED"/>
    <w:rPr>
      <w:b/>
      <w:bCs/>
      <w:i/>
      <w:iCs/>
      <w:sz w:val="26"/>
      <w:szCs w:val="26"/>
    </w:rPr>
  </w:style>
  <w:style w:type="paragraph" w:styleId="af">
    <w:name w:val="Normal (Web)"/>
    <w:basedOn w:val="a"/>
    <w:uiPriority w:val="99"/>
    <w:unhideWhenUsed/>
    <w:rsid w:val="00090F1C"/>
    <w:pPr>
      <w:spacing w:before="100" w:beforeAutospacing="1" w:after="100" w:afterAutospacing="1"/>
    </w:pPr>
    <w:rPr>
      <w:rFonts w:ascii="Arial Unicode MS" w:eastAsia="Arial Unicode MS" w:hAnsi="Arial Unicode MS" w:cs="Arial Unicode MS"/>
      <w:snapToGrid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paragraph" w:styleId="5">
    <w:name w:val="heading 5"/>
    <w:basedOn w:val="a"/>
    <w:next w:val="a"/>
    <w:link w:val="50"/>
    <w:qFormat/>
    <w:rsid w:val="00E34D5C"/>
    <w:pPr>
      <w:spacing w:before="240" w:after="60"/>
      <w:outlineLvl w:val="4"/>
    </w:pPr>
    <w:rPr>
      <w:b/>
      <w:bCs/>
      <w:i/>
      <w:iCs/>
      <w:snapToGrid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1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basedOn w:val="a0"/>
    <w:semiHidden/>
    <w:rPr>
      <w:vertAlign w:val="superscript"/>
    </w:rPr>
  </w:style>
  <w:style w:type="paragraph" w:styleId="a8">
    <w:name w:val="footer"/>
    <w:basedOn w:val="a"/>
    <w:rsid w:val="001B602B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225D2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1F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0246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0246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a">
    <w:name w:val="Table Grid"/>
    <w:basedOn w:val="a1"/>
    <w:rsid w:val="002614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rsid w:val="007D6123"/>
    <w:pPr>
      <w:spacing w:after="120"/>
      <w:ind w:left="283"/>
    </w:pPr>
  </w:style>
  <w:style w:type="paragraph" w:styleId="ac">
    <w:name w:val="Body Text"/>
    <w:basedOn w:val="a"/>
    <w:rsid w:val="00E34D5C"/>
    <w:pPr>
      <w:spacing w:after="120"/>
    </w:pPr>
    <w:rPr>
      <w:snapToGrid/>
      <w:sz w:val="24"/>
      <w:szCs w:val="24"/>
    </w:rPr>
  </w:style>
  <w:style w:type="paragraph" w:styleId="2">
    <w:name w:val="Body Text Indent 2"/>
    <w:basedOn w:val="a"/>
    <w:rsid w:val="00E34D5C"/>
    <w:pPr>
      <w:spacing w:after="120" w:line="480" w:lineRule="auto"/>
      <w:ind w:left="283"/>
    </w:pPr>
    <w:rPr>
      <w:snapToGrid/>
      <w:sz w:val="24"/>
      <w:szCs w:val="24"/>
    </w:rPr>
  </w:style>
  <w:style w:type="paragraph" w:styleId="32">
    <w:name w:val="Body Text Indent 3"/>
    <w:basedOn w:val="a"/>
    <w:rsid w:val="004D1327"/>
    <w:pPr>
      <w:spacing w:after="120"/>
      <w:ind w:left="283"/>
    </w:pPr>
    <w:rPr>
      <w:snapToGrid/>
      <w:sz w:val="16"/>
      <w:szCs w:val="16"/>
    </w:rPr>
  </w:style>
  <w:style w:type="paragraph" w:customStyle="1" w:styleId="ad">
    <w:name w:val="Стиль"/>
    <w:rsid w:val="004D1327"/>
    <w:rPr>
      <w:snapToGrid w:val="0"/>
    </w:rPr>
  </w:style>
  <w:style w:type="paragraph" w:styleId="20">
    <w:name w:val="List 2"/>
    <w:basedOn w:val="a"/>
    <w:rsid w:val="00A34F5B"/>
    <w:pPr>
      <w:ind w:left="566" w:hanging="283"/>
    </w:pPr>
    <w:rPr>
      <w:snapToGrid/>
      <w:sz w:val="20"/>
    </w:rPr>
  </w:style>
  <w:style w:type="paragraph" w:styleId="21">
    <w:name w:val="Body Text 2"/>
    <w:basedOn w:val="a"/>
    <w:rsid w:val="009C0DB5"/>
    <w:pPr>
      <w:spacing w:after="120" w:line="480" w:lineRule="auto"/>
    </w:pPr>
  </w:style>
  <w:style w:type="paragraph" w:styleId="ae">
    <w:name w:val="Document Map"/>
    <w:basedOn w:val="a"/>
    <w:semiHidden/>
    <w:rsid w:val="00475F9A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nformat">
    <w:name w:val="ConsNonformat"/>
    <w:rsid w:val="00475F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basedOn w:val="a0"/>
    <w:link w:val="3"/>
    <w:rsid w:val="00773FED"/>
    <w:rPr>
      <w:b/>
      <w:w w:val="110"/>
      <w:sz w:val="24"/>
    </w:rPr>
  </w:style>
  <w:style w:type="character" w:customStyle="1" w:styleId="50">
    <w:name w:val="Заголовок 5 Знак"/>
    <w:basedOn w:val="a0"/>
    <w:link w:val="5"/>
    <w:rsid w:val="00773FED"/>
    <w:rPr>
      <w:b/>
      <w:bCs/>
      <w:i/>
      <w:iCs/>
      <w:sz w:val="26"/>
      <w:szCs w:val="26"/>
    </w:rPr>
  </w:style>
  <w:style w:type="paragraph" w:styleId="af">
    <w:name w:val="Normal (Web)"/>
    <w:basedOn w:val="a"/>
    <w:uiPriority w:val="99"/>
    <w:unhideWhenUsed/>
    <w:rsid w:val="00090F1C"/>
    <w:pPr>
      <w:spacing w:before="100" w:beforeAutospacing="1" w:after="100" w:afterAutospacing="1"/>
    </w:pPr>
    <w:rPr>
      <w:rFonts w:ascii="Arial Unicode MS" w:eastAsia="Arial Unicode MS" w:hAnsi="Arial Unicode MS" w:cs="Arial Unicode MS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8C9DFE89FE31A21120123E2E03602A30E2F37F9AE7DF00201E5EC05B025i5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C9DFE89FE31A21120123E2E03602A30E2C36FCA37BF00201E5EC05B025i5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48C9DFE89FE31A21120123E2E03602A30E2E35F9AD79F00201E5EC05B025i5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8C9DFE89FE31A21120123E2E03602A30E2630FCA12EA70050B0E220i0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33FDE-05A8-4234-BB5D-E3E0199CB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2161</Words>
  <Characters>17855</Characters>
  <Application>Microsoft Office Word</Application>
  <DocSecurity>0</DocSecurity>
  <Lines>148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19977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07.4.01.02. Бланк заместителя Руководителя</dc:subject>
  <dc:creator>CN=Дмитрий Селеверстов/OU=ЦА/O=МНС</dc:creator>
  <cp:lastModifiedBy>Надтока Юлия Яковлевна</cp:lastModifiedBy>
  <cp:revision>3</cp:revision>
  <cp:lastPrinted>2017-08-21T12:26:00Z</cp:lastPrinted>
  <dcterms:created xsi:type="dcterms:W3CDTF">2022-10-04T09:09:00Z</dcterms:created>
  <dcterms:modified xsi:type="dcterms:W3CDTF">2022-10-04T09:17:00Z</dcterms:modified>
</cp:coreProperties>
</file>