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7D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377D" w:rsidRPr="00AA1F3A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377D" w:rsidRPr="00511B51" w:rsidRDefault="005F377D" w:rsidP="005F377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B51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5F377D" w:rsidRPr="00511B51" w:rsidRDefault="005F377D" w:rsidP="005F37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77D" w:rsidRDefault="005F377D" w:rsidP="005F3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</w:p>
    <w:p w:rsidR="005F377D" w:rsidRPr="001A324D" w:rsidRDefault="005F377D" w:rsidP="005F377D">
      <w:pPr>
        <w:pStyle w:val="a3"/>
        <w:jc w:val="center"/>
        <w:rPr>
          <w:b/>
          <w:color w:val="FF0000"/>
        </w:rPr>
      </w:pPr>
      <w:r w:rsidRPr="00B175A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B5A6A">
        <w:rPr>
          <w:rFonts w:ascii="Times New Roman" w:hAnsi="Times New Roman" w:cs="Times New Roman"/>
          <w:b/>
          <w:sz w:val="28"/>
          <w:szCs w:val="28"/>
        </w:rPr>
        <w:t>Отдела камеральных проверок №2</w:t>
      </w:r>
      <w:r w:rsidRPr="00B175A9">
        <w:rPr>
          <w:b/>
          <w:color w:val="FF0000"/>
        </w:rPr>
        <w:t xml:space="preserve"> </w:t>
      </w:r>
    </w:p>
    <w:p w:rsidR="005F377D" w:rsidRPr="001A324D" w:rsidRDefault="005F377D" w:rsidP="005F3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5A9">
        <w:rPr>
          <w:rFonts w:ascii="Times New Roman" w:hAnsi="Times New Roman" w:cs="Times New Roman"/>
          <w:b/>
          <w:sz w:val="28"/>
          <w:szCs w:val="28"/>
        </w:rPr>
        <w:t xml:space="preserve">Межрайонной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175A9">
        <w:rPr>
          <w:rFonts w:ascii="Times New Roman" w:hAnsi="Times New Roman" w:cs="Times New Roman"/>
          <w:b/>
          <w:sz w:val="28"/>
          <w:szCs w:val="28"/>
        </w:rPr>
        <w:t xml:space="preserve">нспекции Федеральной налоговой службы № 22 </w:t>
      </w:r>
    </w:p>
    <w:p w:rsidR="005F377D" w:rsidRPr="00B175A9" w:rsidRDefault="005F377D" w:rsidP="005F3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5A9">
        <w:rPr>
          <w:rFonts w:ascii="Times New Roman" w:hAnsi="Times New Roman" w:cs="Times New Roman"/>
          <w:b/>
          <w:sz w:val="28"/>
          <w:szCs w:val="28"/>
        </w:rPr>
        <w:t>по Ростовской области</w:t>
      </w:r>
    </w:p>
    <w:p w:rsidR="005F377D" w:rsidRPr="00CD33A9" w:rsidRDefault="005F377D" w:rsidP="005F37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F377D" w:rsidRPr="00B175A9" w:rsidRDefault="005F377D" w:rsidP="005F37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A9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5F377D" w:rsidRPr="00B175A9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77D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175A9">
        <w:rPr>
          <w:rFonts w:ascii="Times New Roman" w:hAnsi="Times New Roman" w:cs="Times New Roman"/>
          <w:sz w:val="24"/>
          <w:szCs w:val="24"/>
        </w:rPr>
        <w:t xml:space="preserve">. Основные права и обязанности </w:t>
      </w:r>
      <w:r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B175A9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5" w:history="1">
        <w:r w:rsidRPr="00B175A9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B175A9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B175A9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B175A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B175A9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B175A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175A9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, 19, 20, 20.1 </w:t>
      </w:r>
      <w:r w:rsidRPr="00B175A9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5F377D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целях реализации задач и функций, возложенных на Инспекцию, государственный налоговый  инспектор обязан:</w:t>
      </w:r>
    </w:p>
    <w:p w:rsidR="005F377D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обеспечивать выполнение предусмотренных Положением об отделе задач и функций;</w:t>
      </w:r>
    </w:p>
    <w:p w:rsidR="005F377D" w:rsidRPr="00687D85" w:rsidRDefault="005F377D" w:rsidP="005F377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- </w:t>
      </w:r>
      <w:r w:rsidRPr="00687D85">
        <w:rPr>
          <w:rFonts w:ascii="Times New Roman" w:eastAsia="Calibri" w:hAnsi="Times New Roman" w:cs="Times New Roman"/>
          <w:sz w:val="24"/>
          <w:szCs w:val="24"/>
          <w:lang w:eastAsia="en-US"/>
        </w:rPr>
        <w:t>своевременно и качественно исполнять поручения  начальника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отдела, начальника </w:t>
      </w:r>
      <w:r w:rsidRPr="00687D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Инспекции,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курирующего заместителя начальника Инспекции, </w:t>
      </w:r>
      <w:r w:rsidRPr="00687D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данные в пределах их полномочий, установленных законодательством Российской Федерации;</w:t>
      </w:r>
    </w:p>
    <w:p w:rsidR="005F377D" w:rsidRDefault="005F377D" w:rsidP="005F377D">
      <w:pPr>
        <w:pStyle w:val="a3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687D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обеспечения эффективной работы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отдела</w:t>
      </w:r>
      <w:r w:rsidRPr="00687D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5F377D" w:rsidRPr="00687D85" w:rsidRDefault="005F377D" w:rsidP="005F377D">
      <w:pPr>
        <w:pStyle w:val="a3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 </w:t>
      </w:r>
      <w:r w:rsidRPr="00687D85">
        <w:rPr>
          <w:rFonts w:ascii="Times New Roman" w:eastAsia="Calibri" w:hAnsi="Times New Roman" w:cs="Times New Roman"/>
          <w:sz w:val="24"/>
          <w:szCs w:val="24"/>
          <w:lang w:eastAsia="en-US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F377D" w:rsidRPr="00687D85" w:rsidRDefault="005F377D" w:rsidP="005F377D">
      <w:pPr>
        <w:pStyle w:val="a3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687D85">
        <w:rPr>
          <w:rFonts w:ascii="Times New Roman" w:eastAsia="Calibri" w:hAnsi="Times New Roman" w:cs="Times New Roman"/>
          <w:sz w:val="24"/>
          <w:szCs w:val="24"/>
          <w:lang w:eastAsia="en-US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F377D" w:rsidRPr="00687D85" w:rsidRDefault="005F377D" w:rsidP="005F377D">
      <w:pPr>
        <w:pStyle w:val="a3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687D85">
        <w:rPr>
          <w:rFonts w:ascii="Times New Roman" w:eastAsia="Calibri" w:hAnsi="Times New Roman" w:cs="Times New Roman"/>
          <w:sz w:val="24"/>
          <w:szCs w:val="24"/>
          <w:lang w:eastAsia="en-US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F377D" w:rsidRPr="00687D85" w:rsidRDefault="005F377D" w:rsidP="005F377D">
      <w:pPr>
        <w:pStyle w:val="a3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687D85">
        <w:rPr>
          <w:rFonts w:ascii="Times New Roman" w:eastAsia="Calibri" w:hAnsi="Times New Roman" w:cs="Times New Roman"/>
          <w:sz w:val="24"/>
          <w:szCs w:val="24"/>
          <w:lang w:eastAsia="en-US"/>
        </w:rPr>
        <w:t>не совершать поступки, порочащие честь и достоинство государственного служащего;</w:t>
      </w:r>
    </w:p>
    <w:p w:rsidR="005F377D" w:rsidRPr="00687D85" w:rsidRDefault="005F377D" w:rsidP="005F377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7D85">
        <w:rPr>
          <w:rFonts w:ascii="Times New Roman" w:eastAsia="Calibri" w:hAnsi="Times New Roman" w:cs="Times New Roman"/>
          <w:sz w:val="24"/>
          <w:szCs w:val="24"/>
          <w:lang w:eastAsia="en-US"/>
        </w:rPr>
        <w:t>поддерживать уровень квалификации, необходимый для надлежащего выполнения данных обязанностей;</w:t>
      </w:r>
    </w:p>
    <w:p w:rsidR="005F377D" w:rsidRPr="00687D85" w:rsidRDefault="005F377D" w:rsidP="005F377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- </w:t>
      </w:r>
      <w:r w:rsidRPr="00687D85">
        <w:rPr>
          <w:rFonts w:ascii="Times New Roman" w:eastAsia="Calibri" w:hAnsi="Times New Roman" w:cs="Times New Roman"/>
          <w:sz w:val="24"/>
          <w:szCs w:val="24"/>
          <w:lang w:eastAsia="en-US"/>
        </w:rPr>
        <w:t>проявлять корректность в обращении с гражданами и работниками  Инспекции;</w:t>
      </w:r>
    </w:p>
    <w:p w:rsidR="005F377D" w:rsidRPr="00687D85" w:rsidRDefault="005F377D" w:rsidP="005F377D">
      <w:pPr>
        <w:pStyle w:val="a3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687D85">
        <w:rPr>
          <w:rFonts w:ascii="Times New Roman" w:eastAsia="Calibri" w:hAnsi="Times New Roman" w:cs="Times New Roman"/>
          <w:sz w:val="24"/>
          <w:szCs w:val="24"/>
          <w:lang w:eastAsia="en-US"/>
        </w:rPr>
        <w:t>не допускать конфликтных ситуаций, способных нанести ущерб собственной репутации или авторитету Инспекции;</w:t>
      </w:r>
    </w:p>
    <w:p w:rsidR="005F377D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содействовать созданию оптимальных условий для работы сотрудников отдела;</w:t>
      </w:r>
    </w:p>
    <w:p w:rsidR="005F377D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обеспечивать рациональную организацию труда сотрудников отдела;</w:t>
      </w:r>
    </w:p>
    <w:p w:rsidR="005F377D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обеспечивать соблюдение дисциплины, правил охраны труда и техники безопасности в отделе;</w:t>
      </w:r>
    </w:p>
    <w:p w:rsidR="005F377D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контролировать соответствие проектов документов, подготовленных  сотрудниками отдела, установленным требованиям, обеспечивать своевременность, достоверность и качество подготовленных в отделе материалов и статистической отчетности;</w:t>
      </w:r>
    </w:p>
    <w:p w:rsidR="00A35FC4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 xml:space="preserve">Для подготовки  и формирования базы данных для ежегодного начисления местных налогов и выполнения контрольной работы по налогу на имущество, земельному налогу и </w:t>
      </w:r>
      <w:r w:rsidRPr="009B5A6A">
        <w:rPr>
          <w:rFonts w:ascii="Times New Roman" w:hAnsi="Times New Roman" w:cs="Times New Roman"/>
          <w:sz w:val="24"/>
          <w:szCs w:val="24"/>
        </w:rPr>
        <w:lastRenderedPageBreak/>
        <w:t xml:space="preserve">транспортному налогу закрепляется   </w:t>
      </w:r>
      <w:r w:rsidR="00A35FC4" w:rsidRPr="00A35FC4">
        <w:rPr>
          <w:rFonts w:ascii="Times New Roman" w:hAnsi="Times New Roman" w:cs="Times New Roman"/>
          <w:sz w:val="24"/>
          <w:szCs w:val="24"/>
        </w:rPr>
        <w:t>Калач-</w:t>
      </w:r>
      <w:proofErr w:type="spellStart"/>
      <w:r w:rsidR="00A35FC4" w:rsidRPr="00A35FC4">
        <w:rPr>
          <w:rFonts w:ascii="Times New Roman" w:hAnsi="Times New Roman" w:cs="Times New Roman"/>
          <w:sz w:val="24"/>
          <w:szCs w:val="24"/>
        </w:rPr>
        <w:t>Курлатское</w:t>
      </w:r>
      <w:proofErr w:type="spellEnd"/>
      <w:r w:rsidR="00A35FC4" w:rsidRPr="00A35FC4">
        <w:rPr>
          <w:rFonts w:ascii="Times New Roman" w:hAnsi="Times New Roman" w:cs="Times New Roman"/>
          <w:sz w:val="24"/>
          <w:szCs w:val="24"/>
        </w:rPr>
        <w:t xml:space="preserve">, Советское, </w:t>
      </w:r>
      <w:proofErr w:type="spellStart"/>
      <w:r w:rsidR="00A35FC4" w:rsidRPr="00A35FC4">
        <w:rPr>
          <w:rFonts w:ascii="Times New Roman" w:hAnsi="Times New Roman" w:cs="Times New Roman"/>
          <w:sz w:val="24"/>
          <w:szCs w:val="24"/>
        </w:rPr>
        <w:t>Чирское</w:t>
      </w:r>
      <w:proofErr w:type="spellEnd"/>
      <w:r w:rsidR="00A35FC4" w:rsidRPr="00A35FC4">
        <w:rPr>
          <w:rFonts w:ascii="Times New Roman" w:hAnsi="Times New Roman" w:cs="Times New Roman"/>
          <w:sz w:val="24"/>
          <w:szCs w:val="24"/>
        </w:rPr>
        <w:t xml:space="preserve"> сельские поселения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-Для  осуществления налогового контроля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формирования базы данных ИФНС и предоставления различных отчетов  закрепляется  «</w:t>
      </w:r>
      <w:r w:rsidR="00685D5A">
        <w:rPr>
          <w:rFonts w:ascii="Times New Roman" w:hAnsi="Times New Roman" w:cs="Times New Roman"/>
          <w:sz w:val="24"/>
          <w:szCs w:val="24"/>
        </w:rPr>
        <w:t>Налог на имущество физических лиц</w:t>
      </w:r>
      <w:r w:rsidRPr="009B5A6A">
        <w:rPr>
          <w:rFonts w:ascii="Times New Roman" w:hAnsi="Times New Roman" w:cs="Times New Roman"/>
          <w:sz w:val="24"/>
          <w:szCs w:val="24"/>
        </w:rPr>
        <w:t>».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 Расчет налогов ФЛ, исчисляемых налоговым органом (имущество, земля, транспорт)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5A6A">
        <w:rPr>
          <w:rFonts w:ascii="Times New Roman" w:hAnsi="Times New Roman" w:cs="Times New Roman"/>
          <w:sz w:val="24"/>
          <w:szCs w:val="24"/>
        </w:rPr>
        <w:t>Доопределение</w:t>
      </w:r>
      <w:proofErr w:type="spellEnd"/>
      <w:r w:rsidRPr="009B5A6A">
        <w:rPr>
          <w:rFonts w:ascii="Times New Roman" w:hAnsi="Times New Roman" w:cs="Times New Roman"/>
          <w:sz w:val="24"/>
          <w:szCs w:val="24"/>
        </w:rPr>
        <w:t xml:space="preserve"> данных об объектах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 xml:space="preserve"> -Учет Заявлений к СНУ, регистрация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>ввод, рассмотрение заявлений, направление ответов налогоплательщикам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-Учет льгот физических лиц, регистрация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>ввод, рассмотрение заявлений, направление ответов налогоплательщикам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-Вычеты на объекты собственности, регистрация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>ввод, рассмотрение заявлений, направление ответов налогоплательщикам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-Учет Сообщений ФЛ об объектах собственности, регистрация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>ввод, рассмотрение , направление ответов налогоплательщикам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-Контроль сроков представления сообщений,  принятие мер к налогоплательщикам, не представившим  Сообщения в установленный срок,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-оформление результатов проверки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-Проведение проверки результатов направления СНУ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 xml:space="preserve">-Проведение анализа сведений, направление запросов в </w:t>
      </w:r>
      <w:proofErr w:type="spellStart"/>
      <w:r w:rsidRPr="009B5A6A">
        <w:rPr>
          <w:rFonts w:ascii="Times New Roman" w:hAnsi="Times New Roman" w:cs="Times New Roman"/>
          <w:sz w:val="24"/>
          <w:szCs w:val="24"/>
        </w:rPr>
        <w:t>рег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>рганы</w:t>
      </w:r>
      <w:proofErr w:type="spellEnd"/>
      <w:r w:rsidRPr="009B5A6A">
        <w:rPr>
          <w:rFonts w:ascii="Times New Roman" w:hAnsi="Times New Roman" w:cs="Times New Roman"/>
          <w:sz w:val="24"/>
          <w:szCs w:val="24"/>
        </w:rPr>
        <w:t xml:space="preserve"> на уточнение данных об объектах, внесение в БД изменений  по объектам собственности, проведение расчетов налогов ФЛ   :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 xml:space="preserve"> Мониторинг 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>татистика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 xml:space="preserve"> Мониторинг-Детализация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 xml:space="preserve">-Мониторинг деятельности 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НО-Администрирование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налогообложения и имущества: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правильностью и полнотой исчисления транспортного налога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правильностью определения объекта налогообложения по транспортному налогу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правильностью определения налоговой базы по транспортному налогу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правомерностью предоставления региональных налоговых льгот  и освобождения ФЛ от уплаты транспортного налога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правильностью и полнотой исчисления земельного налога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правильностью определения объекта налогообложения по земельному налогу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правильностью определения налоговой базы по земельному налогу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правильностью и полнотой исчисления налога на имущество ФЛ 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правильностью определения объекта налогообложения по  налогу на имущество ФЛ 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правильностью определения налоговой базы по налогу на имущество ФЛ 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правомерностью предоставления налоговых льгот  и освобождения от уплаты налогов ФЛ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полнотой переноса результатов массового расчета налога в КРСБ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соблюдением сроков направления налоговых уведомлений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Формирование, печать и направление налоговых уведомлений на уплату налогов ФЛ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-Формирование показателей картотеки "Объекты налогообложения ФЛ и  исчисленные суммы налога"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-Взаимодействие с органами Федеральной службы государственной регистрации, кадастра и картографии (</w:t>
      </w:r>
      <w:proofErr w:type="spellStart"/>
      <w:r w:rsidRPr="009B5A6A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9B5A6A">
        <w:rPr>
          <w:rFonts w:ascii="Times New Roman" w:hAnsi="Times New Roman" w:cs="Times New Roman"/>
          <w:sz w:val="24"/>
          <w:szCs w:val="24"/>
        </w:rPr>
        <w:t>)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 xml:space="preserve"> -Взаимодействие с органами Государственной инспекции безопасности дорожного движения (ГИБДД) по приему сведений об объектах транспорта и их владельцах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lastRenderedPageBreak/>
        <w:t>-Взаимодействие с Федеральным агентством воздушного транспорта (</w:t>
      </w:r>
      <w:proofErr w:type="spellStart"/>
      <w:r w:rsidRPr="009B5A6A">
        <w:rPr>
          <w:rFonts w:ascii="Times New Roman" w:hAnsi="Times New Roman" w:cs="Times New Roman"/>
          <w:sz w:val="24"/>
          <w:szCs w:val="24"/>
        </w:rPr>
        <w:t>Росавиация</w:t>
      </w:r>
      <w:proofErr w:type="spellEnd"/>
      <w:r w:rsidRPr="009B5A6A">
        <w:rPr>
          <w:rFonts w:ascii="Times New Roman" w:hAnsi="Times New Roman" w:cs="Times New Roman"/>
          <w:sz w:val="24"/>
          <w:szCs w:val="24"/>
        </w:rPr>
        <w:t>)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Взаимодействие с органами Государственной инспекции по маломерным судам Российской Федерации (ГИМС)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-Взаимодействие с муниципальными образованиями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Участие в подготовке пакета документов на задолжников физических лиц для передачи в суд.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Осуществление деятельности с правоохранительными органами и иными контролирующими органами по предмету деятельности отдела.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Работа с органами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>уполномоченными лицами , обязанными в соответствии с законодательством о налогах и сборах представлять в налоговые органы информацию , необходимую для налогового контроля.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Участие в подготовке ответов на письменные запросы налогоплательщиков  по вопросам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входящим в компетенцию отдела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Формирование установленной отчетности по предмету деятельности отдела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Дежурство в опер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>але: прием налогоплательщиков, разъяснения налогоплательщикам по вопросам исчисления и уплаты имущественных налогов.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Выполнение  показателя работы отдела 11- показатель «Обеспечение корректного исчисления имущественных налогов физических лиц и своевременной их уплаты»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Участие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Отдела.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 xml:space="preserve">- Подготовка информационных материалов для руководства Инспекции, 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находящимся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в компетенции отдела.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 xml:space="preserve">- Подготовка информации по налогоплательщикам в связи со снятием с учета 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НО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Проверка достоверности данных ЛК-2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Проверка правильности и достоверности заполнения информационного ресурса «Имущественные налоги, ставки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 xml:space="preserve"> льготы» 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Работа с данными  ПК Анализ имущественных налого</w:t>
      </w:r>
      <w:proofErr w:type="gramStart"/>
      <w:r w:rsidRPr="009B5A6A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9B5A6A">
        <w:rPr>
          <w:rFonts w:ascii="Times New Roman" w:hAnsi="Times New Roman" w:cs="Times New Roman"/>
          <w:sz w:val="24"/>
          <w:szCs w:val="24"/>
        </w:rPr>
        <w:t>АИН)</w:t>
      </w:r>
    </w:p>
    <w:p w:rsidR="009B5A6A" w:rsidRP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 xml:space="preserve">- </w:t>
      </w:r>
      <w:r w:rsidR="00D62174" w:rsidRPr="00D62174">
        <w:rPr>
          <w:rFonts w:ascii="Times New Roman" w:hAnsi="Times New Roman" w:cs="Times New Roman"/>
          <w:sz w:val="24"/>
          <w:szCs w:val="24"/>
        </w:rPr>
        <w:tab/>
        <w:t>получать доступ к соответствующим информационным, программным и аппаратным ресурсам ФНС России, Управления ФНС России по РО и Инспекции, а также удаленным доступом к Федеральным, региональным, и иным ресурсам</w:t>
      </w:r>
      <w:r w:rsidR="00D62174">
        <w:rPr>
          <w:rFonts w:ascii="Times New Roman" w:hAnsi="Times New Roman" w:cs="Times New Roman"/>
          <w:sz w:val="24"/>
          <w:szCs w:val="24"/>
        </w:rPr>
        <w:t>;</w:t>
      </w:r>
    </w:p>
    <w:p w:rsidR="009B5A6A" w:rsidRDefault="009B5A6A" w:rsidP="009B5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B5A6A">
        <w:rPr>
          <w:rFonts w:ascii="Times New Roman" w:hAnsi="Times New Roman" w:cs="Times New Roman"/>
          <w:sz w:val="24"/>
          <w:szCs w:val="24"/>
        </w:rPr>
        <w:t>- Ведение в установленном порядке делопроизводства, хранение и сдача в архив документов.</w:t>
      </w:r>
    </w:p>
    <w:p w:rsidR="005F377D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государственный налоговый  инспектор   имеет право: </w:t>
      </w:r>
    </w:p>
    <w:p w:rsidR="005F377D" w:rsidRPr="00687D85" w:rsidRDefault="005F377D" w:rsidP="005F377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87D85">
        <w:rPr>
          <w:rFonts w:ascii="Times New Roman" w:hAnsi="Times New Roman" w:cs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Инспекции;</w:t>
      </w:r>
    </w:p>
    <w:p w:rsidR="005F377D" w:rsidRPr="00687D85" w:rsidRDefault="005F377D" w:rsidP="005F377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687D85">
        <w:rPr>
          <w:rFonts w:ascii="Times New Roman" w:hAnsi="Times New Roman" w:cs="Times New Roman"/>
          <w:sz w:val="24"/>
          <w:szCs w:val="24"/>
        </w:rPr>
        <w:t xml:space="preserve">знакомиться с </w:t>
      </w:r>
      <w:r>
        <w:rPr>
          <w:rFonts w:ascii="Times New Roman" w:hAnsi="Times New Roman" w:cs="Times New Roman"/>
          <w:sz w:val="24"/>
          <w:szCs w:val="24"/>
        </w:rPr>
        <w:t xml:space="preserve">документами, определяющими его права и обязанности по замещаемой государственной должности федеральной государственной службы, </w:t>
      </w:r>
      <w:r w:rsidRPr="00687D85">
        <w:rPr>
          <w:rFonts w:ascii="Times New Roman" w:hAnsi="Times New Roman" w:cs="Times New Roman"/>
          <w:sz w:val="24"/>
          <w:szCs w:val="24"/>
        </w:rPr>
        <w:t xml:space="preserve">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F377D" w:rsidRPr="00687D85" w:rsidRDefault="005F377D" w:rsidP="005F377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7D85">
        <w:rPr>
          <w:rFonts w:ascii="Times New Roman" w:hAnsi="Times New Roman" w:cs="Times New Roman"/>
          <w:sz w:val="24"/>
          <w:szCs w:val="24"/>
        </w:rPr>
        <w:t>на защиту своих персональных данных;</w:t>
      </w:r>
    </w:p>
    <w:p w:rsidR="005F377D" w:rsidRPr="00687D85" w:rsidRDefault="005F377D" w:rsidP="005F377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7D85">
        <w:rPr>
          <w:rFonts w:ascii="Times New Roman" w:hAnsi="Times New Roman" w:cs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5F377D" w:rsidRPr="00687D85" w:rsidRDefault="005F377D" w:rsidP="005F377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7D85">
        <w:rPr>
          <w:rFonts w:ascii="Times New Roman" w:hAnsi="Times New Roman" w:cs="Times New Roman"/>
          <w:sz w:val="24"/>
          <w:szCs w:val="24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5F377D" w:rsidRPr="00687D85" w:rsidRDefault="005F377D" w:rsidP="005F377D">
      <w:pPr>
        <w:pStyle w:val="a3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87D85">
        <w:rPr>
          <w:rFonts w:ascii="Times New Roman" w:eastAsia="Calibri" w:hAnsi="Times New Roman" w:cs="Times New Roman"/>
          <w:sz w:val="24"/>
          <w:szCs w:val="24"/>
          <w:lang w:eastAsia="en-US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5F377D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 осуществляет иные права и исполняет иные 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Положением о Федеральной налоговой службе, </w:t>
      </w:r>
      <w:r w:rsidRPr="00B175A9">
        <w:rPr>
          <w:rFonts w:ascii="Times New Roman" w:hAnsi="Times New Roman" w:cs="Times New Roman"/>
          <w:sz w:val="24"/>
          <w:szCs w:val="24"/>
        </w:rPr>
        <w:t xml:space="preserve">положением о </w:t>
      </w:r>
      <w:r>
        <w:rPr>
          <w:rFonts w:ascii="Times New Roman" w:hAnsi="Times New Roman" w:cs="Times New Roman"/>
          <w:sz w:val="24"/>
          <w:szCs w:val="24"/>
        </w:rPr>
        <w:t xml:space="preserve">Межрайонной </w:t>
      </w:r>
      <w:r w:rsidRPr="00B175A9">
        <w:rPr>
          <w:rFonts w:ascii="Times New Roman" w:hAnsi="Times New Roman" w:cs="Times New Roman"/>
          <w:sz w:val="24"/>
          <w:szCs w:val="24"/>
        </w:rPr>
        <w:t>инспекции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№ 22 по Ростовской области</w:t>
      </w:r>
      <w:r w:rsidRPr="00B175A9">
        <w:rPr>
          <w:rFonts w:ascii="Times New Roman" w:hAnsi="Times New Roman" w:cs="Times New Roman"/>
          <w:sz w:val="24"/>
          <w:szCs w:val="24"/>
        </w:rPr>
        <w:t xml:space="preserve">, положением об отделе </w:t>
      </w:r>
      <w:r w:rsidR="009B5A6A">
        <w:rPr>
          <w:rFonts w:ascii="Times New Roman" w:hAnsi="Times New Roman" w:cs="Times New Roman"/>
          <w:sz w:val="24"/>
          <w:szCs w:val="24"/>
        </w:rPr>
        <w:t>отдела камеральных проверок №2</w:t>
      </w:r>
      <w:r w:rsidRPr="00B175A9">
        <w:rPr>
          <w:rFonts w:ascii="Times New Roman" w:hAnsi="Times New Roman" w:cs="Times New Roman"/>
          <w:sz w:val="24"/>
          <w:szCs w:val="24"/>
        </w:rPr>
        <w:t xml:space="preserve">, приказами (распоряжениями) ФНС России, приказами управления ФНС России по Ростовской области (далее 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175A9">
        <w:rPr>
          <w:rFonts w:ascii="Times New Roman" w:hAnsi="Times New Roman" w:cs="Times New Roman"/>
          <w:sz w:val="24"/>
          <w:szCs w:val="24"/>
        </w:rPr>
        <w:t xml:space="preserve">правление), приказами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75A9">
        <w:rPr>
          <w:rFonts w:ascii="Times New Roman" w:hAnsi="Times New Roman" w:cs="Times New Roman"/>
          <w:sz w:val="24"/>
          <w:szCs w:val="24"/>
        </w:rPr>
        <w:t xml:space="preserve">нспекции, поручениями руководства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75A9">
        <w:rPr>
          <w:rFonts w:ascii="Times New Roman" w:hAnsi="Times New Roman" w:cs="Times New Roman"/>
          <w:sz w:val="24"/>
          <w:szCs w:val="24"/>
        </w:rPr>
        <w:t>нспекции</w:t>
      </w:r>
      <w:r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актами.</w:t>
      </w:r>
      <w:proofErr w:type="gramEnd"/>
    </w:p>
    <w:p w:rsidR="005F377D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Государственный налоговый инспектор  за неисполнение  или ненадлежащее исполнение должностных обязанностей  может быть привлечен к ответственности в соответствии с законодательством Российской Федерации. Кроме того, государственный налоговый инспектор несет ответственность: </w:t>
      </w:r>
    </w:p>
    <w:p w:rsidR="005F377D" w:rsidRPr="00127B5B" w:rsidRDefault="005F377D" w:rsidP="005F377D">
      <w:pPr>
        <w:pStyle w:val="a3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127B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некачественное и несвоевременное выполнение задач, возложенных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отдел</w:t>
      </w:r>
      <w:r w:rsidRPr="00127B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заданий, приказов, распоряжений и </w:t>
      </w:r>
      <w:proofErr w:type="gramStart"/>
      <w:r w:rsidRPr="00127B5B">
        <w:rPr>
          <w:rFonts w:ascii="Times New Roman" w:eastAsia="Calibri" w:hAnsi="Times New Roman" w:cs="Times New Roman"/>
          <w:sz w:val="24"/>
          <w:szCs w:val="24"/>
          <w:lang w:eastAsia="en-US"/>
        </w:rPr>
        <w:t>указаний</w:t>
      </w:r>
      <w:proofErr w:type="gramEnd"/>
      <w:r w:rsidRPr="00127B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вышестоящих в порядке подчиненности руководителей, за исключением незаконных;</w:t>
      </w:r>
    </w:p>
    <w:p w:rsidR="005F377D" w:rsidRPr="00127B5B" w:rsidRDefault="005F377D" w:rsidP="005F377D">
      <w:pPr>
        <w:pStyle w:val="a3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127B5B">
        <w:rPr>
          <w:rFonts w:ascii="Times New Roman" w:eastAsia="Calibri" w:hAnsi="Times New Roman" w:cs="Times New Roman"/>
          <w:sz w:val="24"/>
          <w:szCs w:val="24"/>
          <w:lang w:eastAsia="en-US"/>
        </w:rPr>
        <w:t>за имущественный ущерб, причиненный по его вине;</w:t>
      </w:r>
    </w:p>
    <w:p w:rsidR="005F377D" w:rsidRPr="00127B5B" w:rsidRDefault="005F377D" w:rsidP="005F377D">
      <w:pPr>
        <w:pStyle w:val="a3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127B5B">
        <w:rPr>
          <w:rFonts w:ascii="Times New Roman" w:eastAsia="Calibri" w:hAnsi="Times New Roman" w:cs="Times New Roman"/>
          <w:sz w:val="24"/>
          <w:szCs w:val="24"/>
          <w:lang w:eastAsia="en-US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F377D" w:rsidRPr="00127B5B" w:rsidRDefault="005F377D" w:rsidP="005F377D">
      <w:pPr>
        <w:pStyle w:val="a3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127B5B">
        <w:rPr>
          <w:rFonts w:ascii="Times New Roman" w:eastAsia="Calibri" w:hAnsi="Times New Roman" w:cs="Times New Roman"/>
          <w:sz w:val="24"/>
          <w:szCs w:val="24"/>
          <w:lang w:eastAsia="en-US"/>
        </w:rPr>
        <w:t>за действие или бездействие, приведшее к нарушению прав и законных интересов граждан;</w:t>
      </w:r>
    </w:p>
    <w:p w:rsidR="005F377D" w:rsidRPr="00127B5B" w:rsidRDefault="005F377D" w:rsidP="005F377D">
      <w:pPr>
        <w:pStyle w:val="a3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127B5B">
        <w:rPr>
          <w:rFonts w:ascii="Times New Roman" w:eastAsia="Calibri" w:hAnsi="Times New Roman" w:cs="Times New Roman"/>
          <w:sz w:val="24"/>
          <w:szCs w:val="24"/>
          <w:lang w:eastAsia="en-US"/>
        </w:rPr>
        <w:t>за несоблюдение ограничений, связанных с прохождением государственной гражданской службы;</w:t>
      </w:r>
    </w:p>
    <w:p w:rsidR="005F377D" w:rsidRPr="00127B5B" w:rsidRDefault="005F377D" w:rsidP="005F377D">
      <w:pPr>
        <w:pStyle w:val="a3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127B5B">
        <w:rPr>
          <w:rFonts w:ascii="Times New Roman" w:eastAsia="Calibri" w:hAnsi="Times New Roman" w:cs="Times New Roman"/>
          <w:sz w:val="24"/>
          <w:szCs w:val="24"/>
          <w:lang w:eastAsia="en-US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F377D" w:rsidRPr="00127B5B" w:rsidRDefault="005F377D" w:rsidP="005F377D">
      <w:pPr>
        <w:pStyle w:val="a3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127B5B">
        <w:rPr>
          <w:rFonts w:ascii="Times New Roman" w:eastAsia="Calibri" w:hAnsi="Times New Roman" w:cs="Times New Roman"/>
          <w:sz w:val="24"/>
          <w:szCs w:val="24"/>
          <w:lang w:eastAsia="en-US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F377D" w:rsidRPr="00B175A9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77D" w:rsidRPr="00B175A9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77D" w:rsidRPr="00B175A9" w:rsidRDefault="005F377D" w:rsidP="005F37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A9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5F377D" w:rsidRPr="00B175A9" w:rsidRDefault="005F377D" w:rsidP="005F37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A9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5F377D" w:rsidRPr="00AA1F3A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377D" w:rsidRPr="00B175A9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5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175A9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B175A9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5F377D" w:rsidRPr="00B175A9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5A9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F377D" w:rsidRPr="00B175A9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5A9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5F377D" w:rsidRPr="00B175A9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5A9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F377D" w:rsidRPr="00B175A9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5A9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F377D" w:rsidRPr="00B175A9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5A9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F377D" w:rsidRPr="00B175A9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5A9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F377D" w:rsidRPr="00B175A9" w:rsidRDefault="005F377D" w:rsidP="005F3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5A9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  <w:bookmarkStart w:id="0" w:name="_GoBack"/>
      <w:bookmarkEnd w:id="0"/>
    </w:p>
    <w:sectPr w:rsidR="005F377D" w:rsidRPr="00B1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B2"/>
    <w:rsid w:val="000E2349"/>
    <w:rsid w:val="000F29D7"/>
    <w:rsid w:val="001658F2"/>
    <w:rsid w:val="001840EB"/>
    <w:rsid w:val="002500BD"/>
    <w:rsid w:val="00294DC7"/>
    <w:rsid w:val="002B2C02"/>
    <w:rsid w:val="00351B13"/>
    <w:rsid w:val="00414394"/>
    <w:rsid w:val="005F377D"/>
    <w:rsid w:val="005F7C88"/>
    <w:rsid w:val="00685D5A"/>
    <w:rsid w:val="007040B2"/>
    <w:rsid w:val="00915392"/>
    <w:rsid w:val="009B5A6A"/>
    <w:rsid w:val="00A35FC4"/>
    <w:rsid w:val="00A75B3F"/>
    <w:rsid w:val="00AA5084"/>
    <w:rsid w:val="00B142C3"/>
    <w:rsid w:val="00B450D9"/>
    <w:rsid w:val="00C57EDF"/>
    <w:rsid w:val="00D62174"/>
    <w:rsid w:val="00D9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37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F377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37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F377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078FE77EA38AAB51017371AD04BD4D9044E9F293C3B97B749FAA5C49E1093C4EBF78FA33EFEBF7k8r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078FE77EA38AAB51017371AD04BD4D9044E9F293C3B97B749FAA5C49E1093C4EBF78FA33EFEBF5k8r4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078FE77EA38AAB51017371AD04BD4D9044E9F293C3B97B749FAA5C49E1093C4EBF78FA33EFEBF2k8r3J" TargetMode="External"/><Relationship Id="rId5" Type="http://schemas.openxmlformats.org/officeDocument/2006/relationships/hyperlink" Target="consultantplus://offline/ref=1A078FE77EA38AAB51017371AD04BD4D9044E9F293C3B97B749FAA5C49E1093C4EBF78FA33EFEBF0k8r2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12236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Елена Анатольевна</dc:creator>
  <cp:lastModifiedBy>Родина Галина Викторовна</cp:lastModifiedBy>
  <cp:revision>3</cp:revision>
  <cp:lastPrinted>2018-01-30T08:36:00Z</cp:lastPrinted>
  <dcterms:created xsi:type="dcterms:W3CDTF">2018-02-01T13:24:00Z</dcterms:created>
  <dcterms:modified xsi:type="dcterms:W3CDTF">2019-10-10T08:42:00Z</dcterms:modified>
</cp:coreProperties>
</file>