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810" w:rsidRPr="009E5025" w:rsidRDefault="009A2ABA" w:rsidP="000831F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Межрайонная инспекция Федеральной налоговой службы № 23 по Ростовской области (344029, г. Ростов-на-Дону, пр.</w:t>
      </w:r>
      <w:proofErr w:type="gramEnd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Сельмаш</w:t>
      </w:r>
      <w:proofErr w:type="spellEnd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, 90/17А. Телеф</w:t>
      </w:r>
      <w:r w:rsidR="00721EC3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</w:t>
      </w:r>
      <w:r w:rsidR="00D10F14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+7(863)2838946, доб. 51-01; доб. 4974; доб. 4978. </w:t>
      </w:r>
      <w:proofErr w:type="gram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E-</w:t>
      </w:r>
      <w:proofErr w:type="spell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34D88" w:rsidRPr="009E50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934D88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934D88" w:rsidRPr="009E50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vikerina</w:t>
      </w:r>
      <w:proofErr w:type="spellEnd"/>
      <w:r w:rsidR="00934D88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5607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r6193@</w:t>
      </w:r>
      <w:r w:rsidR="008F5607" w:rsidRPr="009E50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tax</w:t>
      </w:r>
      <w:r w:rsidR="008F5607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8F5607" w:rsidRPr="009E50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="0021661E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21661E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9032BD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 w:rsidR="00F85BD3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</w:t>
      </w:r>
      <w:r w:rsidR="00495D2E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ника </w:t>
      </w:r>
      <w:r w:rsidR="00F85BD3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Герасимовой Оксаны Валерьевны</w:t>
      </w:r>
      <w:r w:rsidR="00051C4D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действующей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Положения о Межрайонной инспекции Федеральной налоговой службы</w:t>
      </w:r>
      <w:r w:rsidR="00387AE6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23 по Ростовской области, утвержденного приказом Управления Федеральной налоговой службы по </w:t>
      </w:r>
      <w:r w:rsidR="006801A1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Ростовской области от </w:t>
      </w:r>
      <w:r w:rsidR="00BF3636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31.01.2023</w:t>
      </w:r>
      <w:r w:rsidR="004A23D8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8A1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3636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№ 01-05/17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A2810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 о приеме документов для участия в конкурсе на замещение вакантных должностей федеральной государственной гражданской службы:</w:t>
      </w:r>
      <w:proofErr w:type="gramEnd"/>
    </w:p>
    <w:p w:rsidR="00600C2E" w:rsidRPr="00600C2E" w:rsidRDefault="00600C2E" w:rsidP="00600C2E">
      <w:pPr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00C2E">
        <w:rPr>
          <w:rFonts w:ascii="Times New Roman" w:eastAsia="Times New Roman" w:hAnsi="Times New Roman" w:cs="Times New Roman"/>
          <w:lang w:eastAsia="ru-RU"/>
        </w:rPr>
        <w:t>Старший государственный налоговый инспектор отдела урегулирования задолженности;</w:t>
      </w:r>
    </w:p>
    <w:p w:rsidR="00600C2E" w:rsidRPr="00600C2E" w:rsidRDefault="00600C2E" w:rsidP="00600C2E">
      <w:pPr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00C2E">
        <w:rPr>
          <w:rFonts w:ascii="Times New Roman" w:eastAsia="Times New Roman" w:hAnsi="Times New Roman" w:cs="Times New Roman"/>
          <w:lang w:eastAsia="ru-RU"/>
        </w:rPr>
        <w:t>Ведущий специалист – эксперт отдела общего обеспечения;</w:t>
      </w:r>
    </w:p>
    <w:p w:rsidR="00600C2E" w:rsidRPr="00600C2E" w:rsidRDefault="00600C2E" w:rsidP="00600C2E">
      <w:pPr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00C2E">
        <w:rPr>
          <w:rFonts w:ascii="Times New Roman" w:eastAsia="Times New Roman" w:hAnsi="Times New Roman" w:cs="Times New Roman"/>
          <w:lang w:eastAsia="ru-RU"/>
        </w:rPr>
        <w:t>Государственный налоговый инспектор отдела камеральных проверок № 4.</w:t>
      </w:r>
    </w:p>
    <w:p w:rsidR="009A2ABA" w:rsidRPr="009E5025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181155" w:rsidRPr="009E5025" w:rsidRDefault="00181155" w:rsidP="009E50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>К пре</w:t>
      </w:r>
      <w:r w:rsidR="00BA6888"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>тендентам на замещение вакантной должности</w:t>
      </w:r>
      <w:r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государственной гражданской службы  </w:t>
      </w:r>
      <w:r w:rsidR="00B042D8">
        <w:rPr>
          <w:rFonts w:ascii="Times New Roman" w:eastAsia="Times New Roman" w:hAnsi="Times New Roman" w:cs="Courier New"/>
          <w:sz w:val="24"/>
          <w:szCs w:val="24"/>
          <w:lang w:eastAsia="ru-RU"/>
        </w:rPr>
        <w:t>старшего</w:t>
      </w:r>
      <w:r w:rsidR="009E5025"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государственного налогового инспектора, </w:t>
      </w:r>
      <w:bookmarkStart w:id="0" w:name="_GoBack"/>
      <w:bookmarkEnd w:id="0"/>
      <w:r w:rsidR="00B042D8">
        <w:rPr>
          <w:rFonts w:ascii="Times New Roman" w:eastAsia="Times New Roman" w:hAnsi="Times New Roman" w:cs="Courier New"/>
          <w:sz w:val="24"/>
          <w:szCs w:val="24"/>
          <w:lang w:eastAsia="ru-RU"/>
        </w:rPr>
        <w:t>ведущего специалиста – эксперта,</w:t>
      </w:r>
      <w:r w:rsidR="006801A1"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</w:t>
      </w:r>
      <w:r w:rsidR="00051C4D"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государственного налогового инспектора 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предъявляются следующие требования:</w:t>
      </w:r>
    </w:p>
    <w:p w:rsidR="00181155" w:rsidRPr="009E5025" w:rsidRDefault="00181155" w:rsidP="00181155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высшее образование; </w:t>
      </w:r>
    </w:p>
    <w:p w:rsidR="00181155" w:rsidRPr="009E5025" w:rsidRDefault="00181155" w:rsidP="00181155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 предъявления требований к стажу;</w:t>
      </w:r>
    </w:p>
    <w:p w:rsidR="00181155" w:rsidRPr="009E5025" w:rsidRDefault="00181155" w:rsidP="00181155">
      <w:pPr>
        <w:widowControl w:val="0"/>
        <w:autoSpaceDE w:val="0"/>
        <w:autoSpaceDN w:val="0"/>
        <w:adjustRightInd w:val="0"/>
        <w:spacing w:after="0"/>
        <w:ind w:firstLine="74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наличие профессиональных знаний, включая знание </w:t>
      </w:r>
      <w:hyperlink r:id="rId8" w:history="1">
        <w:r w:rsidRPr="009E5025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E5025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81155" w:rsidRPr="009E5025" w:rsidRDefault="00181155" w:rsidP="00181155">
      <w:pPr>
        <w:widowControl w:val="0"/>
        <w:autoSpaceDE w:val="0"/>
        <w:autoSpaceDN w:val="0"/>
        <w:adjustRightInd w:val="0"/>
        <w:spacing w:after="0"/>
        <w:ind w:firstLine="74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E5025">
        <w:rPr>
          <w:rFonts w:ascii="Times New Roman" w:eastAsia="Calibri" w:hAnsi="Times New Roman" w:cs="Times New Roman"/>
          <w:sz w:val="24"/>
          <w:szCs w:val="24"/>
        </w:rPr>
        <w:t>- 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 текстовом </w:t>
      </w:r>
      <w:proofErr w:type="gramStart"/>
      <w:r w:rsidRPr="009E5025">
        <w:rPr>
          <w:rFonts w:ascii="Times New Roman" w:eastAsia="Calibri" w:hAnsi="Times New Roman" w:cs="Times New Roman"/>
          <w:sz w:val="24"/>
          <w:szCs w:val="24"/>
        </w:rPr>
        <w:t>редакторе</w:t>
      </w:r>
      <w:proofErr w:type="gramEnd"/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подготовки презентаций, использования </w:t>
      </w:r>
      <w:r w:rsidRPr="009E5025">
        <w:rPr>
          <w:rFonts w:ascii="Times New Roman" w:eastAsia="Calibri" w:hAnsi="Times New Roman" w:cs="Times New Roman"/>
          <w:sz w:val="24"/>
          <w:szCs w:val="24"/>
        </w:rPr>
        <w:lastRenderedPageBreak/>
        <w:t>графических объектов в электронных документах, подготовки деловой корреспонденции и актов инспекции.</w:t>
      </w:r>
    </w:p>
    <w:p w:rsidR="00A21236" w:rsidRPr="009E5025" w:rsidRDefault="00A21236" w:rsidP="00A21236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Справочник </w:t>
      </w:r>
      <w:hyperlink r:id="rId9" w:history="1">
        <w:r w:rsidRPr="009E50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 на сайте Минтруда (http://www.rosmintrud.ru/ministry/programms/gossluzhba/16/1).</w:t>
      </w:r>
    </w:p>
    <w:p w:rsidR="009A2ABA" w:rsidRPr="009E5025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Профессиональная служебная деятельность гражданского служащего осуществляется в соответствии с должностным регламентом, утвержденным представителем нанимателя и являющимся составной частью административного регламента Федеральной налоговой службы.</w:t>
      </w:r>
    </w:p>
    <w:p w:rsidR="009A2ABA" w:rsidRPr="009E5025" w:rsidRDefault="009A2ABA" w:rsidP="00EF5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Государственным гражданским служащим предоставляется ежегодный оплачиваемый отпуск с сохранением замещаемой должности гражданской службы и денежного содержания, который состоит из основного оплачиваемого отпуска и дополнительных оплачиваемых отпусков.</w:t>
      </w:r>
    </w:p>
    <w:p w:rsidR="009A2ABA" w:rsidRPr="009E5025" w:rsidRDefault="009A2ABA" w:rsidP="00EF5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труда гражданского служащего производится в виде денежного содержания,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службы.</w:t>
      </w:r>
    </w:p>
    <w:p w:rsidR="005B2BDE" w:rsidRPr="009E5025" w:rsidRDefault="009A2ABA" w:rsidP="00EF5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(далее – должностной оклад) и месячного оклада гражданского служащего в соответствии с присвоенным ему классным чином гражданской службы (далее – оклад за классный чин), которые составляют оклад месячного денежного содержания гражданского служащего, а также из ежемесячных и иных дополнительных выплат.</w:t>
      </w:r>
      <w:proofErr w:type="gramEnd"/>
    </w:p>
    <w:tbl>
      <w:tblPr>
        <w:tblStyle w:val="ab"/>
        <w:tblW w:w="9606" w:type="dxa"/>
        <w:tblLayout w:type="fixed"/>
        <w:tblLook w:val="04A0" w:firstRow="1" w:lastRow="0" w:firstColumn="1" w:lastColumn="0" w:noHBand="0" w:noVBand="1"/>
      </w:tblPr>
      <w:tblGrid>
        <w:gridCol w:w="2660"/>
        <w:gridCol w:w="2410"/>
        <w:gridCol w:w="2410"/>
        <w:gridCol w:w="2126"/>
      </w:tblGrid>
      <w:tr w:rsidR="00600C2E" w:rsidRPr="00BF3636" w:rsidTr="00E77A82">
        <w:tc>
          <w:tcPr>
            <w:tcW w:w="2660" w:type="dxa"/>
          </w:tcPr>
          <w:p w:rsidR="00600C2E" w:rsidRPr="00BF3636" w:rsidRDefault="00600C2E" w:rsidP="009E5025">
            <w:pPr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 xml:space="preserve">Денежное содержание гражданского служащего Межрайонной ИФНС России </w:t>
            </w:r>
          </w:p>
          <w:p w:rsidR="00600C2E" w:rsidRPr="00BF3636" w:rsidRDefault="00600C2E" w:rsidP="009E5025">
            <w:pPr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 xml:space="preserve">№ 23 по Ростовской области состоит </w:t>
            </w:r>
            <w:proofErr w:type="gramStart"/>
            <w:r w:rsidRPr="00BF3636">
              <w:rPr>
                <w:rFonts w:ascii="Times New Roman" w:hAnsi="Times New Roman" w:cs="Times New Roman"/>
              </w:rPr>
              <w:t>из</w:t>
            </w:r>
            <w:proofErr w:type="gramEnd"/>
            <w:r w:rsidRPr="00BF363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410" w:type="dxa"/>
          </w:tcPr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F3636">
              <w:rPr>
                <w:rFonts w:ascii="Times New Roman" w:hAnsi="Times New Roman" w:cs="Times New Roman"/>
              </w:rPr>
              <w:t>тарший государственный налоговый инспектор</w:t>
            </w:r>
          </w:p>
        </w:tc>
        <w:tc>
          <w:tcPr>
            <w:tcW w:w="2410" w:type="dxa"/>
          </w:tcPr>
          <w:p w:rsidR="00600C2E" w:rsidRPr="00BF3636" w:rsidRDefault="00600C2E" w:rsidP="00D10F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- эксперт</w:t>
            </w:r>
          </w:p>
        </w:tc>
        <w:tc>
          <w:tcPr>
            <w:tcW w:w="2126" w:type="dxa"/>
          </w:tcPr>
          <w:p w:rsidR="00600C2E" w:rsidRPr="00BF3636" w:rsidRDefault="00600C2E" w:rsidP="00D10F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BF3636">
              <w:rPr>
                <w:rFonts w:ascii="Times New Roman" w:hAnsi="Times New Roman" w:cs="Times New Roman"/>
              </w:rPr>
              <w:t>осударственный налоговый инспектор</w:t>
            </w:r>
          </w:p>
        </w:tc>
      </w:tr>
      <w:tr w:rsidR="00600C2E" w:rsidRPr="00BF3636" w:rsidTr="00E77A82">
        <w:tc>
          <w:tcPr>
            <w:tcW w:w="2660" w:type="dxa"/>
            <w:vAlign w:val="center"/>
          </w:tcPr>
          <w:p w:rsidR="00600C2E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 оклада</w:t>
            </w: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00C2E" w:rsidRPr="00BF3636" w:rsidRDefault="00600C2E" w:rsidP="004D2DCC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16063 руб.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E77A8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14876</w:t>
            </w:r>
            <w:r w:rsidRPr="00BF3636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2126" w:type="dxa"/>
            <w:vAlign w:val="center"/>
          </w:tcPr>
          <w:p w:rsidR="00600C2E" w:rsidRPr="00BF3636" w:rsidRDefault="00600C2E" w:rsidP="00E77A8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14278 руб.</w:t>
            </w:r>
          </w:p>
        </w:tc>
      </w:tr>
      <w:tr w:rsidR="00600C2E" w:rsidRPr="00BF3636" w:rsidTr="00E77A82">
        <w:tc>
          <w:tcPr>
            <w:tcW w:w="2660" w:type="dxa"/>
            <w:vAlign w:val="center"/>
          </w:tcPr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 за классный чин</w:t>
            </w: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600C2E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</w:p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присвоенным классным чином</w:t>
            </w:r>
          </w:p>
        </w:tc>
        <w:tc>
          <w:tcPr>
            <w:tcW w:w="2410" w:type="dxa"/>
            <w:vAlign w:val="center"/>
          </w:tcPr>
          <w:p w:rsidR="00600C2E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присвоенным классным чином</w:t>
            </w:r>
          </w:p>
        </w:tc>
        <w:tc>
          <w:tcPr>
            <w:tcW w:w="2126" w:type="dxa"/>
            <w:vAlign w:val="center"/>
          </w:tcPr>
          <w:p w:rsidR="00600C2E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присвоенным классным чином</w:t>
            </w:r>
          </w:p>
        </w:tc>
      </w:tr>
      <w:tr w:rsidR="00600C2E" w:rsidRPr="00BF3636" w:rsidTr="00E77A82">
        <w:tc>
          <w:tcPr>
            <w:tcW w:w="2660" w:type="dxa"/>
            <w:vAlign w:val="center"/>
          </w:tcPr>
          <w:p w:rsidR="00600C2E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</w:p>
          <w:p w:rsidR="00600C2E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Ежемесячной надбавки к должностному окладу за выслугу лет  на гражданской службе</w:t>
            </w: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 30%</w:t>
            </w:r>
          </w:p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 30%</w:t>
            </w: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  <w:tc>
          <w:tcPr>
            <w:tcW w:w="2126" w:type="dxa"/>
            <w:vAlign w:val="center"/>
          </w:tcPr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 30%</w:t>
            </w: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</w:tr>
      <w:tr w:rsidR="00600C2E" w:rsidRPr="00BF3636" w:rsidTr="00E77A82">
        <w:tc>
          <w:tcPr>
            <w:tcW w:w="2660" w:type="dxa"/>
            <w:vAlign w:val="center"/>
          </w:tcPr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Ежемесячной надбавки к должностному окладу за особые условия гражданской службы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25%</w:t>
            </w:r>
          </w:p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F3636">
              <w:rPr>
                <w:rFonts w:ascii="Times New Roman" w:hAnsi="Times New Roman" w:cs="Times New Roman"/>
              </w:rPr>
              <w:t>%</w:t>
            </w: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  <w:tc>
          <w:tcPr>
            <w:tcW w:w="2126" w:type="dxa"/>
            <w:vAlign w:val="center"/>
          </w:tcPr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20%</w:t>
            </w: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600C2E" w:rsidRPr="00BF3636" w:rsidRDefault="00600C2E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</w:tr>
      <w:tr w:rsidR="00600C2E" w:rsidRPr="00BF3636" w:rsidTr="00E77A82">
        <w:tc>
          <w:tcPr>
            <w:tcW w:w="2660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lastRenderedPageBreak/>
              <w:t>Ежемесячного  денежного поощрения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0,3 должностного оклада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0,3 должностного оклада</w:t>
            </w:r>
          </w:p>
        </w:tc>
        <w:tc>
          <w:tcPr>
            <w:tcW w:w="2126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0,3 должностного оклада</w:t>
            </w:r>
          </w:p>
        </w:tc>
      </w:tr>
      <w:tr w:rsidR="00600C2E" w:rsidRPr="00BF3636" w:rsidTr="00E77A82">
        <w:tc>
          <w:tcPr>
            <w:tcW w:w="2660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Премии за выполнение особо важных и сложных заданий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126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</w:tr>
      <w:tr w:rsidR="00600C2E" w:rsidRPr="00BF3636" w:rsidTr="00E77A82">
        <w:tc>
          <w:tcPr>
            <w:tcW w:w="2660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  <w:tc>
          <w:tcPr>
            <w:tcW w:w="2126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</w:tr>
      <w:tr w:rsidR="00600C2E" w:rsidRPr="00BF3636" w:rsidTr="00E77A82">
        <w:tc>
          <w:tcPr>
            <w:tcW w:w="2660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Материальной помощи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4D2DCC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410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126" w:type="dxa"/>
            <w:vAlign w:val="center"/>
          </w:tcPr>
          <w:p w:rsidR="00600C2E" w:rsidRPr="00BF3636" w:rsidRDefault="00600C2E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</w:tr>
    </w:tbl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45 Федерального закона от 27.07.2004 № 79-ФЗ «О государственной гражданской службе Российской Федерации» для гражданского служащего Межрайонной ИФНС России № 23 по Ростовской области устанавливается пятидневная рабочая неделя продолжительностью 40 часов с двумя выходными днями (суббота и воскресенье).</w:t>
      </w:r>
    </w:p>
    <w:p w:rsidR="009A2ABA" w:rsidRPr="00BF3636" w:rsidRDefault="009A2ABA" w:rsidP="009A2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начала и окончания служебного дня и перерыва для отдыха:</w:t>
      </w:r>
    </w:p>
    <w:p w:rsidR="009A2ABA" w:rsidRPr="00BF3636" w:rsidRDefault="009A2ABA" w:rsidP="00135C2A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службы 8 часов 30 минут;</w:t>
      </w:r>
    </w:p>
    <w:p w:rsidR="009A2ABA" w:rsidRPr="00BF3636" w:rsidRDefault="009A2ABA" w:rsidP="00135C2A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службы 17 часов 15 минут (в пятницу - 16 часов 00 минут);</w:t>
      </w:r>
    </w:p>
    <w:p w:rsidR="009A2ABA" w:rsidRPr="00BF3636" w:rsidRDefault="009A2ABA" w:rsidP="00135C2A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перерыва для отдыха  30 минут в период времени с 12 часов 30 минут до 13 часов 00 минут;</w:t>
      </w:r>
    </w:p>
    <w:p w:rsidR="009A2ABA" w:rsidRPr="00BF3636" w:rsidRDefault="009A2ABA" w:rsidP="000831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Некоторым структурным подразделениям Межрайонной ИФНС России № 23 по Ростовской области допускается осуществление работы по отдельным графикам, утвержденным в установленном порядке.</w:t>
      </w:r>
    </w:p>
    <w:p w:rsidR="009A2ABA" w:rsidRPr="00BF3636" w:rsidRDefault="009A2ABA" w:rsidP="000831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Межрайонной ИФНС России № 23 по Ростовской области для должностей государственной гражданской службы установлен ненормированный служебный день.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приема документов для участия </w:t>
      </w:r>
      <w:r w:rsidR="00110601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</w:t>
      </w:r>
      <w:r w:rsidR="00BF363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курсе в 08 ч. 30 мин. </w:t>
      </w:r>
      <w:r w:rsidR="00600C2E">
        <w:rPr>
          <w:rFonts w:ascii="Times New Roman" w:eastAsia="Times New Roman" w:hAnsi="Times New Roman" w:cs="Times New Roman"/>
          <w:sz w:val="24"/>
          <w:szCs w:val="24"/>
          <w:lang w:eastAsia="ru-RU"/>
        </w:rPr>
        <w:t>18.10</w:t>
      </w:r>
      <w:r w:rsidR="00BF363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о</w:t>
      </w:r>
      <w:r w:rsidR="00C034F5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кончания – в 17 </w:t>
      </w:r>
      <w:r w:rsidR="00E110E2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</w:t>
      </w:r>
      <w:r w:rsidR="00BF363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мин. </w:t>
      </w:r>
      <w:r w:rsidR="00600C2E">
        <w:rPr>
          <w:rFonts w:ascii="Times New Roman" w:eastAsia="Times New Roman" w:hAnsi="Times New Roman" w:cs="Times New Roman"/>
          <w:sz w:val="24"/>
          <w:szCs w:val="24"/>
          <w:lang w:eastAsia="ru-RU"/>
        </w:rPr>
        <w:t>07.11</w:t>
      </w:r>
      <w:r w:rsidR="00BF363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Время приема документ</w:t>
      </w:r>
      <w:r w:rsidR="00C034F5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ов: понедельник – четверг - с 08 ч. 3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мин. </w:t>
      </w:r>
      <w:r w:rsidR="00C034F5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17 ч. 15 мин., пятница - с 08 ч. 3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мин. до 16 ч. 00 мин.</w:t>
      </w:r>
      <w:proofErr w:type="gramEnd"/>
    </w:p>
    <w:p w:rsidR="00181155" w:rsidRPr="00BF3636" w:rsidRDefault="00181155" w:rsidP="000831F4">
      <w:pPr>
        <w:pStyle w:val="ConsNonformat"/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636">
        <w:rPr>
          <w:rFonts w:ascii="Times New Roman" w:hAnsi="Times New Roman" w:cs="Times New Roman"/>
          <w:sz w:val="24"/>
          <w:szCs w:val="24"/>
        </w:rPr>
        <w:t>Предполагаемая дата тестирования – «</w:t>
      </w:r>
      <w:r w:rsidR="00600C2E">
        <w:rPr>
          <w:rFonts w:ascii="Times New Roman" w:hAnsi="Times New Roman" w:cs="Times New Roman"/>
          <w:sz w:val="24"/>
          <w:szCs w:val="24"/>
        </w:rPr>
        <w:t>25</w:t>
      </w:r>
      <w:r w:rsidRPr="00BF3636">
        <w:rPr>
          <w:rFonts w:ascii="Times New Roman" w:hAnsi="Times New Roman" w:cs="Times New Roman"/>
          <w:sz w:val="24"/>
          <w:szCs w:val="24"/>
        </w:rPr>
        <w:t xml:space="preserve">» </w:t>
      </w:r>
      <w:r w:rsidR="00600C2E">
        <w:rPr>
          <w:rFonts w:ascii="Times New Roman" w:hAnsi="Times New Roman" w:cs="Times New Roman"/>
          <w:sz w:val="24"/>
          <w:szCs w:val="24"/>
        </w:rPr>
        <w:t>ноября</w:t>
      </w:r>
      <w:r w:rsidR="00BA6888" w:rsidRPr="00BF3636">
        <w:rPr>
          <w:rFonts w:ascii="Times New Roman" w:hAnsi="Times New Roman" w:cs="Times New Roman"/>
          <w:sz w:val="24"/>
          <w:szCs w:val="24"/>
        </w:rPr>
        <w:t xml:space="preserve"> 202</w:t>
      </w:r>
      <w:r w:rsidR="00BF3636" w:rsidRPr="00BF3636">
        <w:rPr>
          <w:rFonts w:ascii="Times New Roman" w:hAnsi="Times New Roman" w:cs="Times New Roman"/>
          <w:sz w:val="24"/>
          <w:szCs w:val="24"/>
        </w:rPr>
        <w:t>4</w:t>
      </w:r>
      <w:r w:rsidRPr="00BF3636">
        <w:rPr>
          <w:rFonts w:ascii="Times New Roman" w:hAnsi="Times New Roman" w:cs="Times New Roman"/>
          <w:sz w:val="24"/>
          <w:szCs w:val="24"/>
        </w:rPr>
        <w:t xml:space="preserve"> г., заседание конкурсной комиссии – «</w:t>
      </w:r>
      <w:r w:rsidR="00600C2E">
        <w:rPr>
          <w:rFonts w:ascii="Times New Roman" w:hAnsi="Times New Roman" w:cs="Times New Roman"/>
          <w:sz w:val="24"/>
          <w:szCs w:val="24"/>
        </w:rPr>
        <w:t>29</w:t>
      </w:r>
      <w:r w:rsidRPr="00BF3636">
        <w:rPr>
          <w:rFonts w:ascii="Times New Roman" w:hAnsi="Times New Roman" w:cs="Times New Roman"/>
          <w:sz w:val="24"/>
          <w:szCs w:val="24"/>
        </w:rPr>
        <w:t xml:space="preserve">» </w:t>
      </w:r>
      <w:r w:rsidR="00600C2E">
        <w:rPr>
          <w:rFonts w:ascii="Times New Roman" w:hAnsi="Times New Roman" w:cs="Times New Roman"/>
          <w:sz w:val="24"/>
          <w:szCs w:val="24"/>
        </w:rPr>
        <w:t>ноября</w:t>
      </w:r>
      <w:r w:rsidR="00BA6888" w:rsidRPr="00BF3636">
        <w:rPr>
          <w:rFonts w:ascii="Times New Roman" w:hAnsi="Times New Roman" w:cs="Times New Roman"/>
          <w:sz w:val="24"/>
          <w:szCs w:val="24"/>
        </w:rPr>
        <w:t xml:space="preserve"> 202</w:t>
      </w:r>
      <w:r w:rsidR="00BF3636" w:rsidRPr="00BF3636">
        <w:rPr>
          <w:rFonts w:ascii="Times New Roman" w:hAnsi="Times New Roman" w:cs="Times New Roman"/>
          <w:sz w:val="24"/>
          <w:szCs w:val="24"/>
        </w:rPr>
        <w:t>4</w:t>
      </w:r>
      <w:r w:rsidRPr="00BF3636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D96E8D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Адрес места приема документов: 344029 г. Ростов-на-Дону, пр. Сельмаш,90/17А, </w:t>
      </w: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Межрайонная</w:t>
      </w:r>
      <w:proofErr w:type="gram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России № 23 по Ростовской области, отдел кадров и безопасности,</w:t>
      </w:r>
      <w:r w:rsidR="005744E5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96E8D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 № 303</w:t>
      </w:r>
      <w:r w:rsidR="00721EC3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телефон: </w:t>
      </w:r>
      <w:r w:rsidR="00D96E8D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+7(863)2838946, доб. </w:t>
      </w:r>
      <w:r w:rsidR="00600C2E">
        <w:rPr>
          <w:rFonts w:ascii="Times New Roman" w:eastAsia="Times New Roman" w:hAnsi="Times New Roman" w:cs="Times New Roman"/>
          <w:sz w:val="24"/>
          <w:szCs w:val="24"/>
          <w:lang w:eastAsia="ru-RU"/>
        </w:rPr>
        <w:t>51-01</w:t>
      </w:r>
      <w:r w:rsidR="00D96E8D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2ABA" w:rsidRPr="00BF3636" w:rsidRDefault="009A2ABA" w:rsidP="009A2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Ответственный за прием документо</w:t>
      </w:r>
      <w:r w:rsidR="00E110E2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– </w:t>
      </w:r>
      <w:proofErr w:type="spellStart"/>
      <w:r w:rsidR="00600C2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Викерина</w:t>
      </w:r>
      <w:proofErr w:type="spellEnd"/>
      <w:r w:rsidR="00600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Светлана Евгеньевна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A2ABA" w:rsidRPr="00BF3636" w:rsidRDefault="009A2ABA" w:rsidP="009A2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участия в конкурсе гражданин представляет следующие документы: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заявление;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заполненную и подписанную анкету по форме, утвержденной </w:t>
      </w:r>
      <w:r w:rsidR="00614C7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Указом Президента Российской Ф</w:t>
      </w:r>
      <w:r w:rsidR="00365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едерации </w:t>
      </w:r>
      <w:r w:rsidR="00365721">
        <w:rPr>
          <w:rFonts w:ascii="Times New Roman" w:hAnsi="Times New Roman" w:cs="Times New Roman"/>
          <w:sz w:val="24"/>
          <w:szCs w:val="24"/>
        </w:rPr>
        <w:t xml:space="preserve"> от 10.10.2024 № 870</w:t>
      </w:r>
      <w:r w:rsidR="00E37CCF" w:rsidRPr="00BF3636">
        <w:rPr>
          <w:rFonts w:ascii="Times New Roman" w:hAnsi="Times New Roman" w:cs="Times New Roman"/>
          <w:sz w:val="24"/>
          <w:szCs w:val="24"/>
        </w:rPr>
        <w:t xml:space="preserve"> 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фотографии в деловом костюме, без уголка; 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необходимое профессиональное образование, квалификацию и стаж работы:</w:t>
      </w:r>
    </w:p>
    <w:p w:rsidR="00472D09" w:rsidRPr="00BF3636" w:rsidRDefault="00472D09" w:rsidP="00472D09">
      <w:pPr>
        <w:pStyle w:val="a8"/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472D09" w:rsidRPr="00BF3636" w:rsidRDefault="00472D09" w:rsidP="00472D09">
      <w:pPr>
        <w:pStyle w:val="a8"/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документов об образовании и о квалификации, а также, по желанию гражданина,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 об отсутствии заболевания, препятствующего поступлению на гражданскую службу или ее прохождению (заключение по форме № 001-ГС/у, утвержденной Приказом </w:t>
      </w:r>
      <w:proofErr w:type="spell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14.12.2009 N 984н);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страхового свидетельства обязательного пенсионного страхования;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физического лица в налоговом органе;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и оригинал документов воинского учета (для военнообязанных и лиц, подлежащих призыву на военную службу);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 о государственной регистрации актов гражданского состояния;</w:t>
      </w:r>
    </w:p>
    <w:p w:rsidR="008C76E0" w:rsidRPr="00BF3636" w:rsidRDefault="00041D83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C76E0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 по форме, утвержденной  </w:t>
      </w:r>
      <w:r w:rsidR="008C76E0" w:rsidRPr="00BF3636">
        <w:rPr>
          <w:rFonts w:ascii="Times New Roman" w:hAnsi="Times New Roman" w:cs="Times New Roman"/>
          <w:sz w:val="24"/>
          <w:szCs w:val="24"/>
        </w:rPr>
        <w:t>Распоряжением Правительства РФ от 28.12.2016 N 2867-р.</w:t>
      </w:r>
      <w:proofErr w:type="gramEnd"/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135C2A" w:rsidRPr="00BF3636" w:rsidRDefault="00135C2A" w:rsidP="00135C2A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E6B" w:rsidRPr="00BF3636" w:rsidRDefault="00A82E6B" w:rsidP="00C034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пункте 6,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представляются в Межрайонную ИФНС России № 23 по Ростовской области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A82E6B" w:rsidRPr="00BF3636" w:rsidRDefault="00A82E6B" w:rsidP="00C034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представления документов в электронном виде устанавливается Правительством Российской Федерации.</w:t>
      </w:r>
      <w:r w:rsidRPr="00BF363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представленные в электронном виде, подвергаются автоматизированной проверке в порядке, установленном Правительством Российской Федерации.</w:t>
      </w:r>
    </w:p>
    <w:p w:rsidR="009A2ABA" w:rsidRPr="00BF3636" w:rsidRDefault="009A2ABA" w:rsidP="00135C2A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 Межрайонной ИФНС России № 23 по Ростовской области, изъявивший желание участвовать в конкурсе, подает заявление на имя представителя нанимателя.</w:t>
      </w:r>
    </w:p>
    <w:p w:rsidR="000831F4" w:rsidRDefault="009A2ABA" w:rsidP="00083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конкурсе, при этом замещающий должность гражданской службы в ином государственном органе, представляет в кадровую службу:</w:t>
      </w:r>
    </w:p>
    <w:p w:rsidR="000831F4" w:rsidRDefault="009A2ABA" w:rsidP="00083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имя представителя нанимателя;</w:t>
      </w:r>
    </w:p>
    <w:p w:rsidR="009A2ABA" w:rsidRPr="00BF3636" w:rsidRDefault="009A2ABA" w:rsidP="00083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собственноручно заполненную и подписанную анкету, заверенную кадровой службой государственного органа, в котором гражданский служащий замещает должность гражданской службы, по форме, утвержденной Правительств</w:t>
      </w:r>
      <w:r w:rsidR="00E00B1C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с приложением фотографии</w:t>
      </w:r>
      <w:r w:rsidR="00E00B1C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деловом костюме, без уголка. 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82E6B" w:rsidRPr="00BF3636" w:rsidRDefault="00A82E6B" w:rsidP="00A82E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приеме, о чем он информируется в письменной форме представителем нанимателя.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подписью, с использованием государственной информационной системы в области государственной службы. 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Конкурсная комиссия находится по адресу: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344029 г. Ростов-на-Дону, пр. Сельмаш,90/17А, Межрайонная ИФНС России № 23 по Ростовской области, отдел</w:t>
      </w:r>
      <w:r w:rsidR="00D96E8D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кадров и безопасности, к. № 303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телефон:</w:t>
      </w:r>
      <w:r w:rsidR="00D96E8D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+7(863)2838946, доб. 51-01; доб. 4974; доб. 4978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34D88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5607" w:rsidRPr="00BF36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8F5607" w:rsidRPr="00BF36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vikerina</w:t>
      </w:r>
      <w:proofErr w:type="spellEnd"/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.r6193@</w:t>
      </w:r>
      <w:r w:rsidR="008F5607" w:rsidRPr="00BF36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tax</w:t>
      </w:r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8F5607" w:rsidRPr="00BF36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34F5" w:rsidRPr="00BF3636" w:rsidRDefault="00C034F5" w:rsidP="00C034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Межрайонная ИФНС России № 23 по Ростовской области не </w:t>
      </w: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15 календарных дней до начала второго этапа конкурса размещает на официальном сайте Управления Федеральной налоговой службы по Ростовской области и официальном сайте государственной информационной системы в области государственной службы в сети «Интернет»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электронной подписью, с использованием указанной информационной системы.</w:t>
      </w:r>
    </w:p>
    <w:p w:rsidR="00135C2A" w:rsidRPr="00BF3636" w:rsidRDefault="00135C2A" w:rsidP="000831F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 Конкурс заключается в оценке профессионального уровня кандидатов на замещение вакантной должности гражданской службы Межрайонной ИФНС России № 23 по Ростовской области, их соответствия квалификационным требованиям для замещения этой должности.</w:t>
      </w:r>
    </w:p>
    <w:p w:rsidR="009A2ABA" w:rsidRPr="00BF3636" w:rsidRDefault="009A2ABA" w:rsidP="00C034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9A2ABA" w:rsidRPr="00BF3636" w:rsidRDefault="009A2ABA" w:rsidP="00721EC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</w:t>
      </w:r>
      <w:r w:rsidR="00721EC3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обеседование </w:t>
      </w:r>
      <w:r w:rsidR="00003E4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по вопросам, связанным с выполнением</w:t>
      </w:r>
      <w:proofErr w:type="gram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должностных обязанностей по вакантной должности гражданской службы, на замещение которой претендуют кандидаты.</w:t>
      </w:r>
    </w:p>
    <w:p w:rsidR="00A82E6B" w:rsidRPr="00BF3636" w:rsidRDefault="00A82E6B" w:rsidP="00A82E6B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A82E6B" w:rsidRPr="00BF3636" w:rsidRDefault="00A82E6B" w:rsidP="00A82E6B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Тестирование считается пройденным, если кандидат правильно ответил на </w:t>
      </w:r>
      <w:r w:rsidRPr="00BF36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более процентов заданных вопросов.</w:t>
      </w:r>
    </w:p>
    <w:p w:rsidR="008354C6" w:rsidRPr="00BF3636" w:rsidRDefault="00A82E6B" w:rsidP="0083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4C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Предварительный квалификационный тест вне рамок конкурса для самостоятельной оценки своего профессионального уровня вы можете пройти на сайте </w:t>
      </w:r>
      <w:hyperlink r:id="rId10" w:history="1"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https</w:t>
        </w:r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gossluzhba</w:t>
        </w:r>
        <w:proofErr w:type="spellEnd"/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8354C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разделе «Образование» - тесты для самопроверки.</w:t>
      </w:r>
    </w:p>
    <w:p w:rsidR="00A82E6B" w:rsidRPr="00BF3636" w:rsidRDefault="00A82E6B" w:rsidP="00A82E6B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ходе индивидуального собеседования конкурсной комиссией</w:t>
      </w:r>
      <w:r w:rsidR="00C034F5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задаются вопросы кандидату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определения его профессионального уровня.</w:t>
      </w:r>
    </w:p>
    <w:p w:rsidR="00BF3636" w:rsidRPr="00BF3636" w:rsidRDefault="00C034F5" w:rsidP="00BF36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9A2ABA" w:rsidRPr="00BF3636" w:rsidRDefault="009A2ABA" w:rsidP="00083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9A2ABA" w:rsidRPr="00BF3636" w:rsidRDefault="009A2ABA" w:rsidP="009A2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Победителем конкурса признается участник, успешно прошедший тестовые испытания и имеющий большее количество положительных выводов экспертов по результатам оценки профессиональных и личностных качеств.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Решение конкурсной комиссии принимается в отсутствие кандидата и является основанием для назначения на вакантную должность в Межрайонной инспекции Федеральной налоговой службы № 23 по Ростовской области либо отказа в этом. 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конкурса издается приказ Межрайонной ИФНС России № 23 по Ростовской области о назначении победителя конкурса на вакантную должность гражданской службы. </w:t>
      </w:r>
    </w:p>
    <w:p w:rsidR="003641D8" w:rsidRPr="00BF3636" w:rsidRDefault="003641D8" w:rsidP="003641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3636">
        <w:rPr>
          <w:rFonts w:ascii="Times New Roman" w:hAnsi="Times New Roman" w:cs="Times New Roman"/>
          <w:sz w:val="24"/>
          <w:szCs w:val="24"/>
        </w:rPr>
        <w:t>Сообщения о результатах конкурса направляются в письменной форме кандидатам в 7-дневный срок со дня его завершения,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 w:rsidRPr="00BF363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F3636">
        <w:rPr>
          <w:rFonts w:ascii="Times New Roman" w:hAnsi="Times New Roman" w:cs="Times New Roman"/>
          <w:sz w:val="24"/>
          <w:szCs w:val="24"/>
        </w:rPr>
        <w:t xml:space="preserve">Информация о результатах конкурса размещается в этот же срок на официальных сайтах УФНС России по Ростовской области и государственной </w:t>
      </w:r>
      <w:r w:rsidRPr="00BF3636">
        <w:rPr>
          <w:rFonts w:ascii="Times New Roman" w:hAnsi="Times New Roman" w:cs="Times New Roman"/>
          <w:sz w:val="24"/>
          <w:szCs w:val="24"/>
        </w:rPr>
        <w:lastRenderedPageBreak/>
        <w:t>информационной системы в области государственной службы в информационно-телекоммуникационной сети "Интернет".</w:t>
      </w:r>
    </w:p>
    <w:p w:rsidR="008A2810" w:rsidRPr="00BF3636" w:rsidRDefault="008A2810" w:rsidP="003641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2810" w:rsidRPr="00BF3636" w:rsidRDefault="009A2ABA" w:rsidP="008A28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3636">
        <w:rPr>
          <w:rFonts w:ascii="Times New Roman" w:hAnsi="Times New Roman" w:cs="Times New Roman"/>
          <w:sz w:val="24"/>
          <w:szCs w:val="24"/>
        </w:rPr>
        <w:t xml:space="preserve">11. </w:t>
      </w:r>
      <w:r w:rsidR="008A2810" w:rsidRPr="00BF3636">
        <w:rPr>
          <w:rFonts w:ascii="Times New Roman" w:hAnsi="Times New Roman" w:cs="Times New Roman"/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  <w:bookmarkStart w:id="1" w:name="sub_1025"/>
      <w:r w:rsidR="008A2810" w:rsidRPr="00BF3636">
        <w:rPr>
          <w:sz w:val="24"/>
          <w:szCs w:val="24"/>
        </w:rPr>
        <w:t xml:space="preserve">  </w:t>
      </w:r>
      <w:bookmarkEnd w:id="1"/>
    </w:p>
    <w:p w:rsidR="009A2ABA" w:rsidRPr="00BF3636" w:rsidRDefault="009A2ABA" w:rsidP="0083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и другие), осуществляются кандидатами за счет собственных средств.</w:t>
      </w:r>
    </w:p>
    <w:sectPr w:rsidR="009A2ABA" w:rsidRPr="00BF3636" w:rsidSect="0039253C">
      <w:headerReference w:type="default" r:id="rId11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FAE" w:rsidRDefault="00C54FAE" w:rsidP="002C76C2">
      <w:pPr>
        <w:spacing w:after="0" w:line="240" w:lineRule="auto"/>
      </w:pPr>
      <w:r>
        <w:separator/>
      </w:r>
    </w:p>
  </w:endnote>
  <w:endnote w:type="continuationSeparator" w:id="0">
    <w:p w:rsidR="00C54FAE" w:rsidRDefault="00C54FAE" w:rsidP="002C7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FAE" w:rsidRDefault="00C54FAE" w:rsidP="002C76C2">
      <w:pPr>
        <w:spacing w:after="0" w:line="240" w:lineRule="auto"/>
      </w:pPr>
      <w:r>
        <w:separator/>
      </w:r>
    </w:p>
  </w:footnote>
  <w:footnote w:type="continuationSeparator" w:id="0">
    <w:p w:rsidR="00C54FAE" w:rsidRDefault="00C54FAE" w:rsidP="002C7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9945226"/>
      <w:docPartObj>
        <w:docPartGallery w:val="Page Numbers (Top of Page)"/>
        <w:docPartUnique/>
      </w:docPartObj>
    </w:sdtPr>
    <w:sdtEndPr/>
    <w:sdtContent>
      <w:p w:rsidR="00E77A82" w:rsidRDefault="00E77A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7E1">
          <w:rPr>
            <w:noProof/>
          </w:rPr>
          <w:t>7</w:t>
        </w:r>
        <w:r>
          <w:fldChar w:fldCharType="end"/>
        </w:r>
      </w:p>
    </w:sdtContent>
  </w:sdt>
  <w:p w:rsidR="00E77A82" w:rsidRDefault="00E77A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5889"/>
    <w:multiLevelType w:val="multilevel"/>
    <w:tmpl w:val="778E1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D4E52"/>
    <w:multiLevelType w:val="multilevel"/>
    <w:tmpl w:val="AB265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A46780"/>
    <w:multiLevelType w:val="multilevel"/>
    <w:tmpl w:val="DF5A0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0704A2"/>
    <w:multiLevelType w:val="hybridMultilevel"/>
    <w:tmpl w:val="B946637E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33271292"/>
    <w:multiLevelType w:val="multilevel"/>
    <w:tmpl w:val="420C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DA09AD"/>
    <w:multiLevelType w:val="hybridMultilevel"/>
    <w:tmpl w:val="C6846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425573"/>
    <w:multiLevelType w:val="multilevel"/>
    <w:tmpl w:val="A3487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BE77ED"/>
    <w:multiLevelType w:val="multilevel"/>
    <w:tmpl w:val="26807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156EC9"/>
    <w:multiLevelType w:val="multilevel"/>
    <w:tmpl w:val="BE24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7448C0"/>
    <w:multiLevelType w:val="hybridMultilevel"/>
    <w:tmpl w:val="89865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9A7D33"/>
    <w:multiLevelType w:val="hybridMultilevel"/>
    <w:tmpl w:val="C6DEAE7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75E05B77"/>
    <w:multiLevelType w:val="multilevel"/>
    <w:tmpl w:val="7A963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1F09D6"/>
    <w:multiLevelType w:val="hybridMultilevel"/>
    <w:tmpl w:val="853EFC7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7F523B5A"/>
    <w:multiLevelType w:val="multilevel"/>
    <w:tmpl w:val="3D8A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5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ABA"/>
    <w:rsid w:val="00003E46"/>
    <w:rsid w:val="000077CD"/>
    <w:rsid w:val="00013ED7"/>
    <w:rsid w:val="00025AE5"/>
    <w:rsid w:val="00035100"/>
    <w:rsid w:val="00041D83"/>
    <w:rsid w:val="00047225"/>
    <w:rsid w:val="00051C4D"/>
    <w:rsid w:val="000566D8"/>
    <w:rsid w:val="00062143"/>
    <w:rsid w:val="00062D9C"/>
    <w:rsid w:val="00067DC6"/>
    <w:rsid w:val="00073338"/>
    <w:rsid w:val="000831F4"/>
    <w:rsid w:val="000A1081"/>
    <w:rsid w:val="000D2D32"/>
    <w:rsid w:val="000D3AF5"/>
    <w:rsid w:val="000D7556"/>
    <w:rsid w:val="00110601"/>
    <w:rsid w:val="001147E8"/>
    <w:rsid w:val="00135C2A"/>
    <w:rsid w:val="00140779"/>
    <w:rsid w:val="001657EB"/>
    <w:rsid w:val="00181155"/>
    <w:rsid w:val="00191952"/>
    <w:rsid w:val="001977CB"/>
    <w:rsid w:val="001B6632"/>
    <w:rsid w:val="001D07B0"/>
    <w:rsid w:val="001F0CDE"/>
    <w:rsid w:val="002069C8"/>
    <w:rsid w:val="0021661E"/>
    <w:rsid w:val="0022374F"/>
    <w:rsid w:val="002449FE"/>
    <w:rsid w:val="00247283"/>
    <w:rsid w:val="002A6DC4"/>
    <w:rsid w:val="002A7A9C"/>
    <w:rsid w:val="002C4C92"/>
    <w:rsid w:val="002C615A"/>
    <w:rsid w:val="002C76C2"/>
    <w:rsid w:val="003150FF"/>
    <w:rsid w:val="00351F65"/>
    <w:rsid w:val="003641D8"/>
    <w:rsid w:val="00365721"/>
    <w:rsid w:val="00374481"/>
    <w:rsid w:val="00380BF8"/>
    <w:rsid w:val="003849C3"/>
    <w:rsid w:val="00387AE6"/>
    <w:rsid w:val="0039253C"/>
    <w:rsid w:val="003B62F1"/>
    <w:rsid w:val="003D77E1"/>
    <w:rsid w:val="003F0A75"/>
    <w:rsid w:val="00401F25"/>
    <w:rsid w:val="0040708A"/>
    <w:rsid w:val="0041726F"/>
    <w:rsid w:val="00465393"/>
    <w:rsid w:val="00472446"/>
    <w:rsid w:val="00472D09"/>
    <w:rsid w:val="0048311D"/>
    <w:rsid w:val="00495D2E"/>
    <w:rsid w:val="004A23D8"/>
    <w:rsid w:val="004A57BF"/>
    <w:rsid w:val="004B602A"/>
    <w:rsid w:val="004E2C03"/>
    <w:rsid w:val="00501D79"/>
    <w:rsid w:val="00514CD8"/>
    <w:rsid w:val="00560895"/>
    <w:rsid w:val="00560B68"/>
    <w:rsid w:val="005744E5"/>
    <w:rsid w:val="00591F74"/>
    <w:rsid w:val="005A7E74"/>
    <w:rsid w:val="005B2BDE"/>
    <w:rsid w:val="00600C2E"/>
    <w:rsid w:val="00606817"/>
    <w:rsid w:val="006142EF"/>
    <w:rsid w:val="00614C7F"/>
    <w:rsid w:val="006166C4"/>
    <w:rsid w:val="0066098F"/>
    <w:rsid w:val="006801A1"/>
    <w:rsid w:val="006B3700"/>
    <w:rsid w:val="00704944"/>
    <w:rsid w:val="00721EC3"/>
    <w:rsid w:val="007379BD"/>
    <w:rsid w:val="0076252F"/>
    <w:rsid w:val="0079126E"/>
    <w:rsid w:val="007936AB"/>
    <w:rsid w:val="00794B35"/>
    <w:rsid w:val="007A2E68"/>
    <w:rsid w:val="007B2060"/>
    <w:rsid w:val="007B2E71"/>
    <w:rsid w:val="007D1A61"/>
    <w:rsid w:val="008064B5"/>
    <w:rsid w:val="0082268E"/>
    <w:rsid w:val="008354C6"/>
    <w:rsid w:val="0085636E"/>
    <w:rsid w:val="008634B8"/>
    <w:rsid w:val="00872DF3"/>
    <w:rsid w:val="008A1991"/>
    <w:rsid w:val="008A2810"/>
    <w:rsid w:val="008C76E0"/>
    <w:rsid w:val="008E3045"/>
    <w:rsid w:val="008F0ABB"/>
    <w:rsid w:val="008F29E3"/>
    <w:rsid w:val="008F33C1"/>
    <w:rsid w:val="008F5607"/>
    <w:rsid w:val="00903104"/>
    <w:rsid w:val="009032BD"/>
    <w:rsid w:val="00910DD3"/>
    <w:rsid w:val="00913073"/>
    <w:rsid w:val="00932BDB"/>
    <w:rsid w:val="00934D88"/>
    <w:rsid w:val="0095293B"/>
    <w:rsid w:val="00962BBE"/>
    <w:rsid w:val="009A2ABA"/>
    <w:rsid w:val="009E5025"/>
    <w:rsid w:val="00A059CF"/>
    <w:rsid w:val="00A21236"/>
    <w:rsid w:val="00A3624E"/>
    <w:rsid w:val="00A37A58"/>
    <w:rsid w:val="00A82E6B"/>
    <w:rsid w:val="00A9150B"/>
    <w:rsid w:val="00AA0006"/>
    <w:rsid w:val="00AA6EEA"/>
    <w:rsid w:val="00AE6646"/>
    <w:rsid w:val="00AE74FE"/>
    <w:rsid w:val="00AF0125"/>
    <w:rsid w:val="00B042D8"/>
    <w:rsid w:val="00B33BB2"/>
    <w:rsid w:val="00B76139"/>
    <w:rsid w:val="00B877AE"/>
    <w:rsid w:val="00B92285"/>
    <w:rsid w:val="00BA6888"/>
    <w:rsid w:val="00BC6B74"/>
    <w:rsid w:val="00BD22ED"/>
    <w:rsid w:val="00BE0762"/>
    <w:rsid w:val="00BE4552"/>
    <w:rsid w:val="00BF3636"/>
    <w:rsid w:val="00C034F5"/>
    <w:rsid w:val="00C134ED"/>
    <w:rsid w:val="00C34BDE"/>
    <w:rsid w:val="00C3695A"/>
    <w:rsid w:val="00C54FAE"/>
    <w:rsid w:val="00C77439"/>
    <w:rsid w:val="00CB57AB"/>
    <w:rsid w:val="00CD154B"/>
    <w:rsid w:val="00CD2A70"/>
    <w:rsid w:val="00CF23DC"/>
    <w:rsid w:val="00D10F14"/>
    <w:rsid w:val="00D66B9A"/>
    <w:rsid w:val="00D96E8D"/>
    <w:rsid w:val="00DD0531"/>
    <w:rsid w:val="00DE5AE4"/>
    <w:rsid w:val="00E00B1C"/>
    <w:rsid w:val="00E110E2"/>
    <w:rsid w:val="00E372FC"/>
    <w:rsid w:val="00E37CCF"/>
    <w:rsid w:val="00E744D7"/>
    <w:rsid w:val="00E77A82"/>
    <w:rsid w:val="00E77B7B"/>
    <w:rsid w:val="00E9391C"/>
    <w:rsid w:val="00E93BD7"/>
    <w:rsid w:val="00EA567E"/>
    <w:rsid w:val="00EA73CE"/>
    <w:rsid w:val="00EC34E1"/>
    <w:rsid w:val="00ED4C65"/>
    <w:rsid w:val="00EF5860"/>
    <w:rsid w:val="00F12D11"/>
    <w:rsid w:val="00F26EE4"/>
    <w:rsid w:val="00F45002"/>
    <w:rsid w:val="00F666A4"/>
    <w:rsid w:val="00F71344"/>
    <w:rsid w:val="00F85BD3"/>
    <w:rsid w:val="00F909DB"/>
    <w:rsid w:val="00FD2ED8"/>
    <w:rsid w:val="00FD4F47"/>
    <w:rsid w:val="00FE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2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C7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76C2"/>
  </w:style>
  <w:style w:type="paragraph" w:styleId="a6">
    <w:name w:val="footer"/>
    <w:basedOn w:val="a"/>
    <w:link w:val="a7"/>
    <w:uiPriority w:val="99"/>
    <w:unhideWhenUsed/>
    <w:rsid w:val="002C7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76C2"/>
  </w:style>
  <w:style w:type="paragraph" w:styleId="a8">
    <w:name w:val="List Paragraph"/>
    <w:basedOn w:val="a"/>
    <w:uiPriority w:val="34"/>
    <w:qFormat/>
    <w:rsid w:val="008064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D2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22ED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74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811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21E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C034F5"/>
    <w:rPr>
      <w:color w:val="0000FF" w:themeColor="hyperlink"/>
      <w:u w:val="single"/>
    </w:rPr>
  </w:style>
  <w:style w:type="paragraph" w:customStyle="1" w:styleId="ConsPlusNormal">
    <w:name w:val="ConsPlusNormal"/>
    <w:rsid w:val="003641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2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C7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76C2"/>
  </w:style>
  <w:style w:type="paragraph" w:styleId="a6">
    <w:name w:val="footer"/>
    <w:basedOn w:val="a"/>
    <w:link w:val="a7"/>
    <w:uiPriority w:val="99"/>
    <w:unhideWhenUsed/>
    <w:rsid w:val="002C7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76C2"/>
  </w:style>
  <w:style w:type="paragraph" w:styleId="a8">
    <w:name w:val="List Paragraph"/>
    <w:basedOn w:val="a"/>
    <w:uiPriority w:val="34"/>
    <w:qFormat/>
    <w:rsid w:val="008064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D2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22ED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74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811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21E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C034F5"/>
    <w:rPr>
      <w:color w:val="0000FF" w:themeColor="hyperlink"/>
      <w:u w:val="single"/>
    </w:rPr>
  </w:style>
  <w:style w:type="paragraph" w:customStyle="1" w:styleId="ConsPlusNormal">
    <w:name w:val="ConsPlusNormal"/>
    <w:rsid w:val="003641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AADA113F9752397730FE027192304F8579F9FF683CF56A40771EtDtA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../../profile/6100-04-180/AppData/Local/Temp/&#1052;&#1086;&#1080;%20&#1076;&#1086;&#1082;&#1091;&#1084;&#1077;&#1085;&#1090;&#1099;/Downloads/spravochnik_kvalifikatcionnyh_trebovanij_28.0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7</Pages>
  <Words>2750</Words>
  <Characters>15677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Малахова Татьяна Евгеньевна</dc:creator>
  <cp:lastModifiedBy>Викерина Светлана Евгеньевна</cp:lastModifiedBy>
  <cp:revision>83</cp:revision>
  <cp:lastPrinted>2024-10-16T13:25:00Z</cp:lastPrinted>
  <dcterms:created xsi:type="dcterms:W3CDTF">2017-02-10T05:36:00Z</dcterms:created>
  <dcterms:modified xsi:type="dcterms:W3CDTF">2024-10-17T05:17:00Z</dcterms:modified>
</cp:coreProperties>
</file>