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</w:t>
      </w:r>
      <w:proofErr w:type="gramStart"/>
      <w:r w:rsidRPr="009B2A50">
        <w:rPr>
          <w:sz w:val="22"/>
          <w:szCs w:val="22"/>
        </w:rPr>
        <w:t>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</w:t>
      </w:r>
      <w:r w:rsidR="00482847" w:rsidRPr="009B2A50">
        <w:rPr>
          <w:sz w:val="22"/>
          <w:szCs w:val="22"/>
        </w:rPr>
        <w:t xml:space="preserve">лице </w:t>
      </w:r>
      <w:r w:rsidR="00482847">
        <w:rPr>
          <w:sz w:val="22"/>
          <w:szCs w:val="22"/>
        </w:rPr>
        <w:t xml:space="preserve">исполняющего обязанности </w:t>
      </w:r>
      <w:r w:rsidRPr="009B2A50">
        <w:rPr>
          <w:sz w:val="22"/>
          <w:szCs w:val="22"/>
        </w:rPr>
        <w:t xml:space="preserve">начальника </w:t>
      </w:r>
      <w:r w:rsidR="00482847">
        <w:rPr>
          <w:sz w:val="22"/>
          <w:szCs w:val="22"/>
        </w:rPr>
        <w:t>Добровольской Елены Васильевны</w:t>
      </w:r>
      <w:r w:rsidRPr="009B2A50">
        <w:rPr>
          <w:sz w:val="22"/>
          <w:szCs w:val="22"/>
        </w:rPr>
        <w:t>, действующ</w:t>
      </w:r>
      <w:r w:rsidR="00482847">
        <w:rPr>
          <w:sz w:val="22"/>
          <w:szCs w:val="22"/>
        </w:rPr>
        <w:t>ей</w:t>
      </w:r>
      <w:r w:rsidRPr="009B2A50">
        <w:rPr>
          <w:sz w:val="22"/>
          <w:szCs w:val="22"/>
        </w:rPr>
        <w:t xml:space="preserve">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BD5090">
        <w:rPr>
          <w:sz w:val="22"/>
          <w:szCs w:val="22"/>
        </w:rPr>
        <w:t>от </w:t>
      </w:r>
      <w:r w:rsidR="00BD5090" w:rsidRPr="00BD5090">
        <w:rPr>
          <w:sz w:val="22"/>
          <w:szCs w:val="22"/>
        </w:rPr>
        <w:t>14</w:t>
      </w:r>
      <w:r w:rsidRPr="00BD5090">
        <w:rPr>
          <w:sz w:val="22"/>
          <w:szCs w:val="22"/>
        </w:rPr>
        <w:t>.</w:t>
      </w:r>
      <w:r w:rsidR="00BD5090" w:rsidRPr="00BD5090">
        <w:rPr>
          <w:sz w:val="22"/>
          <w:szCs w:val="22"/>
        </w:rPr>
        <w:t>1</w:t>
      </w:r>
      <w:r w:rsidRPr="00BD5090">
        <w:rPr>
          <w:sz w:val="22"/>
          <w:szCs w:val="22"/>
        </w:rPr>
        <w:t>2.2016 № 01-05/</w:t>
      </w:r>
      <w:r w:rsidR="00BD5090" w:rsidRPr="00BD5090">
        <w:rPr>
          <w:sz w:val="22"/>
          <w:szCs w:val="22"/>
        </w:rPr>
        <w:t>7</w:t>
      </w:r>
      <w:r w:rsidRPr="00BD5090">
        <w:rPr>
          <w:sz w:val="22"/>
          <w:szCs w:val="22"/>
        </w:rPr>
        <w:t>7,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  <w:proofErr w:type="gramEnd"/>
    </w:p>
    <w:p w:rsidR="00087498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правового отдела</w:t>
      </w:r>
      <w:r w:rsidR="00087498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специалиста-эксперта отдела информатизации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 специалиста-эксперта отдела информатизации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B34224" w:rsidRPr="00B34224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специалиста-эксперта аналитического отдела</w:t>
      </w:r>
      <w:r w:rsidR="00B34224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 xml:space="preserve">Старшего государственного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>учета и работы с налогоплательщиками</w:t>
      </w:r>
      <w:r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A4C09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>Г</w:t>
      </w:r>
      <w:r w:rsidR="00DE3DE3" w:rsidRPr="00B34224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 xml:space="preserve">учета и работы с налогоплательщиками </w:t>
      </w:r>
      <w:r w:rsidR="00B358FC">
        <w:rPr>
          <w:rFonts w:ascii="Times New Roman" w:hAnsi="Times New Roman" w:cs="Times New Roman"/>
          <w:sz w:val="22"/>
          <w:szCs w:val="22"/>
        </w:rPr>
        <w:br/>
        <w:t>(2 должности)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B34224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специалиста-эксперта правового отдела</w:t>
      </w:r>
      <w:r w:rsidR="00DE3DE3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B34224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DE3DE3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</w:t>
      </w:r>
      <w:r w:rsidR="00B358FC">
        <w:rPr>
          <w:rFonts w:ascii="Times New Roman" w:hAnsi="Times New Roman" w:cs="Times New Roman"/>
          <w:sz w:val="22"/>
          <w:szCs w:val="22"/>
        </w:rPr>
        <w:t xml:space="preserve"> камеральных проверок №1 (4 должности);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камеральных проверок №2;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№2;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№3;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выездных проверок №1;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выездных проверок №1;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предпроверочного анализа и истребования документов;</w:t>
      </w:r>
    </w:p>
    <w:p w:rsidR="00B358FC" w:rsidRPr="00B34224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контрольно-аналитического отдела.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 w:rsidRPr="00253751"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3751">
        <w:rPr>
          <w:sz w:val="22"/>
          <w:szCs w:val="22"/>
        </w:rPr>
        <w:t>применения</w:t>
      </w:r>
      <w:proofErr w:type="gramEnd"/>
      <w:r w:rsidRPr="00253751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proofErr w:type="gramStart"/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8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9" w:history="1">
        <w:proofErr w:type="gramStart"/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394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445"/>
        <w:gridCol w:w="2449"/>
        <w:gridCol w:w="2208"/>
      </w:tblGrid>
      <w:tr w:rsidR="00992FDC" w:rsidRPr="00C56E29" w:rsidTr="00992FDC">
        <w:trPr>
          <w:trHeight w:val="397"/>
          <w:jc w:val="center"/>
        </w:trPr>
        <w:tc>
          <w:tcPr>
            <w:tcW w:w="3292" w:type="dxa"/>
            <w:tcBorders>
              <w:tr2bl w:val="nil"/>
            </w:tcBorders>
            <w:shd w:val="clear" w:color="auto" w:fill="auto"/>
          </w:tcPr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</w:tcPr>
          <w:p w:rsidR="00992FDC" w:rsidRPr="00650E33" w:rsidRDefault="00992FDC" w:rsidP="009F6064">
            <w:pPr>
              <w:ind w:left="-108" w:right="-79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  <w:r w:rsidR="00B34224">
              <w:rPr>
                <w:b/>
                <w:sz w:val="22"/>
                <w:szCs w:val="22"/>
              </w:rPr>
              <w:t>, главный специалист-эксперт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  <w:r w:rsidR="00B358FC">
              <w:rPr>
                <w:b/>
                <w:sz w:val="22"/>
                <w:szCs w:val="22"/>
              </w:rPr>
              <w:t>, ведущий специалист-эксперт</w:t>
            </w:r>
          </w:p>
        </w:tc>
      </w:tr>
      <w:tr w:rsidR="00992FDC" w:rsidRPr="004816E2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B34224" w:rsidP="009F6064">
            <w:pPr>
              <w:jc w:val="center"/>
            </w:pPr>
            <w:r>
              <w:rPr>
                <w:sz w:val="22"/>
                <w:szCs w:val="22"/>
              </w:rPr>
              <w:t>5472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B34224" w:rsidP="009F6064">
            <w:pPr>
              <w:jc w:val="center"/>
            </w:pPr>
            <w:r>
              <w:rPr>
                <w:sz w:val="22"/>
                <w:szCs w:val="22"/>
              </w:rPr>
              <w:t>4927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4266B0" w:rsidP="009F6064">
            <w:pPr>
              <w:jc w:val="center"/>
            </w:pPr>
            <w:r>
              <w:rPr>
                <w:sz w:val="22"/>
                <w:szCs w:val="22"/>
              </w:rPr>
              <w:t>4379/</w:t>
            </w:r>
            <w:r w:rsidR="00B358FC">
              <w:rPr>
                <w:sz w:val="22"/>
                <w:szCs w:val="22"/>
              </w:rPr>
              <w:t>4563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992FDC" w:rsidRPr="00C56E29" w:rsidTr="00992FDC">
        <w:trPr>
          <w:trHeight w:val="561"/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B34224" w:rsidP="009F6064">
            <w:pPr>
              <w:jc w:val="center"/>
            </w:pPr>
            <w:r>
              <w:rPr>
                <w:sz w:val="22"/>
                <w:szCs w:val="22"/>
              </w:rPr>
              <w:t>1735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B34224" w:rsidP="009F6064">
            <w:pPr>
              <w:jc w:val="center"/>
            </w:pPr>
            <w:r>
              <w:rPr>
                <w:sz w:val="22"/>
                <w:szCs w:val="22"/>
              </w:rPr>
              <w:t>1280,1371,1644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B34224" w:rsidP="009F6064">
            <w:pPr>
              <w:jc w:val="center"/>
            </w:pPr>
            <w:r>
              <w:rPr>
                <w:sz w:val="22"/>
                <w:szCs w:val="22"/>
              </w:rPr>
              <w:t>1280,1371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4A4C09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90-120%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в соответствии с положением, утвержденным </w:t>
            </w:r>
            <w:r w:rsidRPr="00650E33">
              <w:rPr>
                <w:sz w:val="22"/>
                <w:szCs w:val="22"/>
              </w:rPr>
              <w:lastRenderedPageBreak/>
              <w:t>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lastRenderedPageBreak/>
              <w:t xml:space="preserve">в соответствии с положением, утвержденным </w:t>
            </w:r>
            <w:r w:rsidRPr="00650E33">
              <w:rPr>
                <w:sz w:val="22"/>
                <w:szCs w:val="22"/>
              </w:rPr>
              <w:lastRenderedPageBreak/>
              <w:t>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lastRenderedPageBreak/>
              <w:t xml:space="preserve">в соответствии с положением, утвержденным </w:t>
            </w:r>
            <w:r w:rsidRPr="00650E33">
              <w:rPr>
                <w:sz w:val="22"/>
                <w:szCs w:val="22"/>
              </w:rPr>
              <w:lastRenderedPageBreak/>
              <w:t>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lastRenderedPageBreak/>
        <w:t xml:space="preserve">      </w:t>
      </w:r>
    </w:p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Default="00087498" w:rsidP="00087498">
      <w:pPr>
        <w:ind w:right="-2"/>
        <w:jc w:val="both"/>
        <w:rPr>
          <w:sz w:val="22"/>
          <w:szCs w:val="22"/>
        </w:rPr>
      </w:pPr>
    </w:p>
    <w:p w:rsidR="00B34224" w:rsidRPr="00105775" w:rsidRDefault="00B34224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Pr="00F14A47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Pr="00F14A47">
        <w:rPr>
          <w:sz w:val="22"/>
          <w:szCs w:val="22"/>
        </w:rPr>
        <w:t xml:space="preserve">  </w:t>
      </w:r>
      <w:bookmarkEnd w:id="2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B358FC">
        <w:rPr>
          <w:color w:val="000000"/>
          <w:sz w:val="22"/>
          <w:szCs w:val="22"/>
        </w:rPr>
        <w:t>14</w:t>
      </w:r>
      <w:r>
        <w:rPr>
          <w:sz w:val="22"/>
          <w:szCs w:val="22"/>
        </w:rPr>
        <w:t>.</w:t>
      </w:r>
      <w:r w:rsidR="00B358FC">
        <w:rPr>
          <w:sz w:val="22"/>
          <w:szCs w:val="22"/>
        </w:rPr>
        <w:t>08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20</w:t>
      </w:r>
      <w:r w:rsidRPr="00905F34">
        <w:rPr>
          <w:sz w:val="22"/>
          <w:szCs w:val="22"/>
        </w:rPr>
        <w:t>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B358FC">
        <w:rPr>
          <w:color w:val="000000"/>
          <w:sz w:val="22"/>
          <w:szCs w:val="22"/>
        </w:rPr>
        <w:t>03</w:t>
      </w:r>
      <w:r w:rsidR="00BD5090">
        <w:rPr>
          <w:color w:val="000000"/>
          <w:sz w:val="22"/>
          <w:szCs w:val="22"/>
        </w:rPr>
        <w:t>.</w:t>
      </w:r>
      <w:r w:rsidR="00B358FC">
        <w:rPr>
          <w:sz w:val="22"/>
          <w:szCs w:val="22"/>
        </w:rPr>
        <w:t>09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20</w:t>
      </w:r>
      <w:r w:rsidRPr="00905F34">
        <w:rPr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</w:t>
      </w:r>
      <w:proofErr w:type="gramStart"/>
      <w:r w:rsidRPr="00F14A47">
        <w:rPr>
          <w:color w:val="000000"/>
          <w:sz w:val="22"/>
          <w:szCs w:val="22"/>
        </w:rPr>
        <w:t xml:space="preserve">Время приема документов:  понедельник - четверг – с  08 ч. 30 мин.  </w:t>
      </w:r>
      <w:r w:rsidR="004A4C09">
        <w:rPr>
          <w:color w:val="000000"/>
          <w:sz w:val="22"/>
          <w:szCs w:val="22"/>
        </w:rPr>
        <w:t>д</w:t>
      </w:r>
      <w:r w:rsidRPr="00F14A47">
        <w:rPr>
          <w:color w:val="000000"/>
          <w:sz w:val="22"/>
          <w:szCs w:val="22"/>
        </w:rPr>
        <w:t>о</w:t>
      </w:r>
      <w:r w:rsidR="004A4C09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</w:t>
      </w:r>
      <w:r w:rsidR="00B358FC">
        <w:rPr>
          <w:color w:val="000000"/>
          <w:sz w:val="22"/>
          <w:szCs w:val="22"/>
        </w:rPr>
        <w:t xml:space="preserve">тестирования </w:t>
      </w:r>
      <w:r w:rsidR="004266B0">
        <w:rPr>
          <w:color w:val="000000"/>
          <w:sz w:val="22"/>
          <w:szCs w:val="22"/>
        </w:rPr>
        <w:t>–</w:t>
      </w:r>
      <w:r w:rsidR="00B358FC">
        <w:rPr>
          <w:color w:val="000000"/>
          <w:sz w:val="22"/>
          <w:szCs w:val="22"/>
        </w:rPr>
        <w:t xml:space="preserve"> </w:t>
      </w:r>
      <w:r w:rsidR="004266B0">
        <w:rPr>
          <w:color w:val="000000"/>
          <w:sz w:val="22"/>
          <w:szCs w:val="22"/>
        </w:rPr>
        <w:t>24.09.2020.</w:t>
      </w:r>
      <w:proofErr w:type="gramEnd"/>
      <w:r w:rsidR="004266B0">
        <w:rPr>
          <w:color w:val="000000"/>
          <w:sz w:val="22"/>
          <w:szCs w:val="22"/>
        </w:rPr>
        <w:t xml:space="preserve"> Предполагаемая дата проведения </w:t>
      </w:r>
      <w:r w:rsidR="004266B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конкурса – </w:t>
      </w:r>
      <w:r w:rsidR="004A4C09">
        <w:rPr>
          <w:color w:val="000000"/>
          <w:sz w:val="22"/>
          <w:szCs w:val="22"/>
        </w:rPr>
        <w:t>2</w:t>
      </w:r>
      <w:r w:rsidR="004266B0">
        <w:rPr>
          <w:color w:val="000000"/>
          <w:sz w:val="22"/>
          <w:szCs w:val="22"/>
        </w:rPr>
        <w:t>8</w:t>
      </w:r>
      <w:r w:rsidRPr="00905F34">
        <w:rPr>
          <w:sz w:val="22"/>
          <w:szCs w:val="22"/>
        </w:rPr>
        <w:t>.</w:t>
      </w:r>
      <w:r w:rsidR="004266B0">
        <w:rPr>
          <w:sz w:val="22"/>
          <w:szCs w:val="22"/>
        </w:rPr>
        <w:t>09</w:t>
      </w:r>
      <w:r w:rsidRPr="00905F34">
        <w:rPr>
          <w:sz w:val="22"/>
          <w:szCs w:val="22"/>
        </w:rPr>
        <w:t>.20</w:t>
      </w:r>
      <w:r w:rsidR="004266B0">
        <w:rPr>
          <w:sz w:val="22"/>
          <w:szCs w:val="22"/>
        </w:rPr>
        <w:t>20</w:t>
      </w:r>
      <w:bookmarkStart w:id="3" w:name="_GoBack"/>
      <w:bookmarkEnd w:id="3"/>
      <w:r w:rsidRPr="00905F34">
        <w:rPr>
          <w:sz w:val="22"/>
          <w:szCs w:val="22"/>
        </w:rPr>
        <w:t>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</w:t>
      </w:r>
      <w:proofErr w:type="gramStart"/>
      <w:r w:rsidRPr="00F14A47">
        <w:rPr>
          <w:sz w:val="22"/>
          <w:szCs w:val="22"/>
        </w:rPr>
        <w:t>Межрайонная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10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22" w:rsidRDefault="00857922" w:rsidP="00025DC1">
      <w:r>
        <w:separator/>
      </w:r>
    </w:p>
  </w:endnote>
  <w:endnote w:type="continuationSeparator" w:id="0">
    <w:p w:rsidR="00857922" w:rsidRDefault="00857922" w:rsidP="000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22" w:rsidRDefault="00857922" w:rsidP="00025DC1">
      <w:r>
        <w:separator/>
      </w:r>
    </w:p>
  </w:footnote>
  <w:footnote w:type="continuationSeparator" w:id="0">
    <w:p w:rsidR="00857922" w:rsidRDefault="00857922" w:rsidP="0002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8579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8"/>
    <w:rsid w:val="00025DC1"/>
    <w:rsid w:val="00087498"/>
    <w:rsid w:val="000F1FEA"/>
    <w:rsid w:val="001201CA"/>
    <w:rsid w:val="002D33ED"/>
    <w:rsid w:val="004266B0"/>
    <w:rsid w:val="00482847"/>
    <w:rsid w:val="004A4C09"/>
    <w:rsid w:val="006E78B0"/>
    <w:rsid w:val="00757B05"/>
    <w:rsid w:val="00857922"/>
    <w:rsid w:val="00887354"/>
    <w:rsid w:val="00970CAE"/>
    <w:rsid w:val="00992FDC"/>
    <w:rsid w:val="00A222D5"/>
    <w:rsid w:val="00B20584"/>
    <w:rsid w:val="00B34224"/>
    <w:rsid w:val="00B358FC"/>
    <w:rsid w:val="00B53120"/>
    <w:rsid w:val="00BC0E7C"/>
    <w:rsid w:val="00BD5090"/>
    <w:rsid w:val="00D00A70"/>
    <w:rsid w:val="00DE3DE3"/>
    <w:rsid w:val="00E60FD2"/>
    <w:rsid w:val="00E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rn61.nalog.ru/Vakansii/DS6100-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Подольский Михаил Владимирович</cp:lastModifiedBy>
  <cp:revision>2</cp:revision>
  <dcterms:created xsi:type="dcterms:W3CDTF">2020-08-11T11:12:00Z</dcterms:created>
  <dcterms:modified xsi:type="dcterms:W3CDTF">2020-08-11T11:12:00Z</dcterms:modified>
</cp:coreProperties>
</file>