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12" w:rsidRPr="00380112" w:rsidRDefault="00380112" w:rsidP="00380112">
      <w:pPr>
        <w:jc w:val="center"/>
        <w:rPr>
          <w:sz w:val="24"/>
        </w:rPr>
      </w:pPr>
      <w:r w:rsidRPr="00380112">
        <w:rPr>
          <w:rFonts w:ascii="Times New Roman" w:eastAsia="Times New Roman" w:hAnsi="Times New Roman" w:cs="Times New Roman"/>
          <w:color w:val="000000"/>
          <w:sz w:val="28"/>
          <w:szCs w:val="24"/>
        </w:rPr>
        <w:t>Денежное содержание гражданского служащего</w:t>
      </w: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2693"/>
        <w:gridCol w:w="2835"/>
        <w:gridCol w:w="2835"/>
        <w:gridCol w:w="2602"/>
      </w:tblGrid>
      <w:tr w:rsidR="00380112" w:rsidRPr="00380112" w:rsidTr="00380112">
        <w:trPr>
          <w:trHeight w:val="1053"/>
        </w:trPr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Денежное содержание гражданского служащего ИФНС России по Ленинскому району г</w:t>
            </w:r>
            <w:proofErr w:type="gramStart"/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остова-на-Дону состоит из: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5044 руб.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 руб.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 руб.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4036 руб.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Оклада за классный чин</w:t>
            </w:r>
          </w:p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30% должностного </w:t>
            </w:r>
            <w:bookmarkStart w:id="0" w:name="_GoBack"/>
            <w:bookmarkEnd w:id="0"/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30% должностного оклада</w:t>
            </w:r>
          </w:p>
        </w:tc>
      </w:tr>
      <w:tr w:rsidR="00380112" w:rsidRPr="00380112" w:rsidTr="00380112">
        <w:trPr>
          <w:trHeight w:val="845"/>
        </w:trPr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90-120% должностного 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 должностного 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60-90%должностного оклада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60-90%должностного оклада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</w:t>
            </w:r>
            <w:proofErr w:type="gramStart"/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положением, утвержденным представителем нанимателя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один должностной </w:t>
            </w: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оклад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один должностной </w:t>
            </w: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оклад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один должностной </w:t>
            </w: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оклад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 должностной оклад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80112" w:rsidRPr="00380112" w:rsidTr="00380112">
        <w:tc>
          <w:tcPr>
            <w:tcW w:w="440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Материальной помощи</w:t>
            </w:r>
          </w:p>
        </w:tc>
        <w:tc>
          <w:tcPr>
            <w:tcW w:w="26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02" w:type="dxa"/>
            <w:shd w:val="clear" w:color="auto" w:fill="FFFFFF"/>
          </w:tcPr>
          <w:p w:rsidR="00A9541A" w:rsidRPr="00380112" w:rsidRDefault="00A9541A" w:rsidP="0038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74D51" w:rsidRDefault="00A74D51"/>
    <w:sectPr w:rsidR="00A74D51" w:rsidSect="00BE7E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BF"/>
    <w:rsid w:val="00167AD6"/>
    <w:rsid w:val="001C2158"/>
    <w:rsid w:val="00210B1A"/>
    <w:rsid w:val="002351C6"/>
    <w:rsid w:val="002D3B50"/>
    <w:rsid w:val="00317B2D"/>
    <w:rsid w:val="00380112"/>
    <w:rsid w:val="00810D1C"/>
    <w:rsid w:val="00944EDB"/>
    <w:rsid w:val="00A31917"/>
    <w:rsid w:val="00A74D51"/>
    <w:rsid w:val="00A9541A"/>
    <w:rsid w:val="00B32C74"/>
    <w:rsid w:val="00BE7EBF"/>
    <w:rsid w:val="00E83023"/>
    <w:rsid w:val="00F17994"/>
    <w:rsid w:val="00F3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6164-01-361</dc:creator>
  <cp:lastModifiedBy>Малахова Татьяна Евгеньевна</cp:lastModifiedBy>
  <cp:revision>2</cp:revision>
  <dcterms:created xsi:type="dcterms:W3CDTF">2017-05-03T09:37:00Z</dcterms:created>
  <dcterms:modified xsi:type="dcterms:W3CDTF">2017-05-03T09:37:00Z</dcterms:modified>
</cp:coreProperties>
</file>