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7A71BC" w:rsidRPr="007A71BC" w:rsidTr="00AB1ACA">
        <w:tc>
          <w:tcPr>
            <w:tcW w:w="4678" w:type="dxa"/>
            <w:gridSpan w:val="2"/>
          </w:tcPr>
          <w:p w:rsidR="00674287" w:rsidRPr="00BC6144" w:rsidRDefault="00674287" w:rsidP="00816C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C6144">
              <w:rPr>
                <w:rFonts w:cs="Times New Roman"/>
                <w:sz w:val="24"/>
                <w:szCs w:val="24"/>
              </w:rPr>
              <w:t>УТВЕРЖДАЮ</w:t>
            </w:r>
            <w:r w:rsidR="00816C0E" w:rsidRPr="00BC6144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A71BC" w:rsidRPr="007A71BC" w:rsidTr="00AB1ACA">
        <w:tc>
          <w:tcPr>
            <w:tcW w:w="4678" w:type="dxa"/>
            <w:gridSpan w:val="2"/>
          </w:tcPr>
          <w:p w:rsidR="008E595B" w:rsidRPr="00BC6144" w:rsidRDefault="00E855FB" w:rsidP="00E855F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AF13CB">
              <w:rPr>
                <w:rFonts w:cs="Times New Roman"/>
                <w:sz w:val="24"/>
                <w:szCs w:val="24"/>
              </w:rPr>
              <w:t xml:space="preserve">ачальник Межрайонной ИФНС России № </w:t>
            </w:r>
            <w:r w:rsidR="004C2E02">
              <w:rPr>
                <w:rFonts w:cs="Times New Roman"/>
                <w:sz w:val="24"/>
                <w:szCs w:val="24"/>
              </w:rPr>
              <w:t>2</w:t>
            </w:r>
            <w:r w:rsidR="00AF13CB">
              <w:rPr>
                <w:rFonts w:cs="Times New Roman"/>
                <w:sz w:val="24"/>
                <w:szCs w:val="24"/>
              </w:rPr>
              <w:t>1 по Ростовской области</w:t>
            </w:r>
            <w:r w:rsidR="00211CF5" w:rsidRPr="00BC614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A71BC" w:rsidRPr="007A71BC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BC6144" w:rsidRDefault="00674287" w:rsidP="00816C0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BC6144" w:rsidRDefault="00622F72" w:rsidP="008D772A">
            <w:pPr>
              <w:ind w:left="-12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Новыйдарскова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A71BC" w:rsidRPr="007A71BC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BC6144" w:rsidRDefault="00674287" w:rsidP="006742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BC6144" w:rsidRDefault="00674287" w:rsidP="0067428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74287" w:rsidRPr="007A71BC" w:rsidTr="00AB1ACA">
        <w:trPr>
          <w:trHeight w:val="453"/>
        </w:trPr>
        <w:tc>
          <w:tcPr>
            <w:tcW w:w="4678" w:type="dxa"/>
            <w:gridSpan w:val="2"/>
          </w:tcPr>
          <w:p w:rsidR="00674287" w:rsidRPr="00BC6144" w:rsidRDefault="00F75BFD" w:rsidP="00E855F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__________________ 20</w:t>
            </w:r>
            <w:r w:rsidR="00641179">
              <w:rPr>
                <w:rFonts w:cs="Times New Roman"/>
                <w:sz w:val="24"/>
                <w:szCs w:val="24"/>
              </w:rPr>
              <w:t>2</w:t>
            </w:r>
            <w:r w:rsidR="00E855FB">
              <w:rPr>
                <w:rFonts w:cs="Times New Roman"/>
                <w:sz w:val="24"/>
                <w:szCs w:val="24"/>
              </w:rPr>
              <w:t>2</w:t>
            </w:r>
            <w:r w:rsidR="00674287" w:rsidRPr="00BC614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674287" w:rsidRPr="007A71BC" w:rsidRDefault="00674287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211CF5" w:rsidRPr="00BD1950" w:rsidRDefault="00211CF5" w:rsidP="00211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50">
        <w:rPr>
          <w:rFonts w:ascii="Times New Roman" w:hAnsi="Times New Roman" w:cs="Times New Roman"/>
          <w:b/>
          <w:sz w:val="28"/>
          <w:szCs w:val="28"/>
        </w:rPr>
        <w:t xml:space="preserve">Должностной регламент </w:t>
      </w:r>
    </w:p>
    <w:p w:rsidR="004B101A" w:rsidRDefault="004C2E02" w:rsidP="00211C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Старшего специалиста 3</w:t>
      </w:r>
      <w:r w:rsidR="00684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разряда</w:t>
      </w:r>
      <w:r w:rsidR="00920FA2" w:rsidRPr="0074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1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отдела </w:t>
      </w:r>
      <w:r w:rsidR="006D5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камеральных проверок № 2</w:t>
      </w:r>
      <w:r w:rsidR="00AF1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11CF5" w:rsidRDefault="00743FC8" w:rsidP="00A7574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</w:t>
      </w:r>
      <w:r w:rsidR="00211CF5" w:rsidRPr="0074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ИФНС России </w:t>
      </w:r>
      <w:r w:rsidRPr="0074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4C2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74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211CF5" w:rsidRPr="0074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Ростовской области</w:t>
      </w:r>
    </w:p>
    <w:p w:rsidR="0015140C" w:rsidRPr="00A75745" w:rsidRDefault="0015140C" w:rsidP="00A7574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40C" w:rsidRPr="00920FA2" w:rsidRDefault="0015140C" w:rsidP="008923A2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524A2" w:rsidRPr="006524A2" w:rsidRDefault="006524A2" w:rsidP="006524A2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524A2">
        <w:rPr>
          <w:rFonts w:eastAsia="Times New Roman" w:cs="Times New Roman"/>
          <w:b/>
          <w:sz w:val="24"/>
          <w:szCs w:val="24"/>
          <w:lang w:eastAsia="ru-RU"/>
        </w:rPr>
        <w:t>I. Общие положения</w:t>
      </w:r>
    </w:p>
    <w:p w:rsidR="006524A2" w:rsidRPr="006524A2" w:rsidRDefault="006524A2" w:rsidP="006524A2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Pr="006524A2">
        <w:rPr>
          <w:rFonts w:eastAsia="Calibri" w:cs="Times New Roman"/>
          <w:color w:val="000000"/>
          <w:sz w:val="24"/>
          <w:szCs w:val="24"/>
        </w:rPr>
        <w:t>старшего специалиста 3 разряда</w:t>
      </w:r>
      <w:r w:rsidRPr="006524A2">
        <w:rPr>
          <w:rFonts w:eastAsia="Calibri" w:cs="Times New Roman"/>
          <w:sz w:val="24"/>
          <w:szCs w:val="24"/>
        </w:rPr>
        <w:t xml:space="preserve"> отдела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камеральных проверок № 2 Межрайонной ИФНС России № 21  по Ростовской области (далее – старший специалист 3 разряда) относится к старшей группе должностей гражданской службы категории "обеспечивающие специалисты".</w:t>
      </w:r>
    </w:p>
    <w:p w:rsidR="006524A2" w:rsidRPr="006524A2" w:rsidRDefault="006524A2" w:rsidP="006524A2">
      <w:pPr>
        <w:ind w:firstLine="567"/>
        <w:jc w:val="left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Регистрационный номер (код) должности - </w:t>
      </w:r>
      <w:r w:rsidRPr="006524A2">
        <w:rPr>
          <w:rFonts w:eastAsia="Calibri" w:cs="Times New Roman"/>
          <w:sz w:val="24"/>
          <w:szCs w:val="24"/>
        </w:rPr>
        <w:t>11-4-4-090</w:t>
      </w:r>
      <w:r w:rsidRPr="006524A2">
        <w:rPr>
          <w:rFonts w:eastAsia="Calibri" w:cs="Times New Roman"/>
          <w:color w:val="000000"/>
          <w:sz w:val="24"/>
          <w:szCs w:val="24"/>
        </w:rPr>
        <w:t>.</w:t>
      </w: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2. Область профессиональной служебной деятельности старшего специалиста 3 разряда: регулирование налоговой деятельности, регулирование финансовой деятельности и финансовых рынков.</w:t>
      </w: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3. Вид профессиональной служебной деятельности старшего специалиста 3 разряда: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4. Назначение на должность и освобождение от должности старшего специалиста 3 разряда осуществляются начальником Межрайонной инспекции Федеральной налоговой службы № 21 по Ростовской области.</w:t>
      </w:r>
      <w:r w:rsidRPr="006524A2">
        <w:rPr>
          <w:rFonts w:eastAsia="Calibri" w:cs="Times New Roman"/>
          <w:sz w:val="24"/>
          <w:szCs w:val="24"/>
        </w:rPr>
        <w:t xml:space="preserve"> </w:t>
      </w: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5. Старший специалист 3 разряда непосредственно подчиняется начальнику отдела камеральных проверок № 2 либо лицу, исполняющему его обязанности.</w:t>
      </w:r>
    </w:p>
    <w:p w:rsidR="006524A2" w:rsidRPr="006524A2" w:rsidRDefault="006524A2" w:rsidP="006524A2">
      <w:pPr>
        <w:widowControl w:val="0"/>
        <w:autoSpaceDE w:val="0"/>
        <w:autoSpaceDN w:val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524A2" w:rsidRPr="006524A2" w:rsidRDefault="006524A2" w:rsidP="006524A2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524A2">
        <w:rPr>
          <w:rFonts w:eastAsia="Times New Roman" w:cs="Times New Roman"/>
          <w:b/>
          <w:color w:val="000000"/>
          <w:sz w:val="24"/>
          <w:szCs w:val="24"/>
          <w:lang w:eastAsia="ru-RU"/>
        </w:rPr>
        <w:t>II. Квалификационные требования</w:t>
      </w:r>
      <w:r w:rsidRPr="006524A2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для замещения должности гражданской службы</w:t>
      </w:r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6524A2" w:rsidRPr="006524A2" w:rsidRDefault="006524A2" w:rsidP="006524A2">
      <w:pPr>
        <w:widowControl w:val="0"/>
        <w:ind w:firstLine="0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          6. Для замещения должности старшего специалиста 3 разряда устанавливаются следующие квалификационные требования.</w:t>
      </w:r>
    </w:p>
    <w:p w:rsidR="006524A2" w:rsidRPr="006524A2" w:rsidRDefault="006524A2" w:rsidP="006524A2">
      <w:pPr>
        <w:ind w:firstLine="0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          6.1. Наличие среднего профессионального образования.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color w:val="000000"/>
          <w:spacing w:val="-2"/>
          <w:sz w:val="24"/>
          <w:szCs w:val="24"/>
        </w:rPr>
      </w:pPr>
      <w:r w:rsidRPr="006524A2">
        <w:rPr>
          <w:rFonts w:eastAsia="Calibri" w:cs="Times New Roman"/>
          <w:color w:val="000000"/>
          <w:spacing w:val="-2"/>
          <w:sz w:val="24"/>
          <w:szCs w:val="24"/>
        </w:rPr>
        <w:t>6.2. </w:t>
      </w:r>
      <w:proofErr w:type="gramStart"/>
      <w:r w:rsidRPr="006524A2">
        <w:rPr>
          <w:rFonts w:eastAsia="Calibri" w:cs="Times New Roman"/>
          <w:color w:val="000000"/>
          <w:spacing w:val="-2"/>
          <w:sz w:val="24"/>
          <w:szCs w:val="24"/>
        </w:rPr>
        <w:t xml:space="preserve">Наличие базовых знаний: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государственного языка Российской Федерации (русского языка), основ </w:t>
      </w:r>
      <w:hyperlink r:id="rId9" w:history="1">
        <w:r w:rsidRPr="006524A2">
          <w:rPr>
            <w:rFonts w:eastAsia="Calibri" w:cs="Times New Roman"/>
            <w:color w:val="000000"/>
            <w:sz w:val="24"/>
            <w:szCs w:val="24"/>
          </w:rPr>
          <w:t>Конституции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Российской Федерации, Федерального </w:t>
      </w:r>
      <w:hyperlink r:id="rId10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закона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закона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закона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25 декабря 2008 г. № 273-ФЗ «О противодействии коррупции», знаний в области информационно-коммуникационных технологий</w:t>
      </w:r>
      <w:r w:rsidRPr="006524A2">
        <w:rPr>
          <w:rFonts w:eastAsia="Calibri" w:cs="Times New Roman"/>
          <w:color w:val="000000"/>
          <w:spacing w:val="-2"/>
          <w:sz w:val="24"/>
          <w:szCs w:val="24"/>
        </w:rPr>
        <w:t>, Федерального закона от</w:t>
      </w:r>
      <w:proofErr w:type="gramEnd"/>
      <w:r w:rsidRPr="006524A2">
        <w:rPr>
          <w:rFonts w:eastAsia="Calibri" w:cs="Times New Roman"/>
          <w:color w:val="000000"/>
          <w:spacing w:val="-2"/>
          <w:sz w:val="24"/>
          <w:szCs w:val="24"/>
        </w:rPr>
        <w:t xml:space="preserve"> 27.07.2006 г. №152-ФЗ «О персональных данных».</w:t>
      </w:r>
    </w:p>
    <w:p w:rsidR="006524A2" w:rsidRPr="006524A2" w:rsidRDefault="006524A2" w:rsidP="006524A2">
      <w:pPr>
        <w:widowControl w:val="0"/>
        <w:tabs>
          <w:tab w:val="right" w:pos="567"/>
        </w:tabs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  6.3. Наличие профессиональных знаний:</w:t>
      </w:r>
    </w:p>
    <w:p w:rsidR="006524A2" w:rsidRPr="006524A2" w:rsidRDefault="006524A2" w:rsidP="006524A2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6.3.1. В сфере законодательства Российской Федерации: Налоговый </w:t>
      </w:r>
      <w:hyperlink r:id="rId13" w:history="1">
        <w:r w:rsidRPr="006524A2">
          <w:rPr>
            <w:rFonts w:eastAsia="Calibri" w:cs="Times New Roman"/>
            <w:color w:val="000000"/>
            <w:sz w:val="24"/>
            <w:szCs w:val="24"/>
          </w:rPr>
          <w:t>кодекс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Российской Федерации; Бюджетный </w:t>
      </w:r>
      <w:hyperlink r:id="rId14" w:history="1">
        <w:r w:rsidRPr="006524A2">
          <w:rPr>
            <w:rFonts w:eastAsia="Calibri" w:cs="Times New Roman"/>
            <w:color w:val="000000"/>
            <w:sz w:val="24"/>
            <w:szCs w:val="24"/>
          </w:rPr>
          <w:t>кодекс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Российской Федерации; Федеральный </w:t>
      </w:r>
      <w:hyperlink r:id="rId15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08 августа 2001 г. № 129-ФЗ «О государственной регистрации юридических лиц и индивидуальных предпринимателей»; Федеральный </w:t>
      </w:r>
      <w:hyperlink r:id="rId16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 xml:space="preserve">Федеральный </w:t>
      </w:r>
      <w:hyperlink r:id="rId17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Федерации»; </w:t>
      </w:r>
      <w:r w:rsidRPr="006524A2">
        <w:rPr>
          <w:rFonts w:eastAsia="Calibri" w:cs="Times New Roman"/>
          <w:color w:val="000000"/>
          <w:sz w:val="24"/>
          <w:szCs w:val="24"/>
        </w:rPr>
        <w:lastRenderedPageBreak/>
        <w:t xml:space="preserve">Федеральный </w:t>
      </w:r>
      <w:hyperlink r:id="rId18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Федеральный </w:t>
      </w:r>
      <w:hyperlink r:id="rId19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 xml:space="preserve">Федеральный </w:t>
      </w:r>
      <w:hyperlink r:id="rId20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 Федеральный </w:t>
      </w:r>
      <w:hyperlink r:id="rId21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2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Российской Федерации от 21 марта 1991 г. № 943-1 «О налоговых органах Российской Федерации»;</w:t>
      </w:r>
      <w:proofErr w:type="gramEnd"/>
      <w:r w:rsidRPr="006524A2">
        <w:rPr>
          <w:rFonts w:eastAsia="Calibri" w:cs="Times New Roman"/>
          <w:color w:val="000000"/>
          <w:sz w:val="24"/>
          <w:szCs w:val="24"/>
        </w:rPr>
        <w:t xml:space="preserve"> Федеральный </w:t>
      </w:r>
      <w:hyperlink r:id="rId23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Российской Федерации от 27 июля 2006 г. № 152-ФЗ «О персональных данных»; Федеральный </w:t>
      </w:r>
      <w:hyperlink r:id="rId24" w:history="1">
        <w:r w:rsidRPr="006524A2">
          <w:rPr>
            <w:rFonts w:eastAsia="Calibri" w:cs="Times New Roman"/>
            <w:color w:val="000000"/>
            <w:sz w:val="24"/>
            <w:szCs w:val="24"/>
          </w:rPr>
          <w:t>закон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Российской Федерации от 6 апреля 2011 г. № 63-ФЗ «Об электронной подписи»; </w:t>
      </w:r>
      <w:hyperlink r:id="rId25" w:history="1">
        <w:r w:rsidRPr="006524A2">
          <w:rPr>
            <w:rFonts w:eastAsia="Calibri" w:cs="Times New Roman"/>
            <w:color w:val="000000"/>
            <w:sz w:val="24"/>
            <w:szCs w:val="24"/>
          </w:rPr>
          <w:t>Указ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6" w:history="1">
        <w:r w:rsidRPr="006524A2">
          <w:rPr>
            <w:rFonts w:eastAsia="Calibri" w:cs="Times New Roman"/>
            <w:color w:val="000000"/>
            <w:sz w:val="24"/>
            <w:szCs w:val="24"/>
          </w:rPr>
          <w:t>Указ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Президента Российской Федерации от 24 июня 2019 г. № 288 «Об основных направлениях развития государственной гражданской службы Российской Федерации на 2019 – 2021 годы»; </w:t>
      </w:r>
      <w:hyperlink r:id="rId27" w:history="1">
        <w:r w:rsidRPr="006524A2">
          <w:rPr>
            <w:rFonts w:eastAsia="Calibri" w:cs="Times New Roman"/>
            <w:color w:val="000000"/>
            <w:sz w:val="24"/>
            <w:szCs w:val="24"/>
          </w:rPr>
          <w:t>постановление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8" w:history="1">
        <w:proofErr w:type="gramStart"/>
        <w:r w:rsidRPr="006524A2">
          <w:rPr>
            <w:rFonts w:eastAsia="Calibri" w:cs="Times New Roman"/>
            <w:color w:val="000000"/>
            <w:sz w:val="24"/>
            <w:szCs w:val="24"/>
          </w:rPr>
          <w:t>приказ</w:t>
        </w:r>
      </w:hyperlink>
      <w:r w:rsidRPr="006524A2">
        <w:rPr>
          <w:rFonts w:eastAsia="Calibri" w:cs="Times New Roman"/>
          <w:color w:val="000000"/>
          <w:sz w:val="24"/>
          <w:szCs w:val="24"/>
        </w:rPr>
        <w:t xml:space="preserve"> Минфина России от 8 июля 2019 г. № ММВ-7-19/343@ «</w:t>
      </w:r>
      <w:r w:rsidRPr="006524A2">
        <w:rPr>
          <w:rFonts w:eastAsia="Calibri" w:cs="Times New Roman"/>
          <w:sz w:val="24"/>
          <w:szCs w:val="24"/>
        </w:rPr>
        <w:t>Об утверждению Административного регламента Федеральной налоговой службы по представлению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агентов, о действующих налогах, сборах и страховых взносах, законодательстве о налогах и сборах и принятых в соответствии с ним нормативных правовых актах</w:t>
      </w:r>
      <w:proofErr w:type="gramEnd"/>
      <w:r w:rsidRPr="006524A2">
        <w:rPr>
          <w:rFonts w:eastAsia="Calibri" w:cs="Times New Roman"/>
          <w:sz w:val="24"/>
          <w:szCs w:val="24"/>
        </w:rPr>
        <w:t xml:space="preserve">, </w:t>
      </w:r>
      <w:proofErr w:type="gramStart"/>
      <w:r w:rsidRPr="006524A2">
        <w:rPr>
          <w:rFonts w:eastAsia="Calibri" w:cs="Times New Roman"/>
          <w:sz w:val="24"/>
          <w:szCs w:val="24"/>
        </w:rPr>
        <w:t>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». </w:t>
      </w:r>
      <w:proofErr w:type="gramEnd"/>
    </w:p>
    <w:p w:rsidR="006524A2" w:rsidRPr="006524A2" w:rsidRDefault="006524A2" w:rsidP="006524A2">
      <w:pPr>
        <w:tabs>
          <w:tab w:val="left" w:pos="2800"/>
        </w:tabs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Старший специалист 3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6524A2" w:rsidRPr="006524A2" w:rsidRDefault="006524A2" w:rsidP="006524A2">
      <w:pPr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 6.4. </w:t>
      </w: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 xml:space="preserve">Наличие функциональных знаний: понятие нормы права, нормативного правового акта, правоотношений и их признаков;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</w:t>
      </w:r>
      <w:r w:rsidRPr="006524A2">
        <w:rPr>
          <w:rFonts w:eastAsia="Calibri" w:cs="Times New Roman"/>
          <w:sz w:val="24"/>
          <w:szCs w:val="24"/>
        </w:rPr>
        <w:t xml:space="preserve">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</w:t>
      </w:r>
      <w:proofErr w:type="gramEnd"/>
    </w:p>
    <w:p w:rsidR="006524A2" w:rsidRPr="006524A2" w:rsidRDefault="006524A2" w:rsidP="006524A2">
      <w:pPr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6524A2" w:rsidRPr="006524A2" w:rsidRDefault="006524A2" w:rsidP="006524A2">
      <w:pPr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 xml:space="preserve">6.6. Наличие профессиональных умений: 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разработка форм квитанций, подтверждающей прием средств, в счет уплаты налогов, выдаваемой местной администрацией </w:t>
      </w:r>
      <w:r w:rsidRPr="006524A2">
        <w:rPr>
          <w:rFonts w:eastAsia="Calibri" w:cs="Times New Roman"/>
          <w:sz w:val="24"/>
          <w:szCs w:val="24"/>
        </w:rPr>
        <w:lastRenderedPageBreak/>
        <w:t>налогоплательщикам (налоговым агентам); практика применения законодательства Российской Федерации о налогах и сборах.</w:t>
      </w:r>
    </w:p>
    <w:p w:rsidR="006524A2" w:rsidRPr="006524A2" w:rsidRDefault="006524A2" w:rsidP="006524A2">
      <w:pPr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6.7. </w:t>
      </w:r>
      <w:proofErr w:type="gramStart"/>
      <w:r w:rsidRPr="006524A2">
        <w:rPr>
          <w:rFonts w:eastAsia="Calibri" w:cs="Times New Roman"/>
          <w:sz w:val="24"/>
          <w:szCs w:val="24"/>
        </w:rPr>
        <w:t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прием и согласование документации, заявок, заявлений;</w:t>
      </w:r>
      <w:proofErr w:type="gramEnd"/>
      <w:r w:rsidRPr="006524A2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6524A2">
        <w:rPr>
          <w:rFonts w:eastAsia="Calibri" w:cs="Times New Roman"/>
          <w:sz w:val="24"/>
          <w:szCs w:val="24"/>
        </w:rPr>
        <w:t xml:space="preserve">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жалоб. </w:t>
      </w:r>
      <w:proofErr w:type="gramEnd"/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6524A2" w:rsidRPr="006524A2" w:rsidRDefault="006524A2" w:rsidP="006524A2">
      <w:pPr>
        <w:widowControl w:val="0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sz w:val="24"/>
          <w:szCs w:val="24"/>
          <w:lang w:eastAsia="ru-RU"/>
        </w:rPr>
        <w:t xml:space="preserve">7. Основные права и обязанности старшего специалиста 3 разряда, а также запреты и требования, связанные </w:t>
      </w: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с гражданской службой, которые установлены в его отношении, предусмотрены </w:t>
      </w:r>
      <w:hyperlink r:id="rId29" w:history="1">
        <w:r w:rsidRPr="006524A2">
          <w:rPr>
            <w:rFonts w:eastAsia="Times New Roman" w:cs="Calibri"/>
            <w:color w:val="000000"/>
            <w:sz w:val="24"/>
            <w:szCs w:val="24"/>
            <w:lang w:eastAsia="ru-RU"/>
          </w:rPr>
          <w:t>статьями 14</w:t>
        </w:r>
      </w:hyperlink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, </w:t>
      </w:r>
      <w:hyperlink r:id="rId30" w:history="1">
        <w:r w:rsidRPr="006524A2">
          <w:rPr>
            <w:rFonts w:eastAsia="Times New Roman" w:cs="Calibri"/>
            <w:color w:val="000000"/>
            <w:sz w:val="24"/>
            <w:szCs w:val="24"/>
            <w:lang w:eastAsia="ru-RU"/>
          </w:rPr>
          <w:t>15</w:t>
        </w:r>
      </w:hyperlink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, </w:t>
      </w:r>
      <w:hyperlink r:id="rId31" w:history="1">
        <w:r w:rsidRPr="006524A2">
          <w:rPr>
            <w:rFonts w:eastAsia="Times New Roman" w:cs="Calibri"/>
            <w:color w:val="000000"/>
            <w:sz w:val="24"/>
            <w:szCs w:val="24"/>
            <w:lang w:eastAsia="ru-RU"/>
          </w:rPr>
          <w:t>17</w:t>
        </w:r>
      </w:hyperlink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, </w:t>
      </w:r>
      <w:hyperlink r:id="rId32" w:history="1">
        <w:r w:rsidRPr="006524A2">
          <w:rPr>
            <w:rFonts w:eastAsia="Times New Roman" w:cs="Calibri"/>
            <w:color w:val="000000"/>
            <w:sz w:val="24"/>
            <w:szCs w:val="24"/>
            <w:lang w:eastAsia="ru-RU"/>
          </w:rPr>
          <w:t>18</w:t>
        </w:r>
      </w:hyperlink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6524A2" w:rsidRPr="006524A2" w:rsidRDefault="006524A2" w:rsidP="006524A2">
      <w:pPr>
        <w:widowControl w:val="0"/>
        <w:autoSpaceDE w:val="0"/>
        <w:autoSpaceDN w:val="0"/>
        <w:ind w:firstLine="540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Times New Roman" w:cs="Times New Roman"/>
          <w:color w:val="000000"/>
          <w:sz w:val="24"/>
          <w:szCs w:val="24"/>
          <w:lang w:eastAsia="ru-RU"/>
        </w:rPr>
        <w:t>8. </w:t>
      </w:r>
      <w:r w:rsidRPr="006524A2">
        <w:rPr>
          <w:rFonts w:eastAsia="Calibri" w:cs="Times New Roman"/>
          <w:color w:val="000000"/>
          <w:sz w:val="24"/>
          <w:szCs w:val="24"/>
        </w:rPr>
        <w:t>В целях реализации задач и функций, возложенных на отдел</w:t>
      </w:r>
      <w:r w:rsidRPr="006524A2">
        <w:rPr>
          <w:rFonts w:eastAsia="Calibri" w:cs="Times New Roman"/>
          <w:sz w:val="24"/>
          <w:szCs w:val="24"/>
        </w:rPr>
        <w:t xml:space="preserve">, старший специалист </w:t>
      </w:r>
      <w:r w:rsidR="00FA3BA3">
        <w:rPr>
          <w:rFonts w:eastAsia="Calibri" w:cs="Times New Roman"/>
          <w:sz w:val="24"/>
          <w:szCs w:val="24"/>
        </w:rPr>
        <w:t>3</w:t>
      </w:r>
      <w:r w:rsidRPr="006524A2">
        <w:rPr>
          <w:rFonts w:eastAsia="Calibri" w:cs="Times New Roman"/>
          <w:sz w:val="24"/>
          <w:szCs w:val="24"/>
        </w:rPr>
        <w:t xml:space="preserve"> разряда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исполняет следующие обязанности:</w:t>
      </w:r>
    </w:p>
    <w:p w:rsidR="006524A2" w:rsidRPr="006524A2" w:rsidRDefault="006524A2" w:rsidP="006524A2">
      <w:pPr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проводит камеральные налоговые проверки, мероприятия налогового контроля в  рамках  камеральных  налоговых проверок, оформляет их результаты;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участвует в рассмотрении представленных налогоплательщиками возражений (объяснений) по актам камеральных проверок;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подготавливает проект Решения по акту камеральной проверки;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передает в юридический отдел материалы камеральных проверок для обеспечения производства по делам о налоговых правонарушениях;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 xml:space="preserve"> производит вручение (отправку) решений налогоплательщикам и (или) лицам, совершившим нарушения законодательства о налогах и сборах;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участвует в производстве по делам об административных правонарушениях (составляет протоколы об административных правонарушениях);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принимает меры к налогоплательщикам, не представившим налоговые декларации в установленный срок;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проводит камеральный анализ налоговых деклараций и иных документов, служащих основанием для исчисления и уплаты налогов и сборов;</w:t>
      </w:r>
    </w:p>
    <w:p w:rsidR="006524A2" w:rsidRPr="006524A2" w:rsidRDefault="006524A2" w:rsidP="006524A2">
      <w:pPr>
        <w:tabs>
          <w:tab w:val="left" w:pos="154"/>
        </w:tabs>
        <w:autoSpaceDE w:val="0"/>
        <w:autoSpaceDN w:val="0"/>
        <w:adjustRightInd w:val="0"/>
        <w:spacing w:line="269" w:lineRule="exact"/>
        <w:ind w:right="-142"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6524A2">
        <w:rPr>
          <w:rFonts w:eastAsia="Times New Roman" w:cs="Times New Roman"/>
          <w:bCs/>
          <w:sz w:val="24"/>
          <w:szCs w:val="24"/>
          <w:lang w:eastAsia="ru-RU"/>
        </w:rPr>
        <w:t>выполняет поручения и задания начальника отдела камеральных проверок по мере необходимости;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ведет в установленном порядке делопроизводство и обеспечение сохранности номенклатурных дел;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формирует отчетность отдела и ответы на задания;</w:t>
      </w:r>
    </w:p>
    <w:p w:rsidR="006524A2" w:rsidRPr="006524A2" w:rsidRDefault="006524A2" w:rsidP="006524A2">
      <w:pPr>
        <w:ind w:right="-142" w:firstLine="540"/>
        <w:rPr>
          <w:rFonts w:eastAsia="Calibri" w:cs="Times New Roman"/>
          <w:bCs/>
          <w:sz w:val="24"/>
          <w:szCs w:val="24"/>
        </w:rPr>
      </w:pPr>
      <w:r w:rsidRPr="006524A2">
        <w:rPr>
          <w:rFonts w:eastAsia="Calibri" w:cs="Times New Roman"/>
          <w:bCs/>
          <w:sz w:val="24"/>
          <w:szCs w:val="24"/>
        </w:rPr>
        <w:t>соблюдает конфиденциальность персональных данных и обеспечивает безопасность персональных данных при их обработке;</w:t>
      </w:r>
    </w:p>
    <w:p w:rsidR="006524A2" w:rsidRPr="006524A2" w:rsidRDefault="006524A2" w:rsidP="006524A2">
      <w:pPr>
        <w:tabs>
          <w:tab w:val="left" w:pos="1418"/>
        </w:tabs>
        <w:rPr>
          <w:rFonts w:eastAsia="Times New Roman" w:cs="Times New Roman"/>
          <w:sz w:val="24"/>
          <w:szCs w:val="24"/>
        </w:rPr>
      </w:pPr>
      <w:r w:rsidRPr="006524A2">
        <w:rPr>
          <w:rFonts w:eastAsia="Times New Roman" w:cs="Times New Roman"/>
          <w:sz w:val="24"/>
          <w:szCs w:val="24"/>
        </w:rPr>
        <w:t xml:space="preserve">рассматривает заявления, предложения, жалобы юридических лиц в пределах своей компетенции; </w:t>
      </w:r>
    </w:p>
    <w:p w:rsidR="006524A2" w:rsidRPr="006524A2" w:rsidRDefault="006524A2" w:rsidP="006524A2">
      <w:pPr>
        <w:shd w:val="clear" w:color="auto" w:fill="FFFFFF"/>
        <w:tabs>
          <w:tab w:val="left" w:pos="-180"/>
        </w:tabs>
        <w:ind w:firstLine="708"/>
        <w:rPr>
          <w:rFonts w:eastAsia="Calibri" w:cs="Times New Roman"/>
          <w:color w:val="3A3A3A"/>
          <w:spacing w:val="-4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исполняет иные обязанности, предусмотренные иными нормативными правовыми актами Российской Федерации, ФНС России, Управления.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>в установленном порядке вносит начальнику отдела предложения по совершенствованию работы отдела по вопросам, находящимся в его компетенции;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 осуществляет контроль, за соблюдением законодательства Российской Федерации о налогах и сборах, а также принятых в соответствии с ним нормативных правовых актов, правильностью исчисления, полнотой и своевременностью внесения налогов и сборов, а в случаях, предусмотренных законодательством Российской Федерации, 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постоянно поддерживает уровень профессиональных знаний в соответствии с изменениями в законодательстве</w:t>
      </w: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>;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lastRenderedPageBreak/>
        <w:t>осуществляет иные функции, предусмотренные Налоговым кодексом РФ, законами и иными нормативными правовыми актами Российской Федерации, приказами начальника Межрайонной ИФНС России № 21 по Ростовской области и начальника отдела.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>информирует в установленном порядке налогоплательщиков по вопросам, отнесенным к компетенции отдела;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>участвует в рассмотрении жалоб (обращений, заявлений) организаций по осуществлению налогового контроля;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 xml:space="preserve">ведет информационные ресурсы по предмету деятельности отдела, </w:t>
      </w:r>
    </w:p>
    <w:p w:rsidR="006524A2" w:rsidRPr="006524A2" w:rsidRDefault="006524A2" w:rsidP="006524A2">
      <w:pPr>
        <w:autoSpaceDE w:val="0"/>
        <w:autoSpaceDN w:val="0"/>
        <w:adjustRightInd w:val="0"/>
        <w:ind w:firstLine="540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>осуществляет подготовку ответов на запросы налогоплательщиков в рамках компетенции отдела;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Times New Roman" w:cs="Calibri"/>
          <w:color w:val="000000"/>
          <w:sz w:val="24"/>
          <w:szCs w:val="24"/>
          <w:lang w:eastAsia="ru-RU"/>
        </w:rPr>
      </w:pPr>
      <w:r w:rsidRPr="006524A2">
        <w:rPr>
          <w:rFonts w:eastAsia="Times New Roman" w:cs="Calibri"/>
          <w:color w:val="000000"/>
          <w:sz w:val="24"/>
          <w:szCs w:val="24"/>
          <w:lang w:eastAsia="ru-RU"/>
        </w:rPr>
        <w:t>исполняет иные обязанности, предусмотренные Федеральным законом от 27 июля  2004г. № 79-ФЗ «О государственной гражданской службе Российской Федерации».</w:t>
      </w:r>
    </w:p>
    <w:p w:rsidR="006524A2" w:rsidRPr="006524A2" w:rsidRDefault="006524A2" w:rsidP="006524A2">
      <w:pPr>
        <w:tabs>
          <w:tab w:val="left" w:pos="1418"/>
        </w:tabs>
        <w:ind w:firstLine="0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Times New Roman" w:cs="Times New Roman"/>
          <w:snapToGrid w:val="0"/>
          <w:sz w:val="24"/>
          <w:szCs w:val="24"/>
        </w:rPr>
        <w:t xml:space="preserve">         </w:t>
      </w:r>
      <w:r w:rsidRPr="006524A2">
        <w:rPr>
          <w:rFonts w:eastAsia="Calibri" w:cs="Times New Roman"/>
          <w:sz w:val="24"/>
          <w:szCs w:val="24"/>
        </w:rPr>
        <w:t xml:space="preserve">9. В целях исполнения возложенных должностных обязанностей </w:t>
      </w:r>
      <w:r w:rsidR="00FA3BA3">
        <w:rPr>
          <w:rFonts w:eastAsia="Calibri" w:cs="Times New Roman"/>
          <w:sz w:val="24"/>
          <w:szCs w:val="24"/>
        </w:rPr>
        <w:t>с</w:t>
      </w:r>
      <w:bookmarkStart w:id="0" w:name="_GoBack"/>
      <w:bookmarkEnd w:id="0"/>
      <w:r w:rsidR="00FA3BA3" w:rsidRPr="006524A2">
        <w:rPr>
          <w:rFonts w:eastAsia="Calibri" w:cs="Times New Roman"/>
          <w:sz w:val="24"/>
          <w:szCs w:val="24"/>
        </w:rPr>
        <w:t xml:space="preserve">тарший специалист 3 разряда  </w:t>
      </w:r>
      <w:r w:rsidRPr="006524A2">
        <w:rPr>
          <w:rFonts w:eastAsia="Calibri" w:cs="Times New Roman"/>
          <w:color w:val="000000"/>
          <w:sz w:val="24"/>
          <w:szCs w:val="24"/>
        </w:rPr>
        <w:t>имеет право:</w:t>
      </w:r>
    </w:p>
    <w:p w:rsidR="006524A2" w:rsidRPr="006524A2" w:rsidRDefault="006524A2" w:rsidP="006524A2">
      <w:pPr>
        <w:rPr>
          <w:rFonts w:eastAsia="Times New Roman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вносить предложения начальнику отдела по совершенствованию налогового администрирования</w:t>
      </w:r>
    </w:p>
    <w:p w:rsidR="006524A2" w:rsidRPr="006524A2" w:rsidRDefault="006524A2" w:rsidP="006524A2">
      <w:pPr>
        <w:rPr>
          <w:rFonts w:eastAsia="Times New Roman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рассматривать в установленном порядке дела о нарушениях налогового законодательства, осуществлять иные права, предусмотренные положением об инспекции, инструкциями на рабочие места и иными нормативными актами</w:t>
      </w:r>
    </w:p>
    <w:p w:rsidR="006524A2" w:rsidRPr="006524A2" w:rsidRDefault="006524A2" w:rsidP="006524A2">
      <w:pPr>
        <w:rPr>
          <w:rFonts w:eastAsia="Times New Roman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6524A2" w:rsidRPr="006524A2" w:rsidRDefault="006524A2" w:rsidP="006524A2">
      <w:pPr>
        <w:rPr>
          <w:rFonts w:eastAsia="Times New Roman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6524A2" w:rsidRPr="006524A2" w:rsidRDefault="006524A2" w:rsidP="006524A2">
      <w:pPr>
        <w:rPr>
          <w:rFonts w:eastAsia="Times New Roman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6524A2" w:rsidRPr="006524A2" w:rsidRDefault="006524A2" w:rsidP="006524A2">
      <w:pPr>
        <w:rPr>
          <w:rFonts w:eastAsia="Times New Roman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z w:val="24"/>
          <w:szCs w:val="24"/>
          <w:lang w:eastAsia="ru-RU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 xml:space="preserve">10. </w:t>
      </w:r>
      <w:proofErr w:type="gramStart"/>
      <w:r w:rsidRPr="006524A2">
        <w:rPr>
          <w:rFonts w:eastAsia="Calibri" w:cs="Times New Roman"/>
          <w:sz w:val="24"/>
          <w:szCs w:val="24"/>
        </w:rPr>
        <w:t xml:space="preserve">Старший специалист 3 разряда  </w:t>
      </w:r>
      <w:r w:rsidRPr="006524A2">
        <w:rPr>
          <w:rFonts w:eastAsia="Calibri" w:cs="Times New Roman"/>
          <w:color w:val="000000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 положением об Инспекции, приказами (распоряжениями) ФНС России, приказами Управления, приказами Инспекции, поручениями руководства Управления и заместителя, начальника инспекции и иными нормативными правовыми актами.</w:t>
      </w:r>
      <w:proofErr w:type="gramEnd"/>
    </w:p>
    <w:p w:rsidR="006524A2" w:rsidRPr="006524A2" w:rsidRDefault="006524A2" w:rsidP="006524A2">
      <w:pPr>
        <w:tabs>
          <w:tab w:val="left" w:pos="851"/>
          <w:tab w:val="left" w:pos="993"/>
        </w:tabs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11.</w:t>
      </w:r>
      <w:r w:rsidRPr="006524A2">
        <w:rPr>
          <w:rFonts w:eastAsia="Calibri" w:cs="Times New Roman"/>
          <w:sz w:val="24"/>
          <w:szCs w:val="24"/>
        </w:rPr>
        <w:t xml:space="preserve"> Старший специалист 3 разряда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 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6524A2">
        <w:rPr>
          <w:rFonts w:eastAsia="Calibri" w:cs="Times New Roman"/>
          <w:bCs/>
          <w:color w:val="000000"/>
          <w:sz w:val="24"/>
          <w:szCs w:val="24"/>
        </w:rPr>
        <w:t>Кроме того, старший</w:t>
      </w:r>
      <w:r w:rsidRPr="006524A2">
        <w:rPr>
          <w:rFonts w:eastAsia="Calibri" w:cs="Times New Roman"/>
          <w:sz w:val="24"/>
          <w:szCs w:val="24"/>
        </w:rPr>
        <w:t xml:space="preserve"> государственный налоговый инспектор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bCs/>
          <w:color w:val="000000"/>
          <w:sz w:val="24"/>
          <w:szCs w:val="24"/>
        </w:rPr>
        <w:t xml:space="preserve">несет </w:t>
      </w:r>
      <w:r w:rsidRPr="006524A2">
        <w:rPr>
          <w:rFonts w:eastAsia="Calibri" w:cs="Times New Roman"/>
          <w:bCs/>
          <w:sz w:val="24"/>
          <w:szCs w:val="24"/>
        </w:rPr>
        <w:t>ответственность</w:t>
      </w:r>
      <w:r w:rsidRPr="006524A2">
        <w:rPr>
          <w:rFonts w:eastAsia="Calibri" w:cs="Times New Roman"/>
          <w:sz w:val="24"/>
          <w:szCs w:val="24"/>
        </w:rPr>
        <w:t>: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некачественное и несвоевременное выполнение задач, в соответствии с инструкцией на рабочее место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имущественный ущерб, причиненный по его вине;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6524A2" w:rsidRPr="006524A2" w:rsidRDefault="006524A2" w:rsidP="006524A2">
      <w:pPr>
        <w:tabs>
          <w:tab w:val="left" w:pos="851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6524A2" w:rsidRPr="006524A2" w:rsidRDefault="006524A2" w:rsidP="006524A2">
      <w:pPr>
        <w:tabs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</w:t>
      </w:r>
      <w:r w:rsidRPr="006524A2">
        <w:rPr>
          <w:rFonts w:eastAsia="Calibri" w:cs="Times New Roman"/>
          <w:sz w:val="24"/>
          <w:szCs w:val="24"/>
        </w:rPr>
        <w:lastRenderedPageBreak/>
        <w:t>уголовным, административным, гражданским законодательством, а также законодательством о гражданской службе.</w:t>
      </w:r>
    </w:p>
    <w:p w:rsidR="006524A2" w:rsidRPr="006524A2" w:rsidRDefault="006524A2" w:rsidP="006524A2">
      <w:pPr>
        <w:ind w:left="360"/>
        <w:rPr>
          <w:rFonts w:eastAsia="Calibri" w:cs="Times New Roman"/>
          <w:b/>
          <w:sz w:val="24"/>
          <w:szCs w:val="24"/>
        </w:rPr>
      </w:pPr>
    </w:p>
    <w:p w:rsidR="006524A2" w:rsidRPr="006524A2" w:rsidRDefault="006524A2" w:rsidP="006524A2">
      <w:pPr>
        <w:ind w:left="360"/>
        <w:rPr>
          <w:rFonts w:eastAsia="Calibri" w:cs="Times New Roman"/>
          <w:b/>
          <w:color w:val="000000"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ab/>
        <w:t>IV. Перечень вопросов, по которым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b/>
          <w:sz w:val="24"/>
          <w:szCs w:val="24"/>
        </w:rPr>
        <w:t xml:space="preserve">старший специалист 3 разряда </w:t>
      </w:r>
      <w:r w:rsidRPr="006524A2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b/>
          <w:sz w:val="24"/>
          <w:szCs w:val="24"/>
        </w:rPr>
        <w:t xml:space="preserve"> </w:t>
      </w:r>
      <w:r w:rsidRPr="006524A2">
        <w:rPr>
          <w:rFonts w:eastAsia="Calibri" w:cs="Times New Roman"/>
          <w:b/>
          <w:color w:val="000000"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color w:val="000000"/>
          <w:sz w:val="24"/>
          <w:szCs w:val="24"/>
        </w:rPr>
      </w:pPr>
    </w:p>
    <w:p w:rsidR="006524A2" w:rsidRPr="006524A2" w:rsidRDefault="006524A2" w:rsidP="006524A2">
      <w:pPr>
        <w:ind w:firstLine="567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12. При исполнении служебных обязанностей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sz w:val="24"/>
          <w:szCs w:val="24"/>
        </w:rPr>
        <w:t>вправе: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самостоятельно принимать решения по вопросам, находящимся в его компетенции;</w:t>
      </w: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6524A2" w:rsidRPr="006524A2" w:rsidRDefault="006524A2" w:rsidP="006524A2">
      <w:pPr>
        <w:ind w:firstLine="0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          осуществлять проверку документов и при необходимости запрашивать дополнительную информацию;</w:t>
      </w:r>
    </w:p>
    <w:p w:rsidR="006524A2" w:rsidRPr="006524A2" w:rsidRDefault="006524A2" w:rsidP="006524A2">
      <w:pPr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принимать решение о соответствии представленных документов требованиям законодательства, их достоверности и полноты.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13. При исполнении служебных обязанностей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обязан самостоятельно принимать решение </w:t>
      </w: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>при</w:t>
      </w:r>
      <w:proofErr w:type="gramEnd"/>
      <w:r w:rsidRPr="006524A2">
        <w:rPr>
          <w:rFonts w:eastAsia="Calibri" w:cs="Times New Roman"/>
          <w:color w:val="000000"/>
          <w:sz w:val="24"/>
          <w:szCs w:val="24"/>
        </w:rPr>
        <w:t>:</w:t>
      </w:r>
    </w:p>
    <w:p w:rsidR="006524A2" w:rsidRPr="006524A2" w:rsidRDefault="006524A2" w:rsidP="006524A2">
      <w:pPr>
        <w:ind w:firstLine="708"/>
        <w:rPr>
          <w:rFonts w:eastAsia="Calibri" w:cs="Times New Roman"/>
          <w:sz w:val="24"/>
          <w:szCs w:val="24"/>
        </w:rPr>
      </w:pPr>
      <w:proofErr w:type="gramStart"/>
      <w:r w:rsidRPr="006524A2">
        <w:rPr>
          <w:rFonts w:eastAsia="Calibri" w:cs="Times New Roman"/>
          <w:sz w:val="24"/>
          <w:szCs w:val="24"/>
        </w:rPr>
        <w:t>рассмотрении</w:t>
      </w:r>
      <w:proofErr w:type="gramEnd"/>
      <w:r w:rsidRPr="006524A2">
        <w:rPr>
          <w:rFonts w:eastAsia="Calibri" w:cs="Times New Roman"/>
          <w:sz w:val="24"/>
          <w:szCs w:val="24"/>
        </w:rPr>
        <w:t xml:space="preserve"> отделом заявлений, предложений, жалоб граждан; </w:t>
      </w:r>
    </w:p>
    <w:p w:rsidR="006524A2" w:rsidRPr="006524A2" w:rsidRDefault="006524A2" w:rsidP="006524A2">
      <w:pPr>
        <w:ind w:firstLine="708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оценки правильности применения мер ответственности, предусмотренных законодательством, за нарушение законодательства о налогах и сборах;</w:t>
      </w:r>
    </w:p>
    <w:p w:rsidR="006524A2" w:rsidRPr="006524A2" w:rsidRDefault="006524A2" w:rsidP="006524A2">
      <w:pPr>
        <w:shd w:val="clear" w:color="auto" w:fill="FFFFFF"/>
        <w:rPr>
          <w:rFonts w:eastAsia="Calibri" w:cs="Times New Roman"/>
          <w:sz w:val="24"/>
          <w:szCs w:val="24"/>
        </w:rPr>
      </w:pPr>
      <w:proofErr w:type="gramStart"/>
      <w:r w:rsidRPr="006524A2">
        <w:rPr>
          <w:rFonts w:eastAsia="Calibri" w:cs="Times New Roman"/>
          <w:sz w:val="24"/>
          <w:szCs w:val="24"/>
        </w:rPr>
        <w:t>обеспечении</w:t>
      </w:r>
      <w:proofErr w:type="gramEnd"/>
      <w:r w:rsidRPr="006524A2">
        <w:rPr>
          <w:rFonts w:eastAsia="Calibri" w:cs="Times New Roman"/>
          <w:sz w:val="24"/>
          <w:szCs w:val="24"/>
        </w:rPr>
        <w:t xml:space="preserve"> соблюдения налоговой и иной охраняемой законом тайны в соответствии с Налоговым кодексом, федеральными законами, иными нормативными правовыми актами, применяемыми в работе отдела.</w:t>
      </w:r>
    </w:p>
    <w:p w:rsidR="006524A2" w:rsidRPr="006524A2" w:rsidRDefault="006524A2" w:rsidP="006524A2">
      <w:pPr>
        <w:widowControl w:val="0"/>
        <w:tabs>
          <w:tab w:val="left" w:pos="3405"/>
        </w:tabs>
        <w:ind w:firstLine="567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widowControl w:val="0"/>
        <w:ind w:firstLine="567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V. Перечень вопросов, по которым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b/>
          <w:color w:val="000000"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color w:val="000000"/>
          <w:sz w:val="24"/>
          <w:szCs w:val="24"/>
        </w:rPr>
      </w:pP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14.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в соответствии со своей компетенцией вправе участвовать в подготовке (обсуждении) проектов з</w:t>
      </w:r>
      <w:r w:rsidRPr="006524A2">
        <w:rPr>
          <w:rFonts w:eastAsia="Calibri" w:cs="Times New Roman"/>
          <w:bCs/>
          <w:color w:val="000000"/>
          <w:sz w:val="24"/>
          <w:szCs w:val="24"/>
        </w:rPr>
        <w:t>аключений, служебных или докладных записок, аналитических докладов, планов, отчетов.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15.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графика отпусков гражданских служащих отдела;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индивидуального плана профессионального развития федерального государственного гражданского служащего;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иных актов по поручению непосредственного руководителя и руководства Инспекции</w:t>
      </w:r>
    </w:p>
    <w:p w:rsidR="006524A2" w:rsidRPr="006524A2" w:rsidRDefault="006524A2" w:rsidP="006524A2">
      <w:pPr>
        <w:autoSpaceDE w:val="0"/>
        <w:autoSpaceDN w:val="0"/>
        <w:adjustRightInd w:val="0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6524A2" w:rsidRPr="006524A2" w:rsidRDefault="006524A2" w:rsidP="006524A2">
      <w:pPr>
        <w:widowControl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VI. Сроки и процедуры подготовки, рассмотрения проектов</w:t>
      </w:r>
      <w:r w:rsidRPr="006524A2">
        <w:rPr>
          <w:rFonts w:eastAsia="Calibri" w:cs="Times New Roman"/>
          <w:b/>
          <w:sz w:val="24"/>
          <w:szCs w:val="24"/>
        </w:rPr>
        <w:br/>
        <w:t>управленческих и иных решений, порядок согласования и</w:t>
      </w:r>
    </w:p>
    <w:p w:rsidR="006524A2" w:rsidRPr="006524A2" w:rsidRDefault="006524A2" w:rsidP="006524A2">
      <w:pPr>
        <w:widowControl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принятия данных решений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ind w:right="17" w:firstLine="567"/>
        <w:rPr>
          <w:rFonts w:eastAsia="Calibri" w:cs="Times New Roman"/>
          <w:bCs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>16. </w:t>
      </w:r>
      <w:r w:rsidRPr="006524A2">
        <w:rPr>
          <w:rFonts w:eastAsia="Calibri" w:cs="Times New Roman"/>
          <w:bCs/>
          <w:color w:val="000000"/>
          <w:sz w:val="24"/>
          <w:szCs w:val="24"/>
        </w:rPr>
        <w:t>В соответствии со своими должностными обязанностями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bCs/>
          <w:color w:val="000000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color w:val="000000"/>
          <w:sz w:val="24"/>
          <w:szCs w:val="24"/>
        </w:rPr>
      </w:pPr>
    </w:p>
    <w:p w:rsidR="006524A2" w:rsidRPr="006524A2" w:rsidRDefault="006524A2" w:rsidP="006524A2">
      <w:pPr>
        <w:widowControl w:val="0"/>
        <w:ind w:firstLine="567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6524A2">
        <w:rPr>
          <w:rFonts w:eastAsia="Calibri" w:cs="Times New Roman"/>
          <w:b/>
          <w:color w:val="000000"/>
          <w:sz w:val="24"/>
          <w:szCs w:val="24"/>
        </w:rPr>
        <w:t>VII. Порядок служебного взаимодействия</w:t>
      </w:r>
    </w:p>
    <w:p w:rsidR="006524A2" w:rsidRPr="006524A2" w:rsidRDefault="006524A2" w:rsidP="006524A2">
      <w:pPr>
        <w:widowControl w:val="0"/>
        <w:ind w:firstLine="567"/>
        <w:rPr>
          <w:rFonts w:eastAsia="Calibri" w:cs="Times New Roman"/>
          <w:color w:val="000000"/>
          <w:sz w:val="24"/>
          <w:szCs w:val="24"/>
        </w:rPr>
      </w:pP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Взаимодействие старшего специалиста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 xml:space="preserve">с федеральными государственными гражданскими служащими Инспекции,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3" w:history="1">
        <w:r w:rsidRPr="006524A2">
          <w:rPr>
            <w:rFonts w:eastAsia="Calibri" w:cs="Times New Roman"/>
            <w:color w:val="000000"/>
            <w:sz w:val="24"/>
            <w:szCs w:val="24"/>
            <w:lang w:eastAsia="ru-RU"/>
          </w:rPr>
          <w:t>принципов</w:t>
        </w:r>
      </w:hyperlink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" (</w:t>
      </w:r>
      <w:proofErr w:type="gramStart"/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34" w:history="1">
        <w:r w:rsidRPr="006524A2">
          <w:rPr>
            <w:rFonts w:eastAsia="Calibri" w:cs="Times New Roman"/>
            <w:color w:val="000000"/>
            <w:sz w:val="24"/>
            <w:szCs w:val="24"/>
            <w:lang w:eastAsia="ru-RU"/>
          </w:rPr>
          <w:t>статьей 18</w:t>
        </w:r>
      </w:hyperlink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lastRenderedPageBreak/>
        <w:t>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524A2" w:rsidRPr="006524A2" w:rsidRDefault="006524A2" w:rsidP="006524A2">
      <w:pPr>
        <w:widowControl w:val="0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VIII. Перечень государственных услуг, оказываемых гражданам и организациям в соответствии с административным регламентом</w:t>
      </w:r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Федеральной налоговой службы</w:t>
      </w:r>
    </w:p>
    <w:p w:rsidR="006524A2" w:rsidRPr="006524A2" w:rsidRDefault="006524A2" w:rsidP="006524A2">
      <w:pPr>
        <w:widowControl w:val="0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 w:val="24"/>
          <w:szCs w:val="24"/>
        </w:rPr>
      </w:pPr>
      <w:r w:rsidRPr="006524A2">
        <w:rPr>
          <w:rFonts w:eastAsia="Calibri" w:cs="Times New Roman"/>
          <w:color w:val="000000"/>
          <w:sz w:val="24"/>
          <w:szCs w:val="24"/>
        </w:rPr>
        <w:t xml:space="preserve">18. </w:t>
      </w: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старший специалист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выполняет методологическое, организационное  обеспечение (принимает участие в обеспечении) оказания следующих видов государственных услуг, осуществляемых Управлением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</w:t>
      </w:r>
      <w:proofErr w:type="gramEnd"/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6524A2">
        <w:rPr>
          <w:rFonts w:eastAsia="Calibri" w:cs="Times New Roman"/>
          <w:color w:val="000000"/>
          <w:sz w:val="24"/>
          <w:szCs w:val="24"/>
        </w:rPr>
        <w:t>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6524A2" w:rsidRPr="006524A2" w:rsidRDefault="006524A2" w:rsidP="006524A2">
      <w:pPr>
        <w:widowControl w:val="0"/>
        <w:rPr>
          <w:rFonts w:eastAsia="Calibri" w:cs="Times New Roman"/>
          <w:sz w:val="24"/>
          <w:szCs w:val="24"/>
          <w:highlight w:val="yellow"/>
        </w:rPr>
      </w:pPr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IX. Показатели эффективности и результативности</w:t>
      </w:r>
    </w:p>
    <w:p w:rsidR="006524A2" w:rsidRPr="006524A2" w:rsidRDefault="006524A2" w:rsidP="006524A2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6524A2">
        <w:rPr>
          <w:rFonts w:eastAsia="Calibri" w:cs="Times New Roman"/>
          <w:b/>
          <w:sz w:val="24"/>
          <w:szCs w:val="24"/>
        </w:rPr>
        <w:t>профессиональной служебной деятельности</w:t>
      </w:r>
    </w:p>
    <w:p w:rsidR="006524A2" w:rsidRPr="006524A2" w:rsidRDefault="006524A2" w:rsidP="006524A2">
      <w:pPr>
        <w:widowControl w:val="0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19. Эффективность профессиональной служебной деятельности старшего специалиста 3 разряда</w:t>
      </w:r>
      <w:r w:rsidRPr="006524A2">
        <w:rPr>
          <w:rFonts w:eastAsia="Calibri" w:cs="Times New Roman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</w:rPr>
        <w:t xml:space="preserve"> </w:t>
      </w: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оценивается по следующим показателям: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524A2" w:rsidRPr="006524A2" w:rsidRDefault="006524A2" w:rsidP="006524A2">
      <w:pPr>
        <w:autoSpaceDE w:val="0"/>
        <w:autoSpaceDN w:val="0"/>
        <w:adjustRightInd w:val="0"/>
        <w:ind w:firstLine="567"/>
        <w:outlineLvl w:val="2"/>
        <w:rPr>
          <w:rFonts w:eastAsia="Calibri" w:cs="Times New Roman"/>
          <w:color w:val="000000"/>
          <w:sz w:val="24"/>
          <w:szCs w:val="24"/>
          <w:lang w:eastAsia="ru-RU"/>
        </w:rPr>
      </w:pPr>
      <w:r w:rsidRPr="006524A2">
        <w:rPr>
          <w:rFonts w:eastAsia="Calibri" w:cs="Times New Roman"/>
          <w:color w:val="000000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6524A2" w:rsidRPr="006524A2" w:rsidRDefault="006524A2" w:rsidP="006524A2">
      <w:pPr>
        <w:tabs>
          <w:tab w:val="left" w:pos="1350"/>
        </w:tabs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524A2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524A2" w:rsidRPr="006524A2" w:rsidRDefault="006524A2" w:rsidP="006524A2">
      <w:pPr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ind w:firstLine="0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 xml:space="preserve">Начальник отдела </w:t>
      </w:r>
    </w:p>
    <w:p w:rsidR="006524A2" w:rsidRPr="006524A2" w:rsidRDefault="006524A2" w:rsidP="006524A2">
      <w:pPr>
        <w:ind w:firstLine="0"/>
        <w:rPr>
          <w:rFonts w:eastAsia="Calibri" w:cs="Times New Roman"/>
          <w:sz w:val="24"/>
          <w:szCs w:val="24"/>
        </w:rPr>
      </w:pPr>
      <w:r w:rsidRPr="006524A2">
        <w:rPr>
          <w:rFonts w:eastAsia="Calibri" w:cs="Times New Roman"/>
          <w:sz w:val="24"/>
          <w:szCs w:val="24"/>
        </w:rPr>
        <w:t>камеральных проверок № 2</w:t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  <w:t xml:space="preserve">                                      С.Н. Чалый</w:t>
      </w:r>
    </w:p>
    <w:p w:rsidR="006524A2" w:rsidRPr="006524A2" w:rsidRDefault="006524A2" w:rsidP="006524A2">
      <w:pPr>
        <w:ind w:firstLine="0"/>
        <w:jc w:val="center"/>
        <w:rPr>
          <w:rFonts w:eastAsia="Calibri" w:cs="Times New Roman"/>
          <w:sz w:val="24"/>
          <w:szCs w:val="24"/>
        </w:rPr>
      </w:pPr>
    </w:p>
    <w:p w:rsidR="006524A2" w:rsidRPr="006524A2" w:rsidRDefault="006524A2" w:rsidP="006524A2">
      <w:pPr>
        <w:ind w:firstLine="0"/>
        <w:rPr>
          <w:rFonts w:eastAsia="Calibri" w:cs="Times New Roman"/>
          <w:sz w:val="26"/>
          <w:szCs w:val="26"/>
        </w:rPr>
      </w:pPr>
      <w:r w:rsidRPr="006524A2">
        <w:rPr>
          <w:rFonts w:eastAsia="Calibri" w:cs="Times New Roman"/>
          <w:sz w:val="24"/>
          <w:szCs w:val="24"/>
        </w:rPr>
        <w:t xml:space="preserve">     </w:t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  <w:r w:rsidRPr="006524A2">
        <w:rPr>
          <w:rFonts w:eastAsia="Calibri" w:cs="Times New Roman"/>
          <w:sz w:val="24"/>
          <w:szCs w:val="24"/>
        </w:rPr>
        <w:tab/>
      </w:r>
    </w:p>
    <w:p w:rsidR="003E5DD8" w:rsidRPr="00A7046D" w:rsidRDefault="00E122B7" w:rsidP="00E855F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 xml:space="preserve">   </w:t>
      </w:r>
      <w:r w:rsidR="00F0329C">
        <w:rPr>
          <w:rFonts w:cs="Times New Roman"/>
          <w:sz w:val="24"/>
          <w:szCs w:val="24"/>
        </w:rPr>
        <w:t xml:space="preserve">  </w:t>
      </w:r>
      <w:r w:rsidR="00F544A4">
        <w:rPr>
          <w:rFonts w:cs="Times New Roman"/>
          <w:sz w:val="24"/>
          <w:szCs w:val="24"/>
        </w:rPr>
        <w:tab/>
      </w:r>
      <w:r w:rsidR="00F544A4">
        <w:rPr>
          <w:rFonts w:cs="Times New Roman"/>
          <w:sz w:val="24"/>
          <w:szCs w:val="24"/>
        </w:rPr>
        <w:tab/>
      </w:r>
      <w:r w:rsidR="00F544A4">
        <w:rPr>
          <w:rFonts w:cs="Times New Roman"/>
          <w:sz w:val="24"/>
          <w:szCs w:val="24"/>
        </w:rPr>
        <w:tab/>
      </w:r>
      <w:r w:rsidR="00F544A4">
        <w:rPr>
          <w:rFonts w:cs="Times New Roman"/>
          <w:sz w:val="24"/>
          <w:szCs w:val="24"/>
        </w:rPr>
        <w:tab/>
      </w:r>
      <w:r w:rsidR="00F544A4">
        <w:rPr>
          <w:rFonts w:cs="Times New Roman"/>
          <w:sz w:val="24"/>
          <w:szCs w:val="24"/>
        </w:rPr>
        <w:tab/>
      </w:r>
      <w:r w:rsidR="00F544A4">
        <w:rPr>
          <w:rFonts w:cs="Times New Roman"/>
          <w:sz w:val="24"/>
          <w:szCs w:val="24"/>
        </w:rPr>
        <w:tab/>
      </w:r>
    </w:p>
    <w:sectPr w:rsidR="003E5DD8" w:rsidRPr="00A7046D" w:rsidSect="00BB2093">
      <w:headerReference w:type="default" r:id="rId35"/>
      <w:type w:val="continuous"/>
      <w:pgSz w:w="11906" w:h="16838"/>
      <w:pgMar w:top="720" w:right="720" w:bottom="720" w:left="1134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A2" w:rsidRDefault="006524A2" w:rsidP="003B7A81">
      <w:r>
        <w:separator/>
      </w:r>
    </w:p>
  </w:endnote>
  <w:endnote w:type="continuationSeparator" w:id="0">
    <w:p w:rsidR="006524A2" w:rsidRDefault="006524A2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A2" w:rsidRDefault="006524A2" w:rsidP="003B7A81">
      <w:r>
        <w:separator/>
      </w:r>
    </w:p>
  </w:footnote>
  <w:footnote w:type="continuationSeparator" w:id="0">
    <w:p w:rsidR="006524A2" w:rsidRDefault="006524A2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4A2" w:rsidRPr="00B310A4" w:rsidRDefault="006524A2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FA3BA3">
          <w:rPr>
            <w:rFonts w:cs="Times New Roman"/>
            <w:noProof/>
            <w:color w:val="999999"/>
            <w:sz w:val="24"/>
            <w:szCs w:val="24"/>
          </w:rPr>
          <w:t>6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6524A2" w:rsidRPr="00B310A4" w:rsidRDefault="006524A2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68"/>
    <w:multiLevelType w:val="hybridMultilevel"/>
    <w:tmpl w:val="4A840B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22156"/>
    <w:multiLevelType w:val="hybridMultilevel"/>
    <w:tmpl w:val="53EE5EEE"/>
    <w:lvl w:ilvl="0" w:tplc="F7F2BDD6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FF2F19"/>
    <w:multiLevelType w:val="hybridMultilevel"/>
    <w:tmpl w:val="781EBB64"/>
    <w:lvl w:ilvl="0" w:tplc="166EF5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597704"/>
    <w:multiLevelType w:val="hybridMultilevel"/>
    <w:tmpl w:val="4FB66DC2"/>
    <w:lvl w:ilvl="0" w:tplc="3A16E5D8">
      <w:start w:val="1"/>
      <w:numFmt w:val="decimal"/>
      <w:lvlText w:val="1.2.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84D09"/>
    <w:multiLevelType w:val="multilevel"/>
    <w:tmpl w:val="77E2B13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1315F"/>
    <w:rsid w:val="00014DF6"/>
    <w:rsid w:val="00016846"/>
    <w:rsid w:val="00024D31"/>
    <w:rsid w:val="00027871"/>
    <w:rsid w:val="00030FE9"/>
    <w:rsid w:val="00044CBA"/>
    <w:rsid w:val="00045637"/>
    <w:rsid w:val="000457F3"/>
    <w:rsid w:val="00045F35"/>
    <w:rsid w:val="00057CCC"/>
    <w:rsid w:val="00064C7C"/>
    <w:rsid w:val="00076B39"/>
    <w:rsid w:val="000774F2"/>
    <w:rsid w:val="00080596"/>
    <w:rsid w:val="00083D0D"/>
    <w:rsid w:val="00085429"/>
    <w:rsid w:val="00090C33"/>
    <w:rsid w:val="000916AA"/>
    <w:rsid w:val="00092644"/>
    <w:rsid w:val="000958B4"/>
    <w:rsid w:val="000B0869"/>
    <w:rsid w:val="000B36F7"/>
    <w:rsid w:val="000B5048"/>
    <w:rsid w:val="000B7C1A"/>
    <w:rsid w:val="000C04B0"/>
    <w:rsid w:val="000C2E02"/>
    <w:rsid w:val="000C3676"/>
    <w:rsid w:val="000C6E28"/>
    <w:rsid w:val="000C717B"/>
    <w:rsid w:val="000C7D67"/>
    <w:rsid w:val="000D08EA"/>
    <w:rsid w:val="000D6E53"/>
    <w:rsid w:val="000D7330"/>
    <w:rsid w:val="000E5993"/>
    <w:rsid w:val="000F0703"/>
    <w:rsid w:val="000F2A5F"/>
    <w:rsid w:val="000F3BE2"/>
    <w:rsid w:val="001070FB"/>
    <w:rsid w:val="00112A9A"/>
    <w:rsid w:val="00116D11"/>
    <w:rsid w:val="001170B1"/>
    <w:rsid w:val="00117AFA"/>
    <w:rsid w:val="00121485"/>
    <w:rsid w:val="00121DFA"/>
    <w:rsid w:val="00132C6A"/>
    <w:rsid w:val="00141E3E"/>
    <w:rsid w:val="0015140C"/>
    <w:rsid w:val="0015271D"/>
    <w:rsid w:val="001559CE"/>
    <w:rsid w:val="00165B7A"/>
    <w:rsid w:val="001665C3"/>
    <w:rsid w:val="00170077"/>
    <w:rsid w:val="00172908"/>
    <w:rsid w:val="00175938"/>
    <w:rsid w:val="001779FC"/>
    <w:rsid w:val="001823E6"/>
    <w:rsid w:val="00187C42"/>
    <w:rsid w:val="00192BFC"/>
    <w:rsid w:val="001951C2"/>
    <w:rsid w:val="001A0913"/>
    <w:rsid w:val="001A1C9C"/>
    <w:rsid w:val="001A77B8"/>
    <w:rsid w:val="001B5BBA"/>
    <w:rsid w:val="001C08E8"/>
    <w:rsid w:val="001C5586"/>
    <w:rsid w:val="001D2783"/>
    <w:rsid w:val="001E1181"/>
    <w:rsid w:val="001E1592"/>
    <w:rsid w:val="001E265B"/>
    <w:rsid w:val="001E4EF4"/>
    <w:rsid w:val="001F1715"/>
    <w:rsid w:val="001F68ED"/>
    <w:rsid w:val="00202B9F"/>
    <w:rsid w:val="00207951"/>
    <w:rsid w:val="00211CF5"/>
    <w:rsid w:val="002160F5"/>
    <w:rsid w:val="0022091F"/>
    <w:rsid w:val="00234DC9"/>
    <w:rsid w:val="00236489"/>
    <w:rsid w:val="002377BA"/>
    <w:rsid w:val="002379CA"/>
    <w:rsid w:val="002459AD"/>
    <w:rsid w:val="0024734C"/>
    <w:rsid w:val="0025122B"/>
    <w:rsid w:val="002521DE"/>
    <w:rsid w:val="00254973"/>
    <w:rsid w:val="00254D09"/>
    <w:rsid w:val="002607C6"/>
    <w:rsid w:val="002619A1"/>
    <w:rsid w:val="00263EE1"/>
    <w:rsid w:val="002711F3"/>
    <w:rsid w:val="002721AE"/>
    <w:rsid w:val="00280369"/>
    <w:rsid w:val="00285E7A"/>
    <w:rsid w:val="00285FAC"/>
    <w:rsid w:val="002917D6"/>
    <w:rsid w:val="00292181"/>
    <w:rsid w:val="00295029"/>
    <w:rsid w:val="002A104C"/>
    <w:rsid w:val="002A2A7D"/>
    <w:rsid w:val="002A45C8"/>
    <w:rsid w:val="002A71AA"/>
    <w:rsid w:val="002A7D55"/>
    <w:rsid w:val="002B3231"/>
    <w:rsid w:val="002B7A62"/>
    <w:rsid w:val="002C1014"/>
    <w:rsid w:val="002D1878"/>
    <w:rsid w:val="002D4283"/>
    <w:rsid w:val="002D53EC"/>
    <w:rsid w:val="002E556F"/>
    <w:rsid w:val="002F3EDE"/>
    <w:rsid w:val="002F5643"/>
    <w:rsid w:val="002F5B24"/>
    <w:rsid w:val="00307907"/>
    <w:rsid w:val="00313753"/>
    <w:rsid w:val="00315FED"/>
    <w:rsid w:val="00316336"/>
    <w:rsid w:val="003219ED"/>
    <w:rsid w:val="00324962"/>
    <w:rsid w:val="00325E18"/>
    <w:rsid w:val="003314B0"/>
    <w:rsid w:val="003336A0"/>
    <w:rsid w:val="00340885"/>
    <w:rsid w:val="00350DA3"/>
    <w:rsid w:val="003618AB"/>
    <w:rsid w:val="003740C1"/>
    <w:rsid w:val="0039206F"/>
    <w:rsid w:val="00397C11"/>
    <w:rsid w:val="003A05C8"/>
    <w:rsid w:val="003A43AB"/>
    <w:rsid w:val="003A556D"/>
    <w:rsid w:val="003B6543"/>
    <w:rsid w:val="003B7A81"/>
    <w:rsid w:val="003C04B8"/>
    <w:rsid w:val="003C4B94"/>
    <w:rsid w:val="003C5ACB"/>
    <w:rsid w:val="003E5DD8"/>
    <w:rsid w:val="003E61FA"/>
    <w:rsid w:val="003F1FCF"/>
    <w:rsid w:val="003F5E03"/>
    <w:rsid w:val="004045DF"/>
    <w:rsid w:val="00404AE7"/>
    <w:rsid w:val="0041019D"/>
    <w:rsid w:val="00432E64"/>
    <w:rsid w:val="0044318B"/>
    <w:rsid w:val="00446DAC"/>
    <w:rsid w:val="004475BD"/>
    <w:rsid w:val="00452018"/>
    <w:rsid w:val="00454EA9"/>
    <w:rsid w:val="00467FF8"/>
    <w:rsid w:val="00471601"/>
    <w:rsid w:val="00471BC9"/>
    <w:rsid w:val="004776BC"/>
    <w:rsid w:val="004833CC"/>
    <w:rsid w:val="0049073B"/>
    <w:rsid w:val="00492B5B"/>
    <w:rsid w:val="00493417"/>
    <w:rsid w:val="00494C45"/>
    <w:rsid w:val="00497B12"/>
    <w:rsid w:val="00497CF7"/>
    <w:rsid w:val="004A3010"/>
    <w:rsid w:val="004A6C47"/>
    <w:rsid w:val="004B101A"/>
    <w:rsid w:val="004B35CC"/>
    <w:rsid w:val="004B4A86"/>
    <w:rsid w:val="004B5ECC"/>
    <w:rsid w:val="004B7353"/>
    <w:rsid w:val="004C0400"/>
    <w:rsid w:val="004C1AC4"/>
    <w:rsid w:val="004C2E02"/>
    <w:rsid w:val="004D3126"/>
    <w:rsid w:val="004D3338"/>
    <w:rsid w:val="004D6DF9"/>
    <w:rsid w:val="004E4F3F"/>
    <w:rsid w:val="004F5964"/>
    <w:rsid w:val="004F7DE7"/>
    <w:rsid w:val="005009C5"/>
    <w:rsid w:val="00504CA1"/>
    <w:rsid w:val="00504EED"/>
    <w:rsid w:val="00507233"/>
    <w:rsid w:val="005133F8"/>
    <w:rsid w:val="0051643B"/>
    <w:rsid w:val="00526FFE"/>
    <w:rsid w:val="0053153E"/>
    <w:rsid w:val="00531DB4"/>
    <w:rsid w:val="00532AAD"/>
    <w:rsid w:val="00536AA0"/>
    <w:rsid w:val="00537E24"/>
    <w:rsid w:val="00541AB9"/>
    <w:rsid w:val="00567841"/>
    <w:rsid w:val="00574780"/>
    <w:rsid w:val="005848D0"/>
    <w:rsid w:val="0058504A"/>
    <w:rsid w:val="00585805"/>
    <w:rsid w:val="00592CFC"/>
    <w:rsid w:val="0059423D"/>
    <w:rsid w:val="005B2692"/>
    <w:rsid w:val="005C0179"/>
    <w:rsid w:val="005C1C97"/>
    <w:rsid w:val="005C389F"/>
    <w:rsid w:val="005D16B0"/>
    <w:rsid w:val="005D181A"/>
    <w:rsid w:val="005D1E6A"/>
    <w:rsid w:val="005D6730"/>
    <w:rsid w:val="005D6884"/>
    <w:rsid w:val="005D7ABC"/>
    <w:rsid w:val="005E3D08"/>
    <w:rsid w:val="005E74CA"/>
    <w:rsid w:val="00605177"/>
    <w:rsid w:val="00606171"/>
    <w:rsid w:val="0061376F"/>
    <w:rsid w:val="00620806"/>
    <w:rsid w:val="0062102F"/>
    <w:rsid w:val="00622F72"/>
    <w:rsid w:val="00630124"/>
    <w:rsid w:val="00630988"/>
    <w:rsid w:val="00631E9F"/>
    <w:rsid w:val="00641179"/>
    <w:rsid w:val="0064569F"/>
    <w:rsid w:val="006458F2"/>
    <w:rsid w:val="00646191"/>
    <w:rsid w:val="006524A2"/>
    <w:rsid w:val="006618E5"/>
    <w:rsid w:val="00671440"/>
    <w:rsid w:val="00672CE1"/>
    <w:rsid w:val="00674287"/>
    <w:rsid w:val="00681090"/>
    <w:rsid w:val="00683559"/>
    <w:rsid w:val="006844C0"/>
    <w:rsid w:val="00685CD0"/>
    <w:rsid w:val="00686C23"/>
    <w:rsid w:val="00693C17"/>
    <w:rsid w:val="006A1DC2"/>
    <w:rsid w:val="006A44FB"/>
    <w:rsid w:val="006A5528"/>
    <w:rsid w:val="006B66EC"/>
    <w:rsid w:val="006C7210"/>
    <w:rsid w:val="006C7B03"/>
    <w:rsid w:val="006D10DC"/>
    <w:rsid w:val="006D1DF5"/>
    <w:rsid w:val="006D4141"/>
    <w:rsid w:val="006D5A8F"/>
    <w:rsid w:val="006E1FA0"/>
    <w:rsid w:val="006E248F"/>
    <w:rsid w:val="006E288D"/>
    <w:rsid w:val="006E2C92"/>
    <w:rsid w:val="006E4275"/>
    <w:rsid w:val="006E53B3"/>
    <w:rsid w:val="006E6747"/>
    <w:rsid w:val="006F140C"/>
    <w:rsid w:val="006F214B"/>
    <w:rsid w:val="006F2F05"/>
    <w:rsid w:val="006F411B"/>
    <w:rsid w:val="00704D8D"/>
    <w:rsid w:val="00705946"/>
    <w:rsid w:val="00707A13"/>
    <w:rsid w:val="0071015B"/>
    <w:rsid w:val="00712D9A"/>
    <w:rsid w:val="0071560A"/>
    <w:rsid w:val="00721021"/>
    <w:rsid w:val="00721040"/>
    <w:rsid w:val="00721781"/>
    <w:rsid w:val="00722CCB"/>
    <w:rsid w:val="007250F0"/>
    <w:rsid w:val="007423E7"/>
    <w:rsid w:val="00743FC8"/>
    <w:rsid w:val="00755921"/>
    <w:rsid w:val="00757903"/>
    <w:rsid w:val="00757B3D"/>
    <w:rsid w:val="00760543"/>
    <w:rsid w:val="00765E4A"/>
    <w:rsid w:val="00770110"/>
    <w:rsid w:val="00770154"/>
    <w:rsid w:val="007702BC"/>
    <w:rsid w:val="007706EA"/>
    <w:rsid w:val="0077284E"/>
    <w:rsid w:val="00775378"/>
    <w:rsid w:val="00783E24"/>
    <w:rsid w:val="00794CEF"/>
    <w:rsid w:val="007972CB"/>
    <w:rsid w:val="007A056A"/>
    <w:rsid w:val="007A44A5"/>
    <w:rsid w:val="007A4800"/>
    <w:rsid w:val="007A66A8"/>
    <w:rsid w:val="007A6F40"/>
    <w:rsid w:val="007A7062"/>
    <w:rsid w:val="007A71BC"/>
    <w:rsid w:val="007A7C31"/>
    <w:rsid w:val="007B0EB1"/>
    <w:rsid w:val="007B2780"/>
    <w:rsid w:val="007C100F"/>
    <w:rsid w:val="007C6D69"/>
    <w:rsid w:val="007D12BB"/>
    <w:rsid w:val="007D3CAC"/>
    <w:rsid w:val="007D402F"/>
    <w:rsid w:val="007D4ADF"/>
    <w:rsid w:val="007D5B2B"/>
    <w:rsid w:val="007E00EC"/>
    <w:rsid w:val="007E3D90"/>
    <w:rsid w:val="007F2E04"/>
    <w:rsid w:val="007F339E"/>
    <w:rsid w:val="007F3D35"/>
    <w:rsid w:val="007F41C0"/>
    <w:rsid w:val="007F61FA"/>
    <w:rsid w:val="00801F56"/>
    <w:rsid w:val="00801FDC"/>
    <w:rsid w:val="0080200B"/>
    <w:rsid w:val="008023B5"/>
    <w:rsid w:val="00802DE2"/>
    <w:rsid w:val="00804AB6"/>
    <w:rsid w:val="00806B0C"/>
    <w:rsid w:val="00812BFB"/>
    <w:rsid w:val="0081666B"/>
    <w:rsid w:val="00816C0E"/>
    <w:rsid w:val="00817BD3"/>
    <w:rsid w:val="00822936"/>
    <w:rsid w:val="00831B34"/>
    <w:rsid w:val="00833568"/>
    <w:rsid w:val="00836905"/>
    <w:rsid w:val="00856E38"/>
    <w:rsid w:val="008600B9"/>
    <w:rsid w:val="00877280"/>
    <w:rsid w:val="00882463"/>
    <w:rsid w:val="008830EF"/>
    <w:rsid w:val="008832EB"/>
    <w:rsid w:val="00887152"/>
    <w:rsid w:val="008923A2"/>
    <w:rsid w:val="008971B7"/>
    <w:rsid w:val="008A4717"/>
    <w:rsid w:val="008A5EB3"/>
    <w:rsid w:val="008D0964"/>
    <w:rsid w:val="008D772A"/>
    <w:rsid w:val="008E17CF"/>
    <w:rsid w:val="008E3107"/>
    <w:rsid w:val="008E4B65"/>
    <w:rsid w:val="008E595B"/>
    <w:rsid w:val="008F7217"/>
    <w:rsid w:val="00903963"/>
    <w:rsid w:val="009050DA"/>
    <w:rsid w:val="009163C0"/>
    <w:rsid w:val="00920FA2"/>
    <w:rsid w:val="009241D9"/>
    <w:rsid w:val="00926516"/>
    <w:rsid w:val="00933CCA"/>
    <w:rsid w:val="0093431C"/>
    <w:rsid w:val="009358B7"/>
    <w:rsid w:val="00940EED"/>
    <w:rsid w:val="0094148E"/>
    <w:rsid w:val="00941C3E"/>
    <w:rsid w:val="00942953"/>
    <w:rsid w:val="00944E3B"/>
    <w:rsid w:val="00945734"/>
    <w:rsid w:val="00950A95"/>
    <w:rsid w:val="00953F46"/>
    <w:rsid w:val="00955267"/>
    <w:rsid w:val="00975659"/>
    <w:rsid w:val="0098413A"/>
    <w:rsid w:val="009856AF"/>
    <w:rsid w:val="00991494"/>
    <w:rsid w:val="00991FCE"/>
    <w:rsid w:val="00993CB3"/>
    <w:rsid w:val="00997D04"/>
    <w:rsid w:val="009A732F"/>
    <w:rsid w:val="009A7768"/>
    <w:rsid w:val="009B4E25"/>
    <w:rsid w:val="009B5094"/>
    <w:rsid w:val="009B5FA0"/>
    <w:rsid w:val="009B61D8"/>
    <w:rsid w:val="009B6831"/>
    <w:rsid w:val="009B6A33"/>
    <w:rsid w:val="009D5A89"/>
    <w:rsid w:val="009D7787"/>
    <w:rsid w:val="009E3486"/>
    <w:rsid w:val="009E47CA"/>
    <w:rsid w:val="009F0BC2"/>
    <w:rsid w:val="009F3087"/>
    <w:rsid w:val="009F334C"/>
    <w:rsid w:val="00A044DB"/>
    <w:rsid w:val="00A06454"/>
    <w:rsid w:val="00A068D7"/>
    <w:rsid w:val="00A06904"/>
    <w:rsid w:val="00A140E3"/>
    <w:rsid w:val="00A226D4"/>
    <w:rsid w:val="00A2339B"/>
    <w:rsid w:val="00A348FC"/>
    <w:rsid w:val="00A356E4"/>
    <w:rsid w:val="00A419AD"/>
    <w:rsid w:val="00A4459C"/>
    <w:rsid w:val="00A51675"/>
    <w:rsid w:val="00A524EE"/>
    <w:rsid w:val="00A537B6"/>
    <w:rsid w:val="00A57446"/>
    <w:rsid w:val="00A610B5"/>
    <w:rsid w:val="00A627B4"/>
    <w:rsid w:val="00A7046D"/>
    <w:rsid w:val="00A7064B"/>
    <w:rsid w:val="00A75745"/>
    <w:rsid w:val="00A75EB8"/>
    <w:rsid w:val="00A83B0E"/>
    <w:rsid w:val="00A90434"/>
    <w:rsid w:val="00A914E7"/>
    <w:rsid w:val="00A9459E"/>
    <w:rsid w:val="00A97A49"/>
    <w:rsid w:val="00AA16CD"/>
    <w:rsid w:val="00AB1ACA"/>
    <w:rsid w:val="00AC5F96"/>
    <w:rsid w:val="00AD327E"/>
    <w:rsid w:val="00AD77EC"/>
    <w:rsid w:val="00AE00D3"/>
    <w:rsid w:val="00AF09BA"/>
    <w:rsid w:val="00AF13CB"/>
    <w:rsid w:val="00AF4BFF"/>
    <w:rsid w:val="00AF55C8"/>
    <w:rsid w:val="00AF6F64"/>
    <w:rsid w:val="00AF7F44"/>
    <w:rsid w:val="00B00C29"/>
    <w:rsid w:val="00B01ED0"/>
    <w:rsid w:val="00B06048"/>
    <w:rsid w:val="00B063D4"/>
    <w:rsid w:val="00B06EF9"/>
    <w:rsid w:val="00B115EE"/>
    <w:rsid w:val="00B14886"/>
    <w:rsid w:val="00B14EB0"/>
    <w:rsid w:val="00B17003"/>
    <w:rsid w:val="00B21C64"/>
    <w:rsid w:val="00B310A4"/>
    <w:rsid w:val="00B433EB"/>
    <w:rsid w:val="00B43BC4"/>
    <w:rsid w:val="00B4682E"/>
    <w:rsid w:val="00B518E9"/>
    <w:rsid w:val="00B55FDC"/>
    <w:rsid w:val="00B6314F"/>
    <w:rsid w:val="00B7300E"/>
    <w:rsid w:val="00B73E03"/>
    <w:rsid w:val="00B8201A"/>
    <w:rsid w:val="00B82FD6"/>
    <w:rsid w:val="00B838EC"/>
    <w:rsid w:val="00B83955"/>
    <w:rsid w:val="00B8417C"/>
    <w:rsid w:val="00B85515"/>
    <w:rsid w:val="00B94E6F"/>
    <w:rsid w:val="00B955D5"/>
    <w:rsid w:val="00BA0FDD"/>
    <w:rsid w:val="00BA15F6"/>
    <w:rsid w:val="00BA2EB6"/>
    <w:rsid w:val="00BA51E1"/>
    <w:rsid w:val="00BA70C8"/>
    <w:rsid w:val="00BB2093"/>
    <w:rsid w:val="00BB3568"/>
    <w:rsid w:val="00BB3D0B"/>
    <w:rsid w:val="00BC5C93"/>
    <w:rsid w:val="00BC6144"/>
    <w:rsid w:val="00BD2708"/>
    <w:rsid w:val="00BE4F2D"/>
    <w:rsid w:val="00BE52D9"/>
    <w:rsid w:val="00BE5434"/>
    <w:rsid w:val="00BF02E0"/>
    <w:rsid w:val="00BF505C"/>
    <w:rsid w:val="00BF56E0"/>
    <w:rsid w:val="00BF7391"/>
    <w:rsid w:val="00C047FD"/>
    <w:rsid w:val="00C158E5"/>
    <w:rsid w:val="00C20C8F"/>
    <w:rsid w:val="00C21D95"/>
    <w:rsid w:val="00C238C8"/>
    <w:rsid w:val="00C23B14"/>
    <w:rsid w:val="00C25DA4"/>
    <w:rsid w:val="00C27282"/>
    <w:rsid w:val="00C3303C"/>
    <w:rsid w:val="00C33BB6"/>
    <w:rsid w:val="00C56216"/>
    <w:rsid w:val="00C6309F"/>
    <w:rsid w:val="00C71661"/>
    <w:rsid w:val="00C725EA"/>
    <w:rsid w:val="00C73A81"/>
    <w:rsid w:val="00C73C62"/>
    <w:rsid w:val="00C7427E"/>
    <w:rsid w:val="00C80643"/>
    <w:rsid w:val="00C82054"/>
    <w:rsid w:val="00C86FBB"/>
    <w:rsid w:val="00CA2981"/>
    <w:rsid w:val="00CA5CA0"/>
    <w:rsid w:val="00CA730A"/>
    <w:rsid w:val="00CA7EC2"/>
    <w:rsid w:val="00CB46F2"/>
    <w:rsid w:val="00CC3C2A"/>
    <w:rsid w:val="00CC56D9"/>
    <w:rsid w:val="00CD004D"/>
    <w:rsid w:val="00CD11B5"/>
    <w:rsid w:val="00CD4C60"/>
    <w:rsid w:val="00CE0D98"/>
    <w:rsid w:val="00CE5967"/>
    <w:rsid w:val="00CF027E"/>
    <w:rsid w:val="00CF2F56"/>
    <w:rsid w:val="00CF7ACC"/>
    <w:rsid w:val="00D00C06"/>
    <w:rsid w:val="00D01736"/>
    <w:rsid w:val="00D1505F"/>
    <w:rsid w:val="00D1572F"/>
    <w:rsid w:val="00D24FF8"/>
    <w:rsid w:val="00D255C7"/>
    <w:rsid w:val="00D25F37"/>
    <w:rsid w:val="00D2637A"/>
    <w:rsid w:val="00D270CA"/>
    <w:rsid w:val="00D32DA6"/>
    <w:rsid w:val="00D56EF0"/>
    <w:rsid w:val="00D63797"/>
    <w:rsid w:val="00D6462A"/>
    <w:rsid w:val="00D677B8"/>
    <w:rsid w:val="00D730DE"/>
    <w:rsid w:val="00D75035"/>
    <w:rsid w:val="00D75100"/>
    <w:rsid w:val="00D7769A"/>
    <w:rsid w:val="00D9037C"/>
    <w:rsid w:val="00DA669D"/>
    <w:rsid w:val="00DB6F56"/>
    <w:rsid w:val="00DC1FD1"/>
    <w:rsid w:val="00DD1315"/>
    <w:rsid w:val="00DD74AC"/>
    <w:rsid w:val="00DD7D6A"/>
    <w:rsid w:val="00DE0106"/>
    <w:rsid w:val="00DE6E00"/>
    <w:rsid w:val="00DF396A"/>
    <w:rsid w:val="00DF65E3"/>
    <w:rsid w:val="00DF68BF"/>
    <w:rsid w:val="00E10667"/>
    <w:rsid w:val="00E122B7"/>
    <w:rsid w:val="00E16320"/>
    <w:rsid w:val="00E2220B"/>
    <w:rsid w:val="00E237DB"/>
    <w:rsid w:val="00E269F2"/>
    <w:rsid w:val="00E42460"/>
    <w:rsid w:val="00E42C02"/>
    <w:rsid w:val="00E43B98"/>
    <w:rsid w:val="00E4445A"/>
    <w:rsid w:val="00E45E47"/>
    <w:rsid w:val="00E4621F"/>
    <w:rsid w:val="00E47F62"/>
    <w:rsid w:val="00E5096D"/>
    <w:rsid w:val="00E52A89"/>
    <w:rsid w:val="00E5383C"/>
    <w:rsid w:val="00E6275C"/>
    <w:rsid w:val="00E64D77"/>
    <w:rsid w:val="00E67578"/>
    <w:rsid w:val="00E711C3"/>
    <w:rsid w:val="00E855FB"/>
    <w:rsid w:val="00E95328"/>
    <w:rsid w:val="00E96882"/>
    <w:rsid w:val="00EA018B"/>
    <w:rsid w:val="00EA179A"/>
    <w:rsid w:val="00EA487F"/>
    <w:rsid w:val="00EA60E2"/>
    <w:rsid w:val="00EA6655"/>
    <w:rsid w:val="00EB1036"/>
    <w:rsid w:val="00EB20BF"/>
    <w:rsid w:val="00EC1200"/>
    <w:rsid w:val="00EC3748"/>
    <w:rsid w:val="00EC5390"/>
    <w:rsid w:val="00EC67A4"/>
    <w:rsid w:val="00ED286B"/>
    <w:rsid w:val="00ED674A"/>
    <w:rsid w:val="00ED6B6F"/>
    <w:rsid w:val="00EE10F8"/>
    <w:rsid w:val="00EE1F6C"/>
    <w:rsid w:val="00EE25F8"/>
    <w:rsid w:val="00EE3836"/>
    <w:rsid w:val="00EE4B54"/>
    <w:rsid w:val="00EE4C36"/>
    <w:rsid w:val="00EF35D5"/>
    <w:rsid w:val="00EF5D79"/>
    <w:rsid w:val="00F00AF3"/>
    <w:rsid w:val="00F01BBE"/>
    <w:rsid w:val="00F027EE"/>
    <w:rsid w:val="00F02B64"/>
    <w:rsid w:val="00F03193"/>
    <w:rsid w:val="00F0329C"/>
    <w:rsid w:val="00F03E6B"/>
    <w:rsid w:val="00F046D2"/>
    <w:rsid w:val="00F05CF7"/>
    <w:rsid w:val="00F07C9D"/>
    <w:rsid w:val="00F17EC4"/>
    <w:rsid w:val="00F221B0"/>
    <w:rsid w:val="00F232D3"/>
    <w:rsid w:val="00F235CF"/>
    <w:rsid w:val="00F25D3D"/>
    <w:rsid w:val="00F326EB"/>
    <w:rsid w:val="00F3280F"/>
    <w:rsid w:val="00F40A48"/>
    <w:rsid w:val="00F47A74"/>
    <w:rsid w:val="00F514A0"/>
    <w:rsid w:val="00F542C9"/>
    <w:rsid w:val="00F544A4"/>
    <w:rsid w:val="00F651D3"/>
    <w:rsid w:val="00F67B01"/>
    <w:rsid w:val="00F72CE0"/>
    <w:rsid w:val="00F74EDB"/>
    <w:rsid w:val="00F75BFD"/>
    <w:rsid w:val="00F9087E"/>
    <w:rsid w:val="00F946E3"/>
    <w:rsid w:val="00F975FE"/>
    <w:rsid w:val="00FA3BA3"/>
    <w:rsid w:val="00FA4739"/>
    <w:rsid w:val="00FA75A4"/>
    <w:rsid w:val="00FA7CE1"/>
    <w:rsid w:val="00FB1E9E"/>
    <w:rsid w:val="00FB6244"/>
    <w:rsid w:val="00FC2BA8"/>
    <w:rsid w:val="00FC6E2B"/>
    <w:rsid w:val="00FD0636"/>
    <w:rsid w:val="00FD1FFA"/>
    <w:rsid w:val="00FD286B"/>
    <w:rsid w:val="00FD6110"/>
    <w:rsid w:val="00FE3288"/>
    <w:rsid w:val="00FE414D"/>
    <w:rsid w:val="00FE70C4"/>
    <w:rsid w:val="00FF20BC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2521D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358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58B7"/>
    <w:rPr>
      <w:rFonts w:ascii="Times New Roman" w:hAnsi="Times New Roman"/>
      <w:sz w:val="28"/>
    </w:rPr>
  </w:style>
  <w:style w:type="character" w:customStyle="1" w:styleId="af3">
    <w:name w:val="Гипертекстовая ссылка"/>
    <w:rsid w:val="009B61D8"/>
    <w:rPr>
      <w:rFonts w:cs="Times New Roman"/>
      <w:color w:val="008000"/>
    </w:rPr>
  </w:style>
  <w:style w:type="character" w:styleId="af4">
    <w:name w:val="Hyperlink"/>
    <w:basedOn w:val="a0"/>
    <w:uiPriority w:val="99"/>
    <w:semiHidden/>
    <w:unhideWhenUsed/>
    <w:rsid w:val="00BF56E0"/>
    <w:rPr>
      <w:color w:val="0563C1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3C04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C04B8"/>
    <w:rPr>
      <w:rFonts w:ascii="Times New Roman" w:hAnsi="Times New Roman"/>
      <w:sz w:val="28"/>
    </w:rPr>
  </w:style>
  <w:style w:type="paragraph" w:styleId="af5">
    <w:name w:val="Body Text Indent"/>
    <w:basedOn w:val="a"/>
    <w:link w:val="af6"/>
    <w:uiPriority w:val="99"/>
    <w:unhideWhenUsed/>
    <w:rsid w:val="00CC3C2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C3C2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D0D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ConsPlusNormal0">
    <w:name w:val="ConsPlusNormal Знак"/>
    <w:basedOn w:val="a0"/>
    <w:link w:val="ConsPlusNormal"/>
    <w:rsid w:val="00794CEF"/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5C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CA0"/>
    <w:rPr>
      <w:rFonts w:ascii="Times New Roman" w:hAnsi="Times New Roman"/>
      <w:sz w:val="16"/>
      <w:szCs w:val="16"/>
    </w:rPr>
  </w:style>
  <w:style w:type="paragraph" w:customStyle="1" w:styleId="11">
    <w:name w:val="Текст письма №1"/>
    <w:basedOn w:val="a"/>
    <w:rsid w:val="00CA5CA0"/>
    <w:rPr>
      <w:rFonts w:eastAsia="Times New Roman" w:cs="Times New Roman"/>
      <w:szCs w:val="20"/>
      <w:lang w:eastAsia="ru-RU"/>
    </w:rPr>
  </w:style>
  <w:style w:type="paragraph" w:customStyle="1" w:styleId="af7">
    <w:name w:val="Стиль"/>
    <w:rsid w:val="00CA5C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3">
    <w:name w:val="Style13"/>
    <w:basedOn w:val="a"/>
    <w:rsid w:val="00CA5CA0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2F3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2521D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358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58B7"/>
    <w:rPr>
      <w:rFonts w:ascii="Times New Roman" w:hAnsi="Times New Roman"/>
      <w:sz w:val="28"/>
    </w:rPr>
  </w:style>
  <w:style w:type="character" w:customStyle="1" w:styleId="af3">
    <w:name w:val="Гипертекстовая ссылка"/>
    <w:rsid w:val="009B61D8"/>
    <w:rPr>
      <w:rFonts w:cs="Times New Roman"/>
      <w:color w:val="008000"/>
    </w:rPr>
  </w:style>
  <w:style w:type="character" w:styleId="af4">
    <w:name w:val="Hyperlink"/>
    <w:basedOn w:val="a0"/>
    <w:uiPriority w:val="99"/>
    <w:semiHidden/>
    <w:unhideWhenUsed/>
    <w:rsid w:val="00BF56E0"/>
    <w:rPr>
      <w:color w:val="0563C1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3C04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C04B8"/>
    <w:rPr>
      <w:rFonts w:ascii="Times New Roman" w:hAnsi="Times New Roman"/>
      <w:sz w:val="28"/>
    </w:rPr>
  </w:style>
  <w:style w:type="paragraph" w:styleId="af5">
    <w:name w:val="Body Text Indent"/>
    <w:basedOn w:val="a"/>
    <w:link w:val="af6"/>
    <w:uiPriority w:val="99"/>
    <w:unhideWhenUsed/>
    <w:rsid w:val="00CC3C2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C3C2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D0D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ConsPlusNormal0">
    <w:name w:val="ConsPlusNormal Знак"/>
    <w:basedOn w:val="a0"/>
    <w:link w:val="ConsPlusNormal"/>
    <w:rsid w:val="00794CEF"/>
    <w:rPr>
      <w:rFonts w:ascii="Calibri" w:eastAsia="Times New Roman" w:hAnsi="Calibri" w:cs="Calibri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5C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CA0"/>
    <w:rPr>
      <w:rFonts w:ascii="Times New Roman" w:hAnsi="Times New Roman"/>
      <w:sz w:val="16"/>
      <w:szCs w:val="16"/>
    </w:rPr>
  </w:style>
  <w:style w:type="paragraph" w:customStyle="1" w:styleId="11">
    <w:name w:val="Текст письма №1"/>
    <w:basedOn w:val="a"/>
    <w:rsid w:val="00CA5CA0"/>
    <w:rPr>
      <w:rFonts w:eastAsia="Times New Roman" w:cs="Times New Roman"/>
      <w:szCs w:val="20"/>
      <w:lang w:eastAsia="ru-RU"/>
    </w:rPr>
  </w:style>
  <w:style w:type="paragraph" w:customStyle="1" w:styleId="af7">
    <w:name w:val="Стиль"/>
    <w:rsid w:val="00CA5C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3">
    <w:name w:val="Style13"/>
    <w:basedOn w:val="a"/>
    <w:rsid w:val="00CA5CA0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2F3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4E5010743496FCDF586F84481D19B8665081BC467E1FE2FB8BDE119g6pCI" TargetMode="External"/><Relationship Id="rId18" Type="http://schemas.openxmlformats.org/officeDocument/2006/relationships/hyperlink" Target="consultantplus://offline/ref=E254E5010743496FCDF586F84481D19B86660C1DC769E1FE2FB8BDE119g6pCI" TargetMode="External"/><Relationship Id="rId26" Type="http://schemas.openxmlformats.org/officeDocument/2006/relationships/hyperlink" Target="consultantplus://offline/ref=E254E5010743496FCDF586F84481D19B86670B19C765E1FE2FB8BDE119g6p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5620E1DC464E1FE2FB8BDE119g6pCI" TargetMode="External"/><Relationship Id="rId34" Type="http://schemas.openxmlformats.org/officeDocument/2006/relationships/hyperlink" Target="consultantplus://offline/ref=745008B6774A0B5A3F792F276DF3A74D51C1C35ECD44326C68C8C14148FF6B1DA7010AB9DFD1F77CR7H3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5" Type="http://schemas.openxmlformats.org/officeDocument/2006/relationships/hyperlink" Target="consultantplus://offline/ref=E254E5010743496FCDF586F84481D19B8565011BC067E1FE2FB8BDE119g6pCI" TargetMode="External"/><Relationship Id="rId33" Type="http://schemas.openxmlformats.org/officeDocument/2006/relationships/hyperlink" Target="consultantplus://offline/ref=745008B6774A0B5A3F792F276DF3A74D58CAC45EC7466F666091CD434FF0340AA04806B8DFD1F5R7H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50910C363E1FE2FB8BDE119g6pCI" TargetMode="External"/><Relationship Id="rId20" Type="http://schemas.openxmlformats.org/officeDocument/2006/relationships/hyperlink" Target="consultantplus://offline/ref=E254E5010743496FCDF586F84481D19B8667091DC069E1FE2FB8BDE119g6pCI" TargetMode="External"/><Relationship Id="rId29" Type="http://schemas.openxmlformats.org/officeDocument/2006/relationships/hyperlink" Target="consultantplus://offline/ref=460D742A5FBBDE65FA4E3098BCB02F0DB9C30E087F69A59A9ED9F2C472C5A1E6A45EA959A7DD1874U8B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E254E5010743496FCDF586F84481D19B86670819C367E1FE2FB8BDE119g6pCI" TargetMode="External"/><Relationship Id="rId32" Type="http://schemas.openxmlformats.org/officeDocument/2006/relationships/hyperlink" Target="consultantplus://offline/ref=460D742A5FBBDE65FA4E3098BCB02F0DB9C30E087F69A59A9ED9F2C472C5A1E6A45EA959A7DD1873U8B1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4E5010743496FCDF586F84481D19B86660B1BC661E1FE2FB8BDE119g6pCI" TargetMode="External"/><Relationship Id="rId23" Type="http://schemas.openxmlformats.org/officeDocument/2006/relationships/hyperlink" Target="consultantplus://offline/ref=E254E5010743496FCDF586F84481D19B8665091CC765E1FE2FB8BDE119g6pCI" TargetMode="External"/><Relationship Id="rId28" Type="http://schemas.openxmlformats.org/officeDocument/2006/relationships/hyperlink" Target="consultantplus://offline/ref=E254E5010743496FCDF586F84481D19B8562001CC163E1FE2FB8BDE119g6p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E254E5010743496FCDF586F84481D19B856E0C11CB67E1FE2FB8BDE119g6pCI" TargetMode="External"/><Relationship Id="rId31" Type="http://schemas.openxmlformats.org/officeDocument/2006/relationships/hyperlink" Target="consultantplus://offline/ref=460D742A5FBBDE65FA4E3098BCB02F0DB9C30E087F69A59A9ED9F2C472C5A1E6A45EA959A7DD1871U8B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E254E5010743496FCDF586F84481D19B8665091CC764E1FE2FB8BDE119g6pCI" TargetMode="External"/><Relationship Id="rId22" Type="http://schemas.openxmlformats.org/officeDocument/2006/relationships/hyperlink" Target="consultantplus://offline/ref=E254E5010743496FCDF586F84481D19B86670918C667E1FE2FB8BDE119g6pCI" TargetMode="External"/><Relationship Id="rId27" Type="http://schemas.openxmlformats.org/officeDocument/2006/relationships/hyperlink" Target="consultantplus://offline/ref=E254E5010743496FCDF586F84481D19B86660111C067E1FE2FB8BDE119g6pCI" TargetMode="External"/><Relationship Id="rId30" Type="http://schemas.openxmlformats.org/officeDocument/2006/relationships/hyperlink" Target="consultantplus://offline/ref=460D742A5FBBDE65FA4E3098BCB02F0DB9C30E087F69A59A9ED9F2C472C5A1E6A45EA959A7DD1876U8BB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701B-63AF-4D15-9347-052363DF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Надтока Юлия Яковлевна</cp:lastModifiedBy>
  <cp:revision>6</cp:revision>
  <cp:lastPrinted>2018-10-10T09:08:00Z</cp:lastPrinted>
  <dcterms:created xsi:type="dcterms:W3CDTF">2022-05-26T13:58:00Z</dcterms:created>
  <dcterms:modified xsi:type="dcterms:W3CDTF">2022-05-26T14:57:00Z</dcterms:modified>
</cp:coreProperties>
</file>