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2394"/>
      </w:tblGrid>
      <w:tr w:rsidR="007A71BC" w:rsidRPr="007A71BC" w:rsidTr="00AB1ACA">
        <w:tc>
          <w:tcPr>
            <w:tcW w:w="4678" w:type="dxa"/>
            <w:gridSpan w:val="2"/>
          </w:tcPr>
          <w:p w:rsidR="00674287" w:rsidRPr="00BC6144" w:rsidRDefault="00674287" w:rsidP="00816C0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C6144">
              <w:rPr>
                <w:rFonts w:cs="Times New Roman"/>
                <w:sz w:val="24"/>
                <w:szCs w:val="24"/>
              </w:rPr>
              <w:t>УТВЕРЖДАЮ</w:t>
            </w:r>
            <w:r w:rsidR="00816C0E" w:rsidRPr="00BC6144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7A71BC" w:rsidRPr="007A71BC" w:rsidTr="00AB1ACA">
        <w:tc>
          <w:tcPr>
            <w:tcW w:w="4678" w:type="dxa"/>
            <w:gridSpan w:val="2"/>
          </w:tcPr>
          <w:p w:rsidR="008E595B" w:rsidRPr="00BC6144" w:rsidRDefault="00E855FB" w:rsidP="00E855FB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</w:t>
            </w:r>
            <w:r w:rsidR="00AF13CB">
              <w:rPr>
                <w:rFonts w:cs="Times New Roman"/>
                <w:sz w:val="24"/>
                <w:szCs w:val="24"/>
              </w:rPr>
              <w:t xml:space="preserve">ачальник Межрайонной ИФНС России № </w:t>
            </w:r>
            <w:r w:rsidR="004C2E02">
              <w:rPr>
                <w:rFonts w:cs="Times New Roman"/>
                <w:sz w:val="24"/>
                <w:szCs w:val="24"/>
              </w:rPr>
              <w:t>2</w:t>
            </w:r>
            <w:r w:rsidR="00AF13CB">
              <w:rPr>
                <w:rFonts w:cs="Times New Roman"/>
                <w:sz w:val="24"/>
                <w:szCs w:val="24"/>
              </w:rPr>
              <w:t>1 по Ростовской области</w:t>
            </w:r>
            <w:r w:rsidR="00211CF5" w:rsidRPr="00BC6144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A71BC" w:rsidRPr="007A71BC" w:rsidTr="00AB1ACA">
        <w:tc>
          <w:tcPr>
            <w:tcW w:w="2284" w:type="dxa"/>
            <w:tcBorders>
              <w:bottom w:val="single" w:sz="4" w:space="0" w:color="auto"/>
            </w:tcBorders>
          </w:tcPr>
          <w:p w:rsidR="00674287" w:rsidRPr="00BC6144" w:rsidRDefault="00674287" w:rsidP="00816C0E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bottom"/>
          </w:tcPr>
          <w:p w:rsidR="00674287" w:rsidRPr="00BC6144" w:rsidRDefault="00622F72" w:rsidP="008D772A">
            <w:pPr>
              <w:ind w:left="-124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Г. М.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Новыйдарскова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A71BC" w:rsidRPr="007A71BC" w:rsidTr="00FE3288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674287" w:rsidRPr="00BC6144" w:rsidRDefault="00674287" w:rsidP="0067428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bottom"/>
          </w:tcPr>
          <w:p w:rsidR="00674287" w:rsidRPr="00BC6144" w:rsidRDefault="00674287" w:rsidP="0067428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674287" w:rsidRPr="007A71BC" w:rsidTr="00AB1ACA">
        <w:trPr>
          <w:trHeight w:val="453"/>
        </w:trPr>
        <w:tc>
          <w:tcPr>
            <w:tcW w:w="4678" w:type="dxa"/>
            <w:gridSpan w:val="2"/>
          </w:tcPr>
          <w:p w:rsidR="00674287" w:rsidRPr="00BC6144" w:rsidRDefault="00F75BFD" w:rsidP="00E855FB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«_____» __________________ 20</w:t>
            </w:r>
            <w:r w:rsidR="00641179">
              <w:rPr>
                <w:rFonts w:cs="Times New Roman"/>
                <w:sz w:val="24"/>
                <w:szCs w:val="24"/>
              </w:rPr>
              <w:t>2</w:t>
            </w:r>
            <w:r w:rsidR="00E855FB">
              <w:rPr>
                <w:rFonts w:cs="Times New Roman"/>
                <w:sz w:val="24"/>
                <w:szCs w:val="24"/>
              </w:rPr>
              <w:t>2</w:t>
            </w:r>
            <w:r w:rsidR="00674287" w:rsidRPr="00BC6144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</w:tbl>
    <w:p w:rsidR="00674287" w:rsidRPr="007A71BC" w:rsidRDefault="00674287" w:rsidP="00D270CA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211CF5" w:rsidRPr="00BD1950" w:rsidRDefault="00211CF5" w:rsidP="00211C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50">
        <w:rPr>
          <w:rFonts w:ascii="Times New Roman" w:hAnsi="Times New Roman" w:cs="Times New Roman"/>
          <w:b/>
          <w:sz w:val="28"/>
          <w:szCs w:val="28"/>
        </w:rPr>
        <w:t xml:space="preserve">Должностной регламент </w:t>
      </w:r>
    </w:p>
    <w:p w:rsidR="004B101A" w:rsidRDefault="004C2E02" w:rsidP="00211CF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Старшего специалиста 3</w:t>
      </w:r>
      <w:r w:rsidR="006844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разряда</w:t>
      </w:r>
      <w:r w:rsidR="00920FA2" w:rsidRPr="00743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F1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отдела </w:t>
      </w:r>
      <w:r w:rsidR="006D5A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камеральных проверок № 2</w:t>
      </w:r>
      <w:r w:rsidR="00AF1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11CF5" w:rsidRDefault="00743FC8" w:rsidP="00A7574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3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Межрайонной </w:t>
      </w:r>
      <w:r w:rsidR="00211CF5" w:rsidRPr="00743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ИФНС России </w:t>
      </w:r>
      <w:r w:rsidRPr="00743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4C2E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Pr="00743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211CF5" w:rsidRPr="00743F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Ростовской области</w:t>
      </w:r>
    </w:p>
    <w:p w:rsidR="0015140C" w:rsidRPr="00A75745" w:rsidRDefault="0015140C" w:rsidP="00A7574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5140C" w:rsidRPr="00920FA2" w:rsidRDefault="0015140C" w:rsidP="008923A2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6524A2" w:rsidRPr="006524A2" w:rsidRDefault="006524A2" w:rsidP="006524A2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524A2">
        <w:rPr>
          <w:rFonts w:eastAsia="Times New Roman" w:cs="Times New Roman"/>
          <w:b/>
          <w:sz w:val="24"/>
          <w:szCs w:val="24"/>
          <w:lang w:eastAsia="ru-RU"/>
        </w:rPr>
        <w:t>I. Общие положения</w:t>
      </w:r>
    </w:p>
    <w:p w:rsidR="006524A2" w:rsidRPr="006524A2" w:rsidRDefault="006524A2" w:rsidP="006524A2">
      <w:pPr>
        <w:widowControl w:val="0"/>
        <w:autoSpaceDE w:val="0"/>
        <w:autoSpaceDN w:val="0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6524A2" w:rsidRPr="006524A2" w:rsidRDefault="006524A2" w:rsidP="006524A2">
      <w:pPr>
        <w:ind w:firstLine="567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Pr="006524A2">
        <w:rPr>
          <w:rFonts w:eastAsia="Calibri" w:cs="Times New Roman"/>
          <w:color w:val="000000"/>
          <w:sz w:val="24"/>
          <w:szCs w:val="24"/>
        </w:rPr>
        <w:t>старшего специалиста 3 разряда</w:t>
      </w:r>
      <w:r w:rsidRPr="006524A2">
        <w:rPr>
          <w:rFonts w:eastAsia="Calibri" w:cs="Times New Roman"/>
          <w:sz w:val="24"/>
          <w:szCs w:val="24"/>
        </w:rPr>
        <w:t xml:space="preserve"> отдела</w:t>
      </w:r>
      <w:r w:rsidRPr="006524A2">
        <w:rPr>
          <w:rFonts w:eastAsia="Calibri" w:cs="Times New Roman"/>
          <w:color w:val="000000"/>
          <w:sz w:val="24"/>
          <w:szCs w:val="24"/>
        </w:rPr>
        <w:t xml:space="preserve"> камеральных проверок № 2 Межрайонной ИФНС России № 21  по Ростовской области (далее – старший специалист 3 разряда) относится к старшей группе должностей гражданской службы категории "обеспечивающие специалисты".</w:t>
      </w:r>
    </w:p>
    <w:p w:rsidR="006524A2" w:rsidRPr="006524A2" w:rsidRDefault="006524A2" w:rsidP="006524A2">
      <w:pPr>
        <w:ind w:firstLine="567"/>
        <w:jc w:val="left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 xml:space="preserve">Регистрационный номер (код) должности - </w:t>
      </w:r>
      <w:r w:rsidRPr="006524A2">
        <w:rPr>
          <w:rFonts w:eastAsia="Calibri" w:cs="Times New Roman"/>
          <w:sz w:val="24"/>
          <w:szCs w:val="24"/>
        </w:rPr>
        <w:t>11-4-4-090</w:t>
      </w:r>
      <w:r w:rsidRPr="006524A2">
        <w:rPr>
          <w:rFonts w:eastAsia="Calibri" w:cs="Times New Roman"/>
          <w:color w:val="000000"/>
          <w:sz w:val="24"/>
          <w:szCs w:val="24"/>
        </w:rPr>
        <w:t>.</w:t>
      </w:r>
    </w:p>
    <w:p w:rsidR="006524A2" w:rsidRPr="006524A2" w:rsidRDefault="006524A2" w:rsidP="006524A2">
      <w:pPr>
        <w:ind w:firstLine="567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>2. Область профессиональной служебной деятельности старшего специалиста 3 разряда: регулирование налоговой деятельности, регулирование финансовой деятельности и финансовых рынков.</w:t>
      </w:r>
    </w:p>
    <w:p w:rsidR="006524A2" w:rsidRPr="006524A2" w:rsidRDefault="006524A2" w:rsidP="006524A2">
      <w:pPr>
        <w:ind w:firstLine="567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>3. Вид профессиональной служебной деятельности старшего специалиста 3 разряда: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6524A2" w:rsidRPr="006524A2" w:rsidRDefault="006524A2" w:rsidP="006524A2">
      <w:pPr>
        <w:ind w:firstLine="567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>4. Назначение на должность и освобождение от должности старшего специалиста 3 разряда осуществляются начальником Межрайонной инспекции Федеральной налоговой службы № 21 по Ростовской области.</w:t>
      </w:r>
      <w:r w:rsidRPr="006524A2">
        <w:rPr>
          <w:rFonts w:eastAsia="Calibri" w:cs="Times New Roman"/>
          <w:sz w:val="24"/>
          <w:szCs w:val="24"/>
        </w:rPr>
        <w:t xml:space="preserve"> </w:t>
      </w:r>
    </w:p>
    <w:p w:rsidR="006524A2" w:rsidRPr="006524A2" w:rsidRDefault="006524A2" w:rsidP="006524A2">
      <w:pPr>
        <w:ind w:firstLine="567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>5. Старший специалист 3 разряда непосредственно подчиняется начальнику отдела камеральных проверок № 2 либо лицу, исполняющему его обязанности.</w:t>
      </w:r>
    </w:p>
    <w:p w:rsidR="006524A2" w:rsidRPr="006524A2" w:rsidRDefault="006524A2" w:rsidP="006524A2">
      <w:pPr>
        <w:widowControl w:val="0"/>
        <w:autoSpaceDE w:val="0"/>
        <w:autoSpaceDN w:val="0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524A2" w:rsidRPr="006524A2" w:rsidRDefault="006524A2" w:rsidP="006524A2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524A2">
        <w:rPr>
          <w:rFonts w:eastAsia="Times New Roman" w:cs="Times New Roman"/>
          <w:b/>
          <w:color w:val="000000"/>
          <w:sz w:val="24"/>
          <w:szCs w:val="24"/>
          <w:lang w:eastAsia="ru-RU"/>
        </w:rPr>
        <w:t>II. Квалификационные требования</w:t>
      </w:r>
      <w:r w:rsidRPr="006524A2">
        <w:rPr>
          <w:rFonts w:eastAsia="Times New Roman" w:cs="Times New Roman"/>
          <w:b/>
          <w:color w:val="000000"/>
          <w:sz w:val="24"/>
          <w:szCs w:val="24"/>
          <w:lang w:eastAsia="ru-RU"/>
        </w:rPr>
        <w:br/>
        <w:t>для замещения должности гражданской службы</w:t>
      </w:r>
    </w:p>
    <w:p w:rsidR="006524A2" w:rsidRPr="006524A2" w:rsidRDefault="006524A2" w:rsidP="006524A2">
      <w:pPr>
        <w:widowControl w:val="0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:rsidR="006524A2" w:rsidRPr="006524A2" w:rsidRDefault="006524A2" w:rsidP="006524A2">
      <w:pPr>
        <w:widowControl w:val="0"/>
        <w:ind w:firstLine="0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 xml:space="preserve">          6. Для замещения должности старшего специалиста 3 разряда устанавливаются следующие квалификационные требования.</w:t>
      </w:r>
    </w:p>
    <w:p w:rsidR="006524A2" w:rsidRPr="006524A2" w:rsidRDefault="006524A2" w:rsidP="006524A2">
      <w:pPr>
        <w:ind w:firstLine="0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 xml:space="preserve">          6.1. Наличие среднего профессионального образования.</w:t>
      </w:r>
    </w:p>
    <w:p w:rsidR="006524A2" w:rsidRPr="006524A2" w:rsidRDefault="006524A2" w:rsidP="006524A2">
      <w:pPr>
        <w:widowControl w:val="0"/>
        <w:ind w:firstLine="567"/>
        <w:rPr>
          <w:rFonts w:eastAsia="Calibri" w:cs="Times New Roman"/>
          <w:color w:val="000000"/>
          <w:spacing w:val="-2"/>
          <w:sz w:val="24"/>
          <w:szCs w:val="24"/>
        </w:rPr>
      </w:pPr>
      <w:r w:rsidRPr="006524A2">
        <w:rPr>
          <w:rFonts w:eastAsia="Calibri" w:cs="Times New Roman"/>
          <w:color w:val="000000"/>
          <w:spacing w:val="-2"/>
          <w:sz w:val="24"/>
          <w:szCs w:val="24"/>
        </w:rPr>
        <w:t>6.2. </w:t>
      </w:r>
      <w:proofErr w:type="gramStart"/>
      <w:r w:rsidRPr="006524A2">
        <w:rPr>
          <w:rFonts w:eastAsia="Calibri" w:cs="Times New Roman"/>
          <w:color w:val="000000"/>
          <w:spacing w:val="-2"/>
          <w:sz w:val="24"/>
          <w:szCs w:val="24"/>
        </w:rPr>
        <w:t xml:space="preserve">Наличие базовых знаний: </w:t>
      </w:r>
      <w:r w:rsidRPr="006524A2">
        <w:rPr>
          <w:rFonts w:eastAsia="Calibri" w:cs="Times New Roman"/>
          <w:color w:val="000000"/>
          <w:sz w:val="24"/>
          <w:szCs w:val="24"/>
        </w:rPr>
        <w:t xml:space="preserve">государственного языка Российской Федерации (русского языка), основ </w:t>
      </w:r>
      <w:hyperlink r:id="rId9" w:history="1">
        <w:r w:rsidRPr="006524A2">
          <w:rPr>
            <w:rFonts w:eastAsia="Calibri" w:cs="Times New Roman"/>
            <w:color w:val="000000"/>
            <w:sz w:val="24"/>
            <w:szCs w:val="24"/>
          </w:rPr>
          <w:t>Конституции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Российской Федерации, Федерального </w:t>
      </w:r>
      <w:hyperlink r:id="rId10" w:history="1">
        <w:r w:rsidRPr="006524A2">
          <w:rPr>
            <w:rFonts w:eastAsia="Calibri" w:cs="Times New Roman"/>
            <w:color w:val="000000"/>
            <w:sz w:val="24"/>
            <w:szCs w:val="24"/>
          </w:rPr>
          <w:t>закона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Pr="006524A2">
          <w:rPr>
            <w:rFonts w:eastAsia="Calibri" w:cs="Times New Roman"/>
            <w:color w:val="000000"/>
            <w:sz w:val="24"/>
            <w:szCs w:val="24"/>
          </w:rPr>
          <w:t>закона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6524A2">
          <w:rPr>
            <w:rFonts w:eastAsia="Calibri" w:cs="Times New Roman"/>
            <w:color w:val="000000"/>
            <w:sz w:val="24"/>
            <w:szCs w:val="24"/>
          </w:rPr>
          <w:t>закона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от 25 декабря 2008 г. № 273-ФЗ «О противодействии коррупции», знаний в области информационно-коммуникационных технологий</w:t>
      </w:r>
      <w:r w:rsidRPr="006524A2">
        <w:rPr>
          <w:rFonts w:eastAsia="Calibri" w:cs="Times New Roman"/>
          <w:color w:val="000000"/>
          <w:spacing w:val="-2"/>
          <w:sz w:val="24"/>
          <w:szCs w:val="24"/>
        </w:rPr>
        <w:t>, Федерального закона от</w:t>
      </w:r>
      <w:proofErr w:type="gramEnd"/>
      <w:r w:rsidRPr="006524A2">
        <w:rPr>
          <w:rFonts w:eastAsia="Calibri" w:cs="Times New Roman"/>
          <w:color w:val="000000"/>
          <w:spacing w:val="-2"/>
          <w:sz w:val="24"/>
          <w:szCs w:val="24"/>
        </w:rPr>
        <w:t xml:space="preserve"> 27.07.2006 г. №152-ФЗ «О персональных данных».</w:t>
      </w:r>
    </w:p>
    <w:p w:rsidR="006524A2" w:rsidRPr="006524A2" w:rsidRDefault="006524A2" w:rsidP="006524A2">
      <w:pPr>
        <w:widowControl w:val="0"/>
        <w:tabs>
          <w:tab w:val="right" w:pos="567"/>
        </w:tabs>
        <w:ind w:firstLine="567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 xml:space="preserve">  6.3. Наличие профессиональных знаний:</w:t>
      </w:r>
    </w:p>
    <w:p w:rsidR="006524A2" w:rsidRPr="006524A2" w:rsidRDefault="006524A2" w:rsidP="006524A2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 xml:space="preserve">6.3.1. В сфере законодательства Российской Федерации: Налоговый </w:t>
      </w:r>
      <w:hyperlink r:id="rId13" w:history="1">
        <w:r w:rsidRPr="006524A2">
          <w:rPr>
            <w:rFonts w:eastAsia="Calibri" w:cs="Times New Roman"/>
            <w:color w:val="000000"/>
            <w:sz w:val="24"/>
            <w:szCs w:val="24"/>
          </w:rPr>
          <w:t>кодекс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Российской Федерации; Бюджетный </w:t>
      </w:r>
      <w:hyperlink r:id="rId14" w:history="1">
        <w:r w:rsidRPr="006524A2">
          <w:rPr>
            <w:rFonts w:eastAsia="Calibri" w:cs="Times New Roman"/>
            <w:color w:val="000000"/>
            <w:sz w:val="24"/>
            <w:szCs w:val="24"/>
          </w:rPr>
          <w:t>кодекс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Российской Федерации; Федеральный </w:t>
      </w:r>
      <w:hyperlink r:id="rId15" w:history="1">
        <w:r w:rsidRPr="006524A2">
          <w:rPr>
            <w:rFonts w:eastAsia="Calibri" w:cs="Times New Roman"/>
            <w:color w:val="000000"/>
            <w:sz w:val="24"/>
            <w:szCs w:val="24"/>
          </w:rPr>
          <w:t>закон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от 08 августа 2001 г. № 129-ФЗ «О государственной регистрации юридических лиц и индивидуальных предпринимателей»; Федеральный </w:t>
      </w:r>
      <w:hyperlink r:id="rId16" w:history="1">
        <w:r w:rsidRPr="006524A2">
          <w:rPr>
            <w:rFonts w:eastAsia="Calibri" w:cs="Times New Roman"/>
            <w:color w:val="000000"/>
            <w:sz w:val="24"/>
            <w:szCs w:val="24"/>
          </w:rPr>
          <w:t>закон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6524A2">
        <w:rPr>
          <w:rFonts w:eastAsia="Calibri" w:cs="Times New Roman"/>
          <w:color w:val="000000"/>
          <w:sz w:val="24"/>
          <w:szCs w:val="24"/>
        </w:rPr>
        <w:t xml:space="preserve">Федеральный </w:t>
      </w:r>
      <w:hyperlink r:id="rId17" w:history="1">
        <w:r w:rsidRPr="006524A2">
          <w:rPr>
            <w:rFonts w:eastAsia="Calibri" w:cs="Times New Roman"/>
            <w:color w:val="000000"/>
            <w:sz w:val="24"/>
            <w:szCs w:val="24"/>
          </w:rPr>
          <w:t>закон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от 06 октября 2003 г. № 131-ФЗ «Об общих принципах организации местного самоуправления в Российской Федерации»; </w:t>
      </w:r>
      <w:r w:rsidRPr="006524A2">
        <w:rPr>
          <w:rFonts w:eastAsia="Calibri" w:cs="Times New Roman"/>
          <w:color w:val="000000"/>
          <w:sz w:val="24"/>
          <w:szCs w:val="24"/>
        </w:rPr>
        <w:lastRenderedPageBreak/>
        <w:t xml:space="preserve">Федеральный </w:t>
      </w:r>
      <w:hyperlink r:id="rId18" w:history="1">
        <w:r w:rsidRPr="006524A2">
          <w:rPr>
            <w:rFonts w:eastAsia="Calibri" w:cs="Times New Roman"/>
            <w:color w:val="000000"/>
            <w:sz w:val="24"/>
            <w:szCs w:val="24"/>
          </w:rPr>
          <w:t>закон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от 29 ноября 2007 г. № 282-ФЗ «Об официальном статистическом учете и системе государственной статистики в Российской Федерации»; Федеральный </w:t>
      </w:r>
      <w:hyperlink r:id="rId19" w:history="1">
        <w:r w:rsidRPr="006524A2">
          <w:rPr>
            <w:rFonts w:eastAsia="Calibri" w:cs="Times New Roman"/>
            <w:color w:val="000000"/>
            <w:sz w:val="24"/>
            <w:szCs w:val="24"/>
          </w:rPr>
          <w:t>закон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6524A2">
        <w:rPr>
          <w:rFonts w:eastAsia="Calibri" w:cs="Times New Roman"/>
          <w:color w:val="000000"/>
          <w:sz w:val="24"/>
          <w:szCs w:val="24"/>
        </w:rPr>
        <w:t xml:space="preserve"> </w:t>
      </w:r>
      <w:proofErr w:type="gramStart"/>
      <w:r w:rsidRPr="006524A2">
        <w:rPr>
          <w:rFonts w:eastAsia="Calibri" w:cs="Times New Roman"/>
          <w:color w:val="000000"/>
          <w:sz w:val="24"/>
          <w:szCs w:val="24"/>
        </w:rPr>
        <w:t xml:space="preserve">Федеральный </w:t>
      </w:r>
      <w:hyperlink r:id="rId20" w:history="1">
        <w:r w:rsidRPr="006524A2">
          <w:rPr>
            <w:rFonts w:eastAsia="Calibri" w:cs="Times New Roman"/>
            <w:color w:val="000000"/>
            <w:sz w:val="24"/>
            <w:szCs w:val="24"/>
          </w:rPr>
          <w:t>закон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от 27 июля 2010 г. № 210-ФЗ «Об организации предоставления государственных и муниципальных услуг»; Федеральный </w:t>
      </w:r>
      <w:hyperlink r:id="rId21" w:history="1">
        <w:r w:rsidRPr="006524A2">
          <w:rPr>
            <w:rFonts w:eastAsia="Calibri" w:cs="Times New Roman"/>
            <w:color w:val="000000"/>
            <w:sz w:val="24"/>
            <w:szCs w:val="24"/>
          </w:rPr>
          <w:t>закон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22" w:history="1">
        <w:r w:rsidRPr="006524A2">
          <w:rPr>
            <w:rFonts w:eastAsia="Calibri" w:cs="Times New Roman"/>
            <w:color w:val="000000"/>
            <w:sz w:val="24"/>
            <w:szCs w:val="24"/>
          </w:rPr>
          <w:t>Закон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Российской Федерации от 21 марта 1991 г. № 943-1 «О налоговых органах Российской Федерации»;</w:t>
      </w:r>
      <w:proofErr w:type="gramEnd"/>
      <w:r w:rsidRPr="006524A2">
        <w:rPr>
          <w:rFonts w:eastAsia="Calibri" w:cs="Times New Roman"/>
          <w:color w:val="000000"/>
          <w:sz w:val="24"/>
          <w:szCs w:val="24"/>
        </w:rPr>
        <w:t xml:space="preserve"> Федеральный </w:t>
      </w:r>
      <w:hyperlink r:id="rId23" w:history="1">
        <w:r w:rsidRPr="006524A2">
          <w:rPr>
            <w:rFonts w:eastAsia="Calibri" w:cs="Times New Roman"/>
            <w:color w:val="000000"/>
            <w:sz w:val="24"/>
            <w:szCs w:val="24"/>
          </w:rPr>
          <w:t>закон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Российской Федерации от 27 июля 2006 г. № 152-ФЗ «О персональных данных»; Федеральный </w:t>
      </w:r>
      <w:hyperlink r:id="rId24" w:history="1">
        <w:r w:rsidRPr="006524A2">
          <w:rPr>
            <w:rFonts w:eastAsia="Calibri" w:cs="Times New Roman"/>
            <w:color w:val="000000"/>
            <w:sz w:val="24"/>
            <w:szCs w:val="24"/>
          </w:rPr>
          <w:t>закон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Российской Федерации от 6 апреля 2011 г. № 63-ФЗ «Об электронной подписи»; </w:t>
      </w:r>
      <w:hyperlink r:id="rId25" w:history="1">
        <w:r w:rsidRPr="006524A2">
          <w:rPr>
            <w:rFonts w:eastAsia="Calibri" w:cs="Times New Roman"/>
            <w:color w:val="000000"/>
            <w:sz w:val="24"/>
            <w:szCs w:val="24"/>
          </w:rPr>
          <w:t>Указ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6" w:history="1">
        <w:r w:rsidRPr="006524A2">
          <w:rPr>
            <w:rFonts w:eastAsia="Calibri" w:cs="Times New Roman"/>
            <w:color w:val="000000"/>
            <w:sz w:val="24"/>
            <w:szCs w:val="24"/>
          </w:rPr>
          <w:t>Указ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Президента Российской Федерации от 24 июня 2019 г. № 288 «Об основных направлениях развития государственной гражданской службы Российской Федерации на 2019 – 2021 годы»; </w:t>
      </w:r>
      <w:hyperlink r:id="rId27" w:history="1">
        <w:r w:rsidRPr="006524A2">
          <w:rPr>
            <w:rFonts w:eastAsia="Calibri" w:cs="Times New Roman"/>
            <w:color w:val="000000"/>
            <w:sz w:val="24"/>
            <w:szCs w:val="24"/>
          </w:rPr>
          <w:t>постановление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8" w:history="1">
        <w:proofErr w:type="gramStart"/>
        <w:r w:rsidRPr="006524A2">
          <w:rPr>
            <w:rFonts w:eastAsia="Calibri" w:cs="Times New Roman"/>
            <w:color w:val="000000"/>
            <w:sz w:val="24"/>
            <w:szCs w:val="24"/>
          </w:rPr>
          <w:t>приказ</w:t>
        </w:r>
      </w:hyperlink>
      <w:r w:rsidRPr="006524A2">
        <w:rPr>
          <w:rFonts w:eastAsia="Calibri" w:cs="Times New Roman"/>
          <w:color w:val="000000"/>
          <w:sz w:val="24"/>
          <w:szCs w:val="24"/>
        </w:rPr>
        <w:t xml:space="preserve"> Минфина России от 8 июля 2019 г. № ММВ-7-19/343@ «</w:t>
      </w:r>
      <w:r w:rsidRPr="006524A2">
        <w:rPr>
          <w:rFonts w:eastAsia="Calibri" w:cs="Times New Roman"/>
          <w:sz w:val="24"/>
          <w:szCs w:val="24"/>
        </w:rPr>
        <w:t>Об утверждению Административного регламента Федеральной налоговой службы по представлению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агентов, о действующих налогах, сборах и страховых взносах, законодательстве о налогах и сборах и принятых в соответствии с ним нормативных правовых актах</w:t>
      </w:r>
      <w:proofErr w:type="gramEnd"/>
      <w:r w:rsidRPr="006524A2">
        <w:rPr>
          <w:rFonts w:eastAsia="Calibri" w:cs="Times New Roman"/>
          <w:sz w:val="24"/>
          <w:szCs w:val="24"/>
        </w:rPr>
        <w:t xml:space="preserve">, </w:t>
      </w:r>
      <w:proofErr w:type="gramStart"/>
      <w:r w:rsidRPr="006524A2">
        <w:rPr>
          <w:rFonts w:eastAsia="Calibri" w:cs="Times New Roman"/>
          <w:sz w:val="24"/>
          <w:szCs w:val="24"/>
        </w:rPr>
        <w:t>порядке исчисления и 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</w:t>
      </w:r>
      <w:r w:rsidRPr="006524A2">
        <w:rPr>
          <w:rFonts w:eastAsia="Calibri" w:cs="Times New Roman"/>
          <w:color w:val="000000"/>
          <w:sz w:val="24"/>
          <w:szCs w:val="24"/>
        </w:rPr>
        <w:t xml:space="preserve">». </w:t>
      </w:r>
      <w:proofErr w:type="gramEnd"/>
    </w:p>
    <w:p w:rsidR="006524A2" w:rsidRPr="006524A2" w:rsidRDefault="006524A2" w:rsidP="006524A2">
      <w:pPr>
        <w:tabs>
          <w:tab w:val="left" w:pos="2800"/>
        </w:tabs>
        <w:autoSpaceDE w:val="0"/>
        <w:autoSpaceDN w:val="0"/>
        <w:adjustRightInd w:val="0"/>
        <w:ind w:firstLine="567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>Старший специалист 3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524A2" w:rsidRPr="006524A2" w:rsidRDefault="006524A2" w:rsidP="006524A2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>6.3.2.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</w:p>
    <w:p w:rsidR="006524A2" w:rsidRPr="006524A2" w:rsidRDefault="006524A2" w:rsidP="006524A2">
      <w:pPr>
        <w:ind w:firstLine="567"/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 xml:space="preserve"> 6.4. </w:t>
      </w:r>
      <w:proofErr w:type="gramStart"/>
      <w:r w:rsidRPr="006524A2">
        <w:rPr>
          <w:rFonts w:eastAsia="Calibri" w:cs="Times New Roman"/>
          <w:color w:val="000000"/>
          <w:sz w:val="24"/>
          <w:szCs w:val="24"/>
        </w:rPr>
        <w:t xml:space="preserve">Наличие функциональных знаний: понятие нормы права, нормативного правового акта, правоотношений и их признаков;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</w:t>
      </w:r>
      <w:r w:rsidRPr="006524A2">
        <w:rPr>
          <w:rFonts w:eastAsia="Calibri" w:cs="Times New Roman"/>
          <w:sz w:val="24"/>
          <w:szCs w:val="24"/>
        </w:rPr>
        <w:t xml:space="preserve">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</w:t>
      </w:r>
      <w:proofErr w:type="gramEnd"/>
    </w:p>
    <w:p w:rsidR="006524A2" w:rsidRPr="006524A2" w:rsidRDefault="006524A2" w:rsidP="006524A2">
      <w:pPr>
        <w:ind w:firstLine="567"/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>6.5.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6524A2" w:rsidRPr="006524A2" w:rsidRDefault="006524A2" w:rsidP="006524A2">
      <w:pPr>
        <w:ind w:firstLine="567"/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 xml:space="preserve">6.6. Наличие профессиональных умений: осуществление анализа факторов, влияющих на динамику показателей налоговой базы и поступлений администрируемых доходов;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разработка и уточнение среднеотраслевых индикаторов, характеризующих эффективный уровень уплаты налогов налогоплательщиками; разработка форм квитанций, подтверждающей прием средств, в счет уплаты налогов, выдаваемой местной администрацией </w:t>
      </w:r>
      <w:r w:rsidRPr="006524A2">
        <w:rPr>
          <w:rFonts w:eastAsia="Calibri" w:cs="Times New Roman"/>
          <w:sz w:val="24"/>
          <w:szCs w:val="24"/>
        </w:rPr>
        <w:lastRenderedPageBreak/>
        <w:t>налогоплательщикам (налоговым агентам); практика применения законодательства Российской Федерации о налогах и сборах.</w:t>
      </w:r>
    </w:p>
    <w:p w:rsidR="006524A2" w:rsidRPr="006524A2" w:rsidRDefault="006524A2" w:rsidP="006524A2">
      <w:pPr>
        <w:ind w:firstLine="567"/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>6.7. </w:t>
      </w:r>
      <w:proofErr w:type="gramStart"/>
      <w:r w:rsidRPr="006524A2">
        <w:rPr>
          <w:rFonts w:eastAsia="Calibri" w:cs="Times New Roman"/>
          <w:sz w:val="24"/>
          <w:szCs w:val="24"/>
        </w:rPr>
        <w:t>Наличие функциональных умений: разработка, рассмотрение и согласование проектов нормативных правовых актов и других документов;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прием и согласование документации, заявок, заявлений;</w:t>
      </w:r>
      <w:proofErr w:type="gramEnd"/>
      <w:r w:rsidRPr="006524A2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6524A2">
        <w:rPr>
          <w:rFonts w:eastAsia="Calibri" w:cs="Times New Roman"/>
          <w:sz w:val="24"/>
          <w:szCs w:val="24"/>
        </w:rPr>
        <w:t xml:space="preserve">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жалоб. </w:t>
      </w:r>
      <w:proofErr w:type="gramEnd"/>
    </w:p>
    <w:p w:rsidR="006524A2" w:rsidRPr="006524A2" w:rsidRDefault="006524A2" w:rsidP="006524A2">
      <w:pPr>
        <w:widowControl w:val="0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:rsidR="006524A2" w:rsidRPr="006524A2" w:rsidRDefault="006524A2" w:rsidP="006524A2">
      <w:pPr>
        <w:widowControl w:val="0"/>
        <w:jc w:val="center"/>
        <w:rPr>
          <w:rFonts w:eastAsia="Calibri" w:cs="Times New Roman"/>
          <w:b/>
          <w:sz w:val="24"/>
          <w:szCs w:val="24"/>
        </w:rPr>
      </w:pPr>
      <w:r w:rsidRPr="006524A2">
        <w:rPr>
          <w:rFonts w:eastAsia="Calibri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6524A2" w:rsidRPr="006524A2" w:rsidRDefault="006524A2" w:rsidP="006524A2">
      <w:pPr>
        <w:widowControl w:val="0"/>
        <w:rPr>
          <w:rFonts w:eastAsia="Calibri" w:cs="Times New Roman"/>
          <w:sz w:val="24"/>
          <w:szCs w:val="24"/>
        </w:rPr>
      </w:pPr>
    </w:p>
    <w:p w:rsidR="006524A2" w:rsidRPr="006524A2" w:rsidRDefault="006524A2" w:rsidP="006524A2">
      <w:pPr>
        <w:autoSpaceDE w:val="0"/>
        <w:autoSpaceDN w:val="0"/>
        <w:adjustRightInd w:val="0"/>
        <w:ind w:firstLine="540"/>
        <w:rPr>
          <w:rFonts w:eastAsia="Times New Roman" w:cs="Calibri"/>
          <w:color w:val="000000"/>
          <w:sz w:val="24"/>
          <w:szCs w:val="24"/>
          <w:lang w:eastAsia="ru-RU"/>
        </w:rPr>
      </w:pPr>
      <w:r w:rsidRPr="006524A2">
        <w:rPr>
          <w:rFonts w:eastAsia="Times New Roman" w:cs="Calibri"/>
          <w:sz w:val="24"/>
          <w:szCs w:val="24"/>
          <w:lang w:eastAsia="ru-RU"/>
        </w:rPr>
        <w:t xml:space="preserve">7. Основные права и обязанности старшего специалиста 3 разряда, а также запреты и требования, связанные </w:t>
      </w:r>
      <w:r w:rsidRPr="006524A2">
        <w:rPr>
          <w:rFonts w:eastAsia="Times New Roman" w:cs="Calibri"/>
          <w:color w:val="000000"/>
          <w:sz w:val="24"/>
          <w:szCs w:val="24"/>
          <w:lang w:eastAsia="ru-RU"/>
        </w:rPr>
        <w:t xml:space="preserve">с гражданской службой, которые установлены в его отношении, предусмотрены </w:t>
      </w:r>
      <w:hyperlink r:id="rId29" w:history="1">
        <w:r w:rsidRPr="006524A2">
          <w:rPr>
            <w:rFonts w:eastAsia="Times New Roman" w:cs="Calibri"/>
            <w:color w:val="000000"/>
            <w:sz w:val="24"/>
            <w:szCs w:val="24"/>
            <w:lang w:eastAsia="ru-RU"/>
          </w:rPr>
          <w:t>статьями 14</w:t>
        </w:r>
      </w:hyperlink>
      <w:r w:rsidRPr="006524A2">
        <w:rPr>
          <w:rFonts w:eastAsia="Times New Roman" w:cs="Calibri"/>
          <w:color w:val="000000"/>
          <w:sz w:val="24"/>
          <w:szCs w:val="24"/>
          <w:lang w:eastAsia="ru-RU"/>
        </w:rPr>
        <w:t xml:space="preserve">, </w:t>
      </w:r>
      <w:hyperlink r:id="rId30" w:history="1">
        <w:r w:rsidRPr="006524A2">
          <w:rPr>
            <w:rFonts w:eastAsia="Times New Roman" w:cs="Calibri"/>
            <w:color w:val="000000"/>
            <w:sz w:val="24"/>
            <w:szCs w:val="24"/>
            <w:lang w:eastAsia="ru-RU"/>
          </w:rPr>
          <w:t>15</w:t>
        </w:r>
      </w:hyperlink>
      <w:r w:rsidRPr="006524A2">
        <w:rPr>
          <w:rFonts w:eastAsia="Times New Roman" w:cs="Calibri"/>
          <w:color w:val="000000"/>
          <w:sz w:val="24"/>
          <w:szCs w:val="24"/>
          <w:lang w:eastAsia="ru-RU"/>
        </w:rPr>
        <w:t xml:space="preserve">, </w:t>
      </w:r>
      <w:hyperlink r:id="rId31" w:history="1">
        <w:r w:rsidRPr="006524A2">
          <w:rPr>
            <w:rFonts w:eastAsia="Times New Roman" w:cs="Calibri"/>
            <w:color w:val="000000"/>
            <w:sz w:val="24"/>
            <w:szCs w:val="24"/>
            <w:lang w:eastAsia="ru-RU"/>
          </w:rPr>
          <w:t>17</w:t>
        </w:r>
      </w:hyperlink>
      <w:r w:rsidRPr="006524A2">
        <w:rPr>
          <w:rFonts w:eastAsia="Times New Roman" w:cs="Calibri"/>
          <w:color w:val="000000"/>
          <w:sz w:val="24"/>
          <w:szCs w:val="24"/>
          <w:lang w:eastAsia="ru-RU"/>
        </w:rPr>
        <w:t xml:space="preserve">, </w:t>
      </w:r>
      <w:hyperlink r:id="rId32" w:history="1">
        <w:r w:rsidRPr="006524A2">
          <w:rPr>
            <w:rFonts w:eastAsia="Times New Roman" w:cs="Calibri"/>
            <w:color w:val="000000"/>
            <w:sz w:val="24"/>
            <w:szCs w:val="24"/>
            <w:lang w:eastAsia="ru-RU"/>
          </w:rPr>
          <w:t>18</w:t>
        </w:r>
      </w:hyperlink>
      <w:r w:rsidRPr="006524A2">
        <w:rPr>
          <w:rFonts w:eastAsia="Times New Roman" w:cs="Calibri"/>
          <w:color w:val="000000"/>
          <w:sz w:val="24"/>
          <w:szCs w:val="24"/>
          <w:lang w:eastAsia="ru-RU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6524A2" w:rsidRPr="006524A2" w:rsidRDefault="006524A2" w:rsidP="006524A2">
      <w:pPr>
        <w:widowControl w:val="0"/>
        <w:autoSpaceDE w:val="0"/>
        <w:autoSpaceDN w:val="0"/>
        <w:ind w:firstLine="540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Times New Roman" w:cs="Times New Roman"/>
          <w:color w:val="000000"/>
          <w:sz w:val="24"/>
          <w:szCs w:val="24"/>
          <w:lang w:eastAsia="ru-RU"/>
        </w:rPr>
        <w:t>8. </w:t>
      </w:r>
      <w:r w:rsidRPr="006524A2">
        <w:rPr>
          <w:rFonts w:eastAsia="Calibri" w:cs="Times New Roman"/>
          <w:color w:val="000000"/>
          <w:sz w:val="24"/>
          <w:szCs w:val="24"/>
        </w:rPr>
        <w:t>В целях реализации задач и функций, возложенных на отдел</w:t>
      </w:r>
      <w:r w:rsidRPr="006524A2">
        <w:rPr>
          <w:rFonts w:eastAsia="Calibri" w:cs="Times New Roman"/>
          <w:sz w:val="24"/>
          <w:szCs w:val="24"/>
        </w:rPr>
        <w:t xml:space="preserve">, старший специалист </w:t>
      </w:r>
      <w:r w:rsidR="00FA3BA3">
        <w:rPr>
          <w:rFonts w:eastAsia="Calibri" w:cs="Times New Roman"/>
          <w:sz w:val="24"/>
          <w:szCs w:val="24"/>
        </w:rPr>
        <w:t>3</w:t>
      </w:r>
      <w:r w:rsidRPr="006524A2">
        <w:rPr>
          <w:rFonts w:eastAsia="Calibri" w:cs="Times New Roman"/>
          <w:sz w:val="24"/>
          <w:szCs w:val="24"/>
        </w:rPr>
        <w:t xml:space="preserve"> разряда</w:t>
      </w:r>
      <w:r w:rsidRPr="006524A2">
        <w:rPr>
          <w:rFonts w:eastAsia="Calibri" w:cs="Times New Roman"/>
          <w:color w:val="000000"/>
          <w:sz w:val="24"/>
          <w:szCs w:val="24"/>
        </w:rPr>
        <w:t xml:space="preserve"> исполняет следующие обязанности:</w:t>
      </w:r>
    </w:p>
    <w:p w:rsidR="006524A2" w:rsidRPr="006524A2" w:rsidRDefault="006524A2" w:rsidP="006524A2">
      <w:pPr>
        <w:ind w:firstLine="567"/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>проводит камеральные налоговые проверки, мероприятия налогового контроля в  рамках  камеральных  налоговых проверок, оформляет их результаты;</w:t>
      </w:r>
    </w:p>
    <w:p w:rsidR="006524A2" w:rsidRPr="006524A2" w:rsidRDefault="006524A2" w:rsidP="006524A2">
      <w:pPr>
        <w:ind w:right="-142" w:firstLine="540"/>
        <w:rPr>
          <w:rFonts w:eastAsia="Calibri" w:cs="Times New Roman"/>
          <w:bCs/>
          <w:sz w:val="24"/>
          <w:szCs w:val="24"/>
        </w:rPr>
      </w:pPr>
      <w:r w:rsidRPr="006524A2">
        <w:rPr>
          <w:rFonts w:eastAsia="Calibri" w:cs="Times New Roman"/>
          <w:bCs/>
          <w:sz w:val="24"/>
          <w:szCs w:val="24"/>
        </w:rPr>
        <w:t>участвует в рассмотрении представленных налогоплательщиками возражений (объяснений) по актам камеральных проверок;</w:t>
      </w:r>
    </w:p>
    <w:p w:rsidR="006524A2" w:rsidRPr="006524A2" w:rsidRDefault="006524A2" w:rsidP="006524A2">
      <w:pPr>
        <w:ind w:right="-142" w:firstLine="540"/>
        <w:rPr>
          <w:rFonts w:eastAsia="Calibri" w:cs="Times New Roman"/>
          <w:bCs/>
          <w:sz w:val="24"/>
          <w:szCs w:val="24"/>
        </w:rPr>
      </w:pPr>
      <w:r w:rsidRPr="006524A2">
        <w:rPr>
          <w:rFonts w:eastAsia="Calibri" w:cs="Times New Roman"/>
          <w:bCs/>
          <w:sz w:val="24"/>
          <w:szCs w:val="24"/>
        </w:rPr>
        <w:t>подготавливает проект Решения по акту камеральной проверки;</w:t>
      </w:r>
    </w:p>
    <w:p w:rsidR="006524A2" w:rsidRPr="006524A2" w:rsidRDefault="006524A2" w:rsidP="006524A2">
      <w:pPr>
        <w:ind w:right="-142" w:firstLine="540"/>
        <w:rPr>
          <w:rFonts w:eastAsia="Calibri" w:cs="Times New Roman"/>
          <w:bCs/>
          <w:sz w:val="24"/>
          <w:szCs w:val="24"/>
        </w:rPr>
      </w:pPr>
      <w:r w:rsidRPr="006524A2">
        <w:rPr>
          <w:rFonts w:eastAsia="Calibri" w:cs="Times New Roman"/>
          <w:bCs/>
          <w:sz w:val="24"/>
          <w:szCs w:val="24"/>
        </w:rPr>
        <w:t>передает в юридический отдел материалы камеральных проверок для обеспечения производства по делам о налоговых правонарушениях;</w:t>
      </w:r>
    </w:p>
    <w:p w:rsidR="006524A2" w:rsidRPr="006524A2" w:rsidRDefault="006524A2" w:rsidP="006524A2">
      <w:pPr>
        <w:ind w:right="-142" w:firstLine="540"/>
        <w:rPr>
          <w:rFonts w:eastAsia="Calibri" w:cs="Times New Roman"/>
          <w:bCs/>
          <w:sz w:val="24"/>
          <w:szCs w:val="24"/>
        </w:rPr>
      </w:pPr>
      <w:r w:rsidRPr="006524A2">
        <w:rPr>
          <w:rFonts w:eastAsia="Calibri" w:cs="Times New Roman"/>
          <w:bCs/>
          <w:sz w:val="24"/>
          <w:szCs w:val="24"/>
        </w:rPr>
        <w:t xml:space="preserve"> производит вручение (отправку) решений налогоплательщикам и (или) лицам, совершившим нарушения законодательства о налогах и сборах;</w:t>
      </w:r>
    </w:p>
    <w:p w:rsidR="006524A2" w:rsidRPr="006524A2" w:rsidRDefault="006524A2" w:rsidP="006524A2">
      <w:pPr>
        <w:ind w:right="-142" w:firstLine="540"/>
        <w:rPr>
          <w:rFonts w:eastAsia="Calibri" w:cs="Times New Roman"/>
          <w:bCs/>
          <w:sz w:val="24"/>
          <w:szCs w:val="24"/>
        </w:rPr>
      </w:pPr>
      <w:r w:rsidRPr="006524A2">
        <w:rPr>
          <w:rFonts w:eastAsia="Calibri" w:cs="Times New Roman"/>
          <w:bCs/>
          <w:sz w:val="24"/>
          <w:szCs w:val="24"/>
        </w:rPr>
        <w:t>участвует в производстве по делам об административных правонарушениях (составляет протоколы об административных правонарушениях);</w:t>
      </w:r>
    </w:p>
    <w:p w:rsidR="006524A2" w:rsidRPr="006524A2" w:rsidRDefault="006524A2" w:rsidP="006524A2">
      <w:pPr>
        <w:ind w:right="-142" w:firstLine="540"/>
        <w:rPr>
          <w:rFonts w:eastAsia="Calibri" w:cs="Times New Roman"/>
          <w:bCs/>
          <w:sz w:val="24"/>
          <w:szCs w:val="24"/>
        </w:rPr>
      </w:pPr>
      <w:r w:rsidRPr="006524A2">
        <w:rPr>
          <w:rFonts w:eastAsia="Calibri" w:cs="Times New Roman"/>
          <w:bCs/>
          <w:sz w:val="24"/>
          <w:szCs w:val="24"/>
        </w:rPr>
        <w:t>принимает меры к налогоплательщикам, не представившим налоговые декларации в установленный срок;</w:t>
      </w:r>
    </w:p>
    <w:p w:rsidR="006524A2" w:rsidRPr="006524A2" w:rsidRDefault="006524A2" w:rsidP="006524A2">
      <w:pPr>
        <w:ind w:right="-142" w:firstLine="540"/>
        <w:rPr>
          <w:rFonts w:eastAsia="Calibri" w:cs="Times New Roman"/>
          <w:bCs/>
          <w:sz w:val="24"/>
          <w:szCs w:val="24"/>
        </w:rPr>
      </w:pPr>
      <w:r w:rsidRPr="006524A2">
        <w:rPr>
          <w:rFonts w:eastAsia="Calibri" w:cs="Times New Roman"/>
          <w:bCs/>
          <w:sz w:val="24"/>
          <w:szCs w:val="24"/>
        </w:rPr>
        <w:t>проводит камеральный анализ налоговых деклараций и иных документов, служащих основанием для исчисления и уплаты налогов и сборов;</w:t>
      </w:r>
    </w:p>
    <w:p w:rsidR="006524A2" w:rsidRPr="006524A2" w:rsidRDefault="006524A2" w:rsidP="006524A2">
      <w:pPr>
        <w:tabs>
          <w:tab w:val="left" w:pos="154"/>
        </w:tabs>
        <w:autoSpaceDE w:val="0"/>
        <w:autoSpaceDN w:val="0"/>
        <w:adjustRightInd w:val="0"/>
        <w:spacing w:line="269" w:lineRule="exact"/>
        <w:ind w:right="-142"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6524A2"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Pr="006524A2">
        <w:rPr>
          <w:rFonts w:eastAsia="Times New Roman" w:cs="Times New Roman"/>
          <w:bCs/>
          <w:sz w:val="24"/>
          <w:szCs w:val="24"/>
          <w:lang w:eastAsia="ru-RU"/>
        </w:rPr>
        <w:t>выполняет поручения и задания начальника отдела камеральных проверок по мере необходимости;</w:t>
      </w:r>
    </w:p>
    <w:p w:rsidR="006524A2" w:rsidRPr="006524A2" w:rsidRDefault="006524A2" w:rsidP="006524A2">
      <w:pPr>
        <w:ind w:right="-142" w:firstLine="540"/>
        <w:rPr>
          <w:rFonts w:eastAsia="Calibri" w:cs="Times New Roman"/>
          <w:bCs/>
          <w:sz w:val="24"/>
          <w:szCs w:val="24"/>
        </w:rPr>
      </w:pPr>
      <w:r w:rsidRPr="006524A2">
        <w:rPr>
          <w:rFonts w:eastAsia="Calibri" w:cs="Times New Roman"/>
          <w:bCs/>
          <w:sz w:val="24"/>
          <w:szCs w:val="24"/>
        </w:rPr>
        <w:t>ведет в установленном порядке делопроизводство и обеспечение сохранности номенклатурных дел;</w:t>
      </w:r>
    </w:p>
    <w:p w:rsidR="006524A2" w:rsidRPr="006524A2" w:rsidRDefault="006524A2" w:rsidP="006524A2">
      <w:pPr>
        <w:ind w:right="-142" w:firstLine="540"/>
        <w:rPr>
          <w:rFonts w:eastAsia="Calibri" w:cs="Times New Roman"/>
          <w:bCs/>
          <w:sz w:val="24"/>
          <w:szCs w:val="24"/>
        </w:rPr>
      </w:pPr>
      <w:r w:rsidRPr="006524A2">
        <w:rPr>
          <w:rFonts w:eastAsia="Calibri" w:cs="Times New Roman"/>
          <w:bCs/>
          <w:sz w:val="24"/>
          <w:szCs w:val="24"/>
        </w:rPr>
        <w:t>формирует отчетность отдела и ответы на задания;</w:t>
      </w:r>
    </w:p>
    <w:p w:rsidR="006524A2" w:rsidRPr="006524A2" w:rsidRDefault="006524A2" w:rsidP="006524A2">
      <w:pPr>
        <w:ind w:right="-142" w:firstLine="540"/>
        <w:rPr>
          <w:rFonts w:eastAsia="Calibri" w:cs="Times New Roman"/>
          <w:bCs/>
          <w:sz w:val="24"/>
          <w:szCs w:val="24"/>
        </w:rPr>
      </w:pPr>
      <w:r w:rsidRPr="006524A2">
        <w:rPr>
          <w:rFonts w:eastAsia="Calibri" w:cs="Times New Roman"/>
          <w:bCs/>
          <w:sz w:val="24"/>
          <w:szCs w:val="24"/>
        </w:rPr>
        <w:t>соблюдает конфиденциальность персональных данных и обеспечивает безопасность персональных данных при их обработке;</w:t>
      </w:r>
    </w:p>
    <w:p w:rsidR="006524A2" w:rsidRPr="006524A2" w:rsidRDefault="006524A2" w:rsidP="006524A2">
      <w:pPr>
        <w:tabs>
          <w:tab w:val="left" w:pos="1418"/>
        </w:tabs>
        <w:rPr>
          <w:rFonts w:eastAsia="Times New Roman" w:cs="Times New Roman"/>
          <w:sz w:val="24"/>
          <w:szCs w:val="24"/>
        </w:rPr>
      </w:pPr>
      <w:r w:rsidRPr="006524A2">
        <w:rPr>
          <w:rFonts w:eastAsia="Times New Roman" w:cs="Times New Roman"/>
          <w:sz w:val="24"/>
          <w:szCs w:val="24"/>
        </w:rPr>
        <w:t xml:space="preserve">рассматривает заявления, предложения, жалобы юридических лиц в пределах своей компетенции; </w:t>
      </w:r>
    </w:p>
    <w:p w:rsidR="006524A2" w:rsidRPr="006524A2" w:rsidRDefault="006524A2" w:rsidP="006524A2">
      <w:pPr>
        <w:shd w:val="clear" w:color="auto" w:fill="FFFFFF"/>
        <w:tabs>
          <w:tab w:val="left" w:pos="-180"/>
        </w:tabs>
        <w:ind w:firstLine="708"/>
        <w:rPr>
          <w:rFonts w:eastAsia="Calibri" w:cs="Times New Roman"/>
          <w:color w:val="3A3A3A"/>
          <w:spacing w:val="-4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>исполняет иные обязанности, предусмотренные иными нормативными правовыми актами Российской Федерации, ФНС России, Управления.</w:t>
      </w:r>
    </w:p>
    <w:p w:rsidR="006524A2" w:rsidRPr="006524A2" w:rsidRDefault="006524A2" w:rsidP="006524A2">
      <w:pPr>
        <w:autoSpaceDE w:val="0"/>
        <w:autoSpaceDN w:val="0"/>
        <w:adjustRightInd w:val="0"/>
        <w:ind w:firstLine="540"/>
        <w:rPr>
          <w:rFonts w:eastAsia="Times New Roman" w:cs="Calibri"/>
          <w:color w:val="000000"/>
          <w:sz w:val="24"/>
          <w:szCs w:val="24"/>
          <w:lang w:eastAsia="ru-RU"/>
        </w:rPr>
      </w:pPr>
      <w:r w:rsidRPr="006524A2">
        <w:rPr>
          <w:rFonts w:eastAsia="Times New Roman" w:cs="Calibri"/>
          <w:color w:val="000000"/>
          <w:sz w:val="24"/>
          <w:szCs w:val="24"/>
          <w:lang w:eastAsia="ru-RU"/>
        </w:rPr>
        <w:t>в установленном порядке вносит начальнику отдела предложения по совершенствованию работы отдела по вопросам, находящимся в его компетенции;</w:t>
      </w:r>
    </w:p>
    <w:p w:rsidR="006524A2" w:rsidRPr="006524A2" w:rsidRDefault="006524A2" w:rsidP="006524A2">
      <w:pPr>
        <w:autoSpaceDE w:val="0"/>
        <w:autoSpaceDN w:val="0"/>
        <w:adjustRightInd w:val="0"/>
        <w:ind w:firstLine="540"/>
        <w:rPr>
          <w:rFonts w:eastAsia="Times New Roman" w:cs="Calibri"/>
          <w:color w:val="000000"/>
          <w:sz w:val="24"/>
          <w:szCs w:val="24"/>
          <w:lang w:eastAsia="ru-RU"/>
        </w:rPr>
      </w:pPr>
      <w:r w:rsidRPr="006524A2">
        <w:rPr>
          <w:rFonts w:eastAsia="Times New Roman" w:cs="Calibri"/>
          <w:color w:val="000000"/>
          <w:sz w:val="24"/>
          <w:szCs w:val="24"/>
          <w:lang w:eastAsia="ru-RU"/>
        </w:rPr>
        <w:t xml:space="preserve"> осуществляет контроль, за соблюдением законодательства Российской Федерации о налогах и сборах, а также принятых в соответствии с ним нормативных правовых актов, правильностью исчисления, полнотой и своевременностью внесения налогов и сборов, а в случаях, предусмотренных законодательством Российской Федерации, </w:t>
      </w:r>
    </w:p>
    <w:p w:rsidR="006524A2" w:rsidRPr="006524A2" w:rsidRDefault="006524A2" w:rsidP="006524A2">
      <w:pPr>
        <w:autoSpaceDE w:val="0"/>
        <w:autoSpaceDN w:val="0"/>
        <w:adjustRightInd w:val="0"/>
        <w:ind w:firstLine="540"/>
        <w:rPr>
          <w:rFonts w:eastAsia="Times New Roman" w:cs="Calibri"/>
          <w:color w:val="000000"/>
          <w:sz w:val="24"/>
          <w:szCs w:val="24"/>
          <w:lang w:eastAsia="ru-RU"/>
        </w:rPr>
      </w:pPr>
      <w:r w:rsidRPr="006524A2">
        <w:rPr>
          <w:rFonts w:eastAsia="Times New Roman" w:cs="Times New Roman"/>
          <w:sz w:val="24"/>
          <w:szCs w:val="24"/>
          <w:lang w:eastAsia="ru-RU"/>
        </w:rPr>
        <w:t>постоянно поддерживает уровень профессиональных знаний в соответствии с изменениями в законодательстве</w:t>
      </w:r>
      <w:r w:rsidRPr="006524A2">
        <w:rPr>
          <w:rFonts w:eastAsia="Times New Roman" w:cs="Calibri"/>
          <w:color w:val="000000"/>
          <w:sz w:val="24"/>
          <w:szCs w:val="24"/>
          <w:lang w:eastAsia="ru-RU"/>
        </w:rPr>
        <w:t>;</w:t>
      </w:r>
    </w:p>
    <w:p w:rsidR="006524A2" w:rsidRPr="006524A2" w:rsidRDefault="006524A2" w:rsidP="006524A2">
      <w:pPr>
        <w:autoSpaceDE w:val="0"/>
        <w:autoSpaceDN w:val="0"/>
        <w:adjustRightInd w:val="0"/>
        <w:ind w:firstLine="540"/>
        <w:rPr>
          <w:rFonts w:eastAsia="Times New Roman" w:cs="Calibri"/>
          <w:color w:val="000000"/>
          <w:sz w:val="24"/>
          <w:szCs w:val="24"/>
          <w:lang w:eastAsia="ru-RU"/>
        </w:rPr>
      </w:pPr>
      <w:r w:rsidRPr="006524A2">
        <w:rPr>
          <w:rFonts w:eastAsia="Times New Roman" w:cs="Times New Roman"/>
          <w:sz w:val="24"/>
          <w:szCs w:val="24"/>
          <w:lang w:eastAsia="ru-RU"/>
        </w:rPr>
        <w:lastRenderedPageBreak/>
        <w:t>осуществляет иные функции, предусмотренные Налоговым кодексом РФ, законами и иными нормативными правовыми актами Российской Федерации, приказами начальника Межрайонной ИФНС России № 21 по Ростовской области и начальника отдела.</w:t>
      </w:r>
    </w:p>
    <w:p w:rsidR="006524A2" w:rsidRPr="006524A2" w:rsidRDefault="006524A2" w:rsidP="006524A2">
      <w:pPr>
        <w:autoSpaceDE w:val="0"/>
        <w:autoSpaceDN w:val="0"/>
        <w:adjustRightInd w:val="0"/>
        <w:ind w:firstLine="540"/>
        <w:rPr>
          <w:rFonts w:eastAsia="Times New Roman" w:cs="Calibri"/>
          <w:color w:val="000000"/>
          <w:sz w:val="24"/>
          <w:szCs w:val="24"/>
          <w:lang w:eastAsia="ru-RU"/>
        </w:rPr>
      </w:pPr>
      <w:r w:rsidRPr="006524A2">
        <w:rPr>
          <w:rFonts w:eastAsia="Times New Roman" w:cs="Calibri"/>
          <w:color w:val="000000"/>
          <w:sz w:val="24"/>
          <w:szCs w:val="24"/>
          <w:lang w:eastAsia="ru-RU"/>
        </w:rPr>
        <w:t>информирует в установленном порядке налогоплательщиков по вопросам, отнесенным к компетенции отдела;</w:t>
      </w:r>
    </w:p>
    <w:p w:rsidR="006524A2" w:rsidRPr="006524A2" w:rsidRDefault="006524A2" w:rsidP="006524A2">
      <w:pPr>
        <w:autoSpaceDE w:val="0"/>
        <w:autoSpaceDN w:val="0"/>
        <w:adjustRightInd w:val="0"/>
        <w:ind w:firstLine="540"/>
        <w:rPr>
          <w:rFonts w:eastAsia="Times New Roman" w:cs="Calibri"/>
          <w:color w:val="000000"/>
          <w:sz w:val="24"/>
          <w:szCs w:val="24"/>
          <w:lang w:eastAsia="ru-RU"/>
        </w:rPr>
      </w:pPr>
      <w:r w:rsidRPr="006524A2">
        <w:rPr>
          <w:rFonts w:eastAsia="Times New Roman" w:cs="Calibri"/>
          <w:color w:val="000000"/>
          <w:sz w:val="24"/>
          <w:szCs w:val="24"/>
          <w:lang w:eastAsia="ru-RU"/>
        </w:rPr>
        <w:t>участвует в рассмотрении жалоб (обращений, заявлений) организаций по осуществлению налогового контроля;</w:t>
      </w:r>
    </w:p>
    <w:p w:rsidR="006524A2" w:rsidRPr="006524A2" w:rsidRDefault="006524A2" w:rsidP="006524A2">
      <w:pPr>
        <w:autoSpaceDE w:val="0"/>
        <w:autoSpaceDN w:val="0"/>
        <w:adjustRightInd w:val="0"/>
        <w:ind w:firstLine="540"/>
        <w:rPr>
          <w:rFonts w:eastAsia="Times New Roman" w:cs="Calibri"/>
          <w:color w:val="000000"/>
          <w:sz w:val="24"/>
          <w:szCs w:val="24"/>
          <w:lang w:eastAsia="ru-RU"/>
        </w:rPr>
      </w:pPr>
      <w:r w:rsidRPr="006524A2">
        <w:rPr>
          <w:rFonts w:eastAsia="Times New Roman" w:cs="Calibri"/>
          <w:color w:val="000000"/>
          <w:sz w:val="24"/>
          <w:szCs w:val="24"/>
          <w:lang w:eastAsia="ru-RU"/>
        </w:rPr>
        <w:t xml:space="preserve">ведет информационные ресурсы по предмету деятельности отдела, </w:t>
      </w:r>
    </w:p>
    <w:p w:rsidR="006524A2" w:rsidRPr="006524A2" w:rsidRDefault="006524A2" w:rsidP="006524A2">
      <w:pPr>
        <w:autoSpaceDE w:val="0"/>
        <w:autoSpaceDN w:val="0"/>
        <w:adjustRightInd w:val="0"/>
        <w:ind w:firstLine="540"/>
        <w:rPr>
          <w:rFonts w:eastAsia="Times New Roman" w:cs="Calibri"/>
          <w:color w:val="000000"/>
          <w:sz w:val="24"/>
          <w:szCs w:val="24"/>
          <w:lang w:eastAsia="ru-RU"/>
        </w:rPr>
      </w:pPr>
      <w:r w:rsidRPr="006524A2">
        <w:rPr>
          <w:rFonts w:eastAsia="Times New Roman" w:cs="Calibri"/>
          <w:color w:val="000000"/>
          <w:sz w:val="24"/>
          <w:szCs w:val="24"/>
          <w:lang w:eastAsia="ru-RU"/>
        </w:rPr>
        <w:t>осуществляет подготовку ответов на запросы налогоплательщиков в рамках компетенции отдела;</w:t>
      </w:r>
    </w:p>
    <w:p w:rsidR="006524A2" w:rsidRPr="006524A2" w:rsidRDefault="006524A2" w:rsidP="006524A2">
      <w:pPr>
        <w:autoSpaceDE w:val="0"/>
        <w:autoSpaceDN w:val="0"/>
        <w:adjustRightInd w:val="0"/>
        <w:ind w:firstLine="567"/>
        <w:rPr>
          <w:rFonts w:eastAsia="Times New Roman" w:cs="Calibri"/>
          <w:color w:val="000000"/>
          <w:sz w:val="24"/>
          <w:szCs w:val="24"/>
          <w:lang w:eastAsia="ru-RU"/>
        </w:rPr>
      </w:pPr>
      <w:r w:rsidRPr="006524A2">
        <w:rPr>
          <w:rFonts w:eastAsia="Times New Roman" w:cs="Calibri"/>
          <w:color w:val="000000"/>
          <w:sz w:val="24"/>
          <w:szCs w:val="24"/>
          <w:lang w:eastAsia="ru-RU"/>
        </w:rPr>
        <w:t>исполняет иные обязанности, предусмотренные Федеральным законом от 27 июля  2004г. № 79-ФЗ «О государственной гражданской службе Российской Федерации».</w:t>
      </w:r>
    </w:p>
    <w:p w:rsidR="006524A2" w:rsidRPr="006524A2" w:rsidRDefault="006524A2" w:rsidP="006524A2">
      <w:pPr>
        <w:tabs>
          <w:tab w:val="left" w:pos="1418"/>
        </w:tabs>
        <w:ind w:firstLine="0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Times New Roman" w:cs="Times New Roman"/>
          <w:snapToGrid w:val="0"/>
          <w:sz w:val="24"/>
          <w:szCs w:val="24"/>
        </w:rPr>
        <w:t xml:space="preserve">         </w:t>
      </w:r>
      <w:r w:rsidRPr="006524A2">
        <w:rPr>
          <w:rFonts w:eastAsia="Calibri" w:cs="Times New Roman"/>
          <w:sz w:val="24"/>
          <w:szCs w:val="24"/>
        </w:rPr>
        <w:t xml:space="preserve">9. В целях исполнения возложенных должностных обязанностей </w:t>
      </w:r>
      <w:r w:rsidR="00FA3BA3">
        <w:rPr>
          <w:rFonts w:eastAsia="Calibri" w:cs="Times New Roman"/>
          <w:sz w:val="24"/>
          <w:szCs w:val="24"/>
        </w:rPr>
        <w:t>с</w:t>
      </w:r>
      <w:bookmarkStart w:id="0" w:name="_GoBack"/>
      <w:bookmarkEnd w:id="0"/>
      <w:r w:rsidR="00FA3BA3" w:rsidRPr="006524A2">
        <w:rPr>
          <w:rFonts w:eastAsia="Calibri" w:cs="Times New Roman"/>
          <w:sz w:val="24"/>
          <w:szCs w:val="24"/>
        </w:rPr>
        <w:t xml:space="preserve">тарший специалист 3 разряда  </w:t>
      </w:r>
      <w:r w:rsidRPr="006524A2">
        <w:rPr>
          <w:rFonts w:eastAsia="Calibri" w:cs="Times New Roman"/>
          <w:color w:val="000000"/>
          <w:sz w:val="24"/>
          <w:szCs w:val="24"/>
        </w:rPr>
        <w:t>имеет право:</w:t>
      </w:r>
    </w:p>
    <w:p w:rsidR="006524A2" w:rsidRPr="006524A2" w:rsidRDefault="006524A2" w:rsidP="006524A2">
      <w:pPr>
        <w:rPr>
          <w:rFonts w:eastAsia="Times New Roman" w:cs="Times New Roman"/>
          <w:sz w:val="24"/>
          <w:szCs w:val="24"/>
          <w:lang w:eastAsia="ru-RU"/>
        </w:rPr>
      </w:pPr>
      <w:r w:rsidRPr="006524A2">
        <w:rPr>
          <w:rFonts w:eastAsia="Times New Roman" w:cs="Times New Roman"/>
          <w:sz w:val="24"/>
          <w:szCs w:val="24"/>
          <w:lang w:eastAsia="ru-RU"/>
        </w:rPr>
        <w:t>вносить предложения начальнику отдела по совершенствованию налогового администрирования</w:t>
      </w:r>
    </w:p>
    <w:p w:rsidR="006524A2" w:rsidRPr="006524A2" w:rsidRDefault="006524A2" w:rsidP="006524A2">
      <w:pPr>
        <w:rPr>
          <w:rFonts w:eastAsia="Times New Roman" w:cs="Times New Roman"/>
          <w:sz w:val="24"/>
          <w:szCs w:val="24"/>
          <w:lang w:eastAsia="ru-RU"/>
        </w:rPr>
      </w:pPr>
      <w:r w:rsidRPr="006524A2">
        <w:rPr>
          <w:rFonts w:eastAsia="Times New Roman" w:cs="Times New Roman"/>
          <w:sz w:val="24"/>
          <w:szCs w:val="24"/>
          <w:lang w:eastAsia="ru-RU"/>
        </w:rPr>
        <w:t>рассматривать в установленном порядке дела о нарушениях налогового законодательства, осуществлять иные права, предусмотренные положением об инспекции, инструкциями на рабочие места и иными нормативными актами</w:t>
      </w:r>
    </w:p>
    <w:p w:rsidR="006524A2" w:rsidRPr="006524A2" w:rsidRDefault="006524A2" w:rsidP="006524A2">
      <w:pPr>
        <w:rPr>
          <w:rFonts w:eastAsia="Times New Roman" w:cs="Times New Roman"/>
          <w:sz w:val="24"/>
          <w:szCs w:val="24"/>
          <w:lang w:eastAsia="ru-RU"/>
        </w:rPr>
      </w:pPr>
      <w:r w:rsidRPr="006524A2">
        <w:rPr>
          <w:rFonts w:eastAsia="Times New Roman" w:cs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6524A2" w:rsidRPr="006524A2" w:rsidRDefault="006524A2" w:rsidP="006524A2">
      <w:pPr>
        <w:rPr>
          <w:rFonts w:eastAsia="Times New Roman" w:cs="Times New Roman"/>
          <w:sz w:val="24"/>
          <w:szCs w:val="24"/>
          <w:lang w:eastAsia="ru-RU"/>
        </w:rPr>
      </w:pPr>
      <w:r w:rsidRPr="006524A2">
        <w:rPr>
          <w:rFonts w:eastAsia="Times New Roman" w:cs="Times New Roman"/>
          <w:sz w:val="24"/>
          <w:szCs w:val="24"/>
          <w:lang w:eastAsia="ru-RU"/>
        </w:rPr>
        <w:t>на защиту своих персональных данных;</w:t>
      </w:r>
    </w:p>
    <w:p w:rsidR="006524A2" w:rsidRPr="006524A2" w:rsidRDefault="006524A2" w:rsidP="006524A2">
      <w:pPr>
        <w:rPr>
          <w:rFonts w:eastAsia="Times New Roman" w:cs="Times New Roman"/>
          <w:sz w:val="24"/>
          <w:szCs w:val="24"/>
          <w:lang w:eastAsia="ru-RU"/>
        </w:rPr>
      </w:pPr>
      <w:r w:rsidRPr="006524A2">
        <w:rPr>
          <w:rFonts w:eastAsia="Times New Roman" w:cs="Times New Roman"/>
          <w:sz w:val="24"/>
          <w:szCs w:val="24"/>
          <w:lang w:eastAsia="ru-RU"/>
        </w:rPr>
        <w:t>на профессиональное развитие в порядке, установленном законодательством Российской Федерации;</w:t>
      </w:r>
    </w:p>
    <w:p w:rsidR="006524A2" w:rsidRPr="006524A2" w:rsidRDefault="006524A2" w:rsidP="006524A2">
      <w:pPr>
        <w:rPr>
          <w:rFonts w:eastAsia="Times New Roman" w:cs="Times New Roman"/>
          <w:sz w:val="24"/>
          <w:szCs w:val="24"/>
          <w:lang w:eastAsia="ru-RU"/>
        </w:rPr>
      </w:pPr>
      <w:r w:rsidRPr="006524A2">
        <w:rPr>
          <w:rFonts w:eastAsia="Times New Roman" w:cs="Times New Roman"/>
          <w:sz w:val="24"/>
          <w:szCs w:val="24"/>
          <w:lang w:eastAsia="ru-RU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6524A2" w:rsidRPr="006524A2" w:rsidRDefault="006524A2" w:rsidP="006524A2">
      <w:pPr>
        <w:widowControl w:val="0"/>
        <w:ind w:firstLine="567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 xml:space="preserve">10. </w:t>
      </w:r>
      <w:proofErr w:type="gramStart"/>
      <w:r w:rsidRPr="006524A2">
        <w:rPr>
          <w:rFonts w:eastAsia="Calibri" w:cs="Times New Roman"/>
          <w:sz w:val="24"/>
          <w:szCs w:val="24"/>
        </w:rPr>
        <w:t xml:space="preserve">Старший специалист 3 разряда  </w:t>
      </w:r>
      <w:r w:rsidRPr="006524A2">
        <w:rPr>
          <w:rFonts w:eastAsia="Calibri" w:cs="Times New Roman"/>
          <w:color w:val="000000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 положением об Инспекции, приказами (распоряжениями) ФНС России, приказами Управления, приказами Инспекции, поручениями руководства Управления и заместителя, начальника инспекции и иными нормативными правовыми актами.</w:t>
      </w:r>
      <w:proofErr w:type="gramEnd"/>
    </w:p>
    <w:p w:rsidR="006524A2" w:rsidRPr="006524A2" w:rsidRDefault="006524A2" w:rsidP="006524A2">
      <w:pPr>
        <w:tabs>
          <w:tab w:val="left" w:pos="851"/>
          <w:tab w:val="left" w:pos="993"/>
        </w:tabs>
        <w:ind w:firstLine="567"/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>11.</w:t>
      </w:r>
      <w:r w:rsidRPr="006524A2">
        <w:rPr>
          <w:rFonts w:eastAsia="Calibri" w:cs="Times New Roman"/>
          <w:sz w:val="24"/>
          <w:szCs w:val="24"/>
        </w:rPr>
        <w:t xml:space="preserve"> Старший специалист 3 разряда</w:t>
      </w:r>
      <w:r w:rsidRPr="006524A2">
        <w:rPr>
          <w:rFonts w:eastAsia="Calibri" w:cs="Times New Roman"/>
          <w:color w:val="000000"/>
          <w:sz w:val="24"/>
          <w:szCs w:val="24"/>
        </w:rPr>
        <w:t xml:space="preserve"> 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6524A2">
        <w:rPr>
          <w:rFonts w:eastAsia="Calibri" w:cs="Times New Roman"/>
          <w:bCs/>
          <w:color w:val="000000"/>
          <w:sz w:val="24"/>
          <w:szCs w:val="24"/>
        </w:rPr>
        <w:t>Кроме того, старший</w:t>
      </w:r>
      <w:r w:rsidRPr="006524A2">
        <w:rPr>
          <w:rFonts w:eastAsia="Calibri" w:cs="Times New Roman"/>
          <w:sz w:val="24"/>
          <w:szCs w:val="24"/>
        </w:rPr>
        <w:t xml:space="preserve"> государственный налоговый инспектор </w:t>
      </w:r>
      <w:r w:rsidRPr="006524A2">
        <w:rPr>
          <w:rFonts w:eastAsia="Calibri" w:cs="Times New Roman"/>
          <w:color w:val="000000"/>
          <w:sz w:val="24"/>
          <w:szCs w:val="24"/>
        </w:rPr>
        <w:t xml:space="preserve"> </w:t>
      </w:r>
      <w:r w:rsidRPr="006524A2">
        <w:rPr>
          <w:rFonts w:eastAsia="Calibri" w:cs="Times New Roman"/>
          <w:bCs/>
          <w:color w:val="000000"/>
          <w:sz w:val="24"/>
          <w:szCs w:val="24"/>
        </w:rPr>
        <w:t xml:space="preserve">несет </w:t>
      </w:r>
      <w:r w:rsidRPr="006524A2">
        <w:rPr>
          <w:rFonts w:eastAsia="Calibri" w:cs="Times New Roman"/>
          <w:bCs/>
          <w:sz w:val="24"/>
          <w:szCs w:val="24"/>
        </w:rPr>
        <w:t>ответственность</w:t>
      </w:r>
      <w:r w:rsidRPr="006524A2">
        <w:rPr>
          <w:rFonts w:eastAsia="Calibri" w:cs="Times New Roman"/>
          <w:sz w:val="24"/>
          <w:szCs w:val="24"/>
        </w:rPr>
        <w:t>:</w:t>
      </w:r>
    </w:p>
    <w:p w:rsidR="006524A2" w:rsidRPr="006524A2" w:rsidRDefault="006524A2" w:rsidP="006524A2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>за некачественное и несвоевременное выполнение задач, в соответствии с инструкцией на рабочее место</w:t>
      </w:r>
    </w:p>
    <w:p w:rsidR="006524A2" w:rsidRPr="006524A2" w:rsidRDefault="006524A2" w:rsidP="006524A2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6524A2" w:rsidRPr="006524A2" w:rsidRDefault="006524A2" w:rsidP="006524A2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>за имущественный ущерб, причиненный по его вине;</w:t>
      </w:r>
    </w:p>
    <w:p w:rsidR="006524A2" w:rsidRPr="006524A2" w:rsidRDefault="006524A2" w:rsidP="006524A2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6524A2" w:rsidRPr="006524A2" w:rsidRDefault="006524A2" w:rsidP="006524A2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6524A2" w:rsidRPr="006524A2" w:rsidRDefault="006524A2" w:rsidP="006524A2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6524A2" w:rsidRPr="006524A2" w:rsidRDefault="006524A2" w:rsidP="006524A2">
      <w:pPr>
        <w:tabs>
          <w:tab w:val="left" w:pos="851"/>
        </w:tabs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6524A2" w:rsidRPr="006524A2" w:rsidRDefault="006524A2" w:rsidP="006524A2">
      <w:pPr>
        <w:tabs>
          <w:tab w:val="left" w:pos="851"/>
          <w:tab w:val="left" w:pos="993"/>
        </w:tabs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 xml:space="preserve"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</w:t>
      </w:r>
      <w:r w:rsidRPr="006524A2">
        <w:rPr>
          <w:rFonts w:eastAsia="Calibri" w:cs="Times New Roman"/>
          <w:sz w:val="24"/>
          <w:szCs w:val="24"/>
        </w:rPr>
        <w:lastRenderedPageBreak/>
        <w:t>уголовным, административным, гражданским законодательством, а также законодательством о гражданской службе.</w:t>
      </w:r>
    </w:p>
    <w:p w:rsidR="006524A2" w:rsidRPr="006524A2" w:rsidRDefault="006524A2" w:rsidP="006524A2">
      <w:pPr>
        <w:ind w:left="360"/>
        <w:rPr>
          <w:rFonts w:eastAsia="Calibri" w:cs="Times New Roman"/>
          <w:b/>
          <w:sz w:val="24"/>
          <w:szCs w:val="24"/>
        </w:rPr>
      </w:pPr>
    </w:p>
    <w:p w:rsidR="006524A2" w:rsidRPr="006524A2" w:rsidRDefault="006524A2" w:rsidP="006524A2">
      <w:pPr>
        <w:ind w:left="360"/>
        <w:rPr>
          <w:rFonts w:eastAsia="Calibri" w:cs="Times New Roman"/>
          <w:b/>
          <w:color w:val="000000"/>
          <w:sz w:val="24"/>
          <w:szCs w:val="24"/>
        </w:rPr>
      </w:pPr>
      <w:r w:rsidRPr="006524A2">
        <w:rPr>
          <w:rFonts w:eastAsia="Calibri" w:cs="Times New Roman"/>
          <w:b/>
          <w:sz w:val="24"/>
          <w:szCs w:val="24"/>
        </w:rPr>
        <w:tab/>
        <w:t>IV. Перечень вопросов, по которым</w:t>
      </w:r>
      <w:r w:rsidRPr="006524A2">
        <w:rPr>
          <w:rFonts w:eastAsia="Calibri" w:cs="Times New Roman"/>
          <w:sz w:val="24"/>
          <w:szCs w:val="24"/>
        </w:rPr>
        <w:t xml:space="preserve"> </w:t>
      </w:r>
      <w:r w:rsidRPr="006524A2">
        <w:rPr>
          <w:rFonts w:eastAsia="Calibri" w:cs="Times New Roman"/>
          <w:b/>
          <w:sz w:val="24"/>
          <w:szCs w:val="24"/>
        </w:rPr>
        <w:t xml:space="preserve">старший специалист 3 разряда </w:t>
      </w:r>
      <w:r w:rsidRPr="006524A2">
        <w:rPr>
          <w:rFonts w:eastAsia="Calibri" w:cs="Times New Roman"/>
          <w:b/>
          <w:color w:val="000000"/>
          <w:sz w:val="24"/>
          <w:szCs w:val="24"/>
        </w:rPr>
        <w:t xml:space="preserve"> </w:t>
      </w:r>
      <w:r w:rsidRPr="006524A2">
        <w:rPr>
          <w:rFonts w:eastAsia="Calibri" w:cs="Times New Roman"/>
          <w:b/>
          <w:sz w:val="24"/>
          <w:szCs w:val="24"/>
        </w:rPr>
        <w:t xml:space="preserve"> </w:t>
      </w:r>
      <w:r w:rsidRPr="006524A2">
        <w:rPr>
          <w:rFonts w:eastAsia="Calibri" w:cs="Times New Roman"/>
          <w:b/>
          <w:color w:val="000000"/>
          <w:sz w:val="24"/>
          <w:szCs w:val="24"/>
        </w:rPr>
        <w:t xml:space="preserve"> вправе или обязан самостоятельно принимать управленческие и иные решения</w:t>
      </w:r>
    </w:p>
    <w:p w:rsidR="006524A2" w:rsidRPr="006524A2" w:rsidRDefault="006524A2" w:rsidP="006524A2">
      <w:pPr>
        <w:widowControl w:val="0"/>
        <w:ind w:firstLine="567"/>
        <w:rPr>
          <w:rFonts w:eastAsia="Calibri" w:cs="Times New Roman"/>
          <w:color w:val="000000"/>
          <w:sz w:val="24"/>
          <w:szCs w:val="24"/>
        </w:rPr>
      </w:pPr>
    </w:p>
    <w:p w:rsidR="006524A2" w:rsidRPr="006524A2" w:rsidRDefault="006524A2" w:rsidP="006524A2">
      <w:pPr>
        <w:ind w:firstLine="567"/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>12. При исполнении служебных обязанностей старший специалист 3 разряда</w:t>
      </w:r>
      <w:r w:rsidRPr="006524A2">
        <w:rPr>
          <w:rFonts w:eastAsia="Calibri" w:cs="Times New Roman"/>
          <w:sz w:val="24"/>
          <w:szCs w:val="24"/>
        </w:rPr>
        <w:t xml:space="preserve"> </w:t>
      </w:r>
      <w:r w:rsidRPr="006524A2">
        <w:rPr>
          <w:rFonts w:eastAsia="Calibri" w:cs="Times New Roman"/>
          <w:color w:val="000000"/>
          <w:sz w:val="24"/>
          <w:szCs w:val="24"/>
        </w:rPr>
        <w:t xml:space="preserve"> </w:t>
      </w:r>
      <w:r w:rsidRPr="006524A2">
        <w:rPr>
          <w:rFonts w:eastAsia="Calibri" w:cs="Times New Roman"/>
          <w:sz w:val="24"/>
          <w:szCs w:val="24"/>
        </w:rPr>
        <w:t>вправе:</w:t>
      </w:r>
    </w:p>
    <w:p w:rsidR="006524A2" w:rsidRPr="006524A2" w:rsidRDefault="006524A2" w:rsidP="006524A2">
      <w:pPr>
        <w:autoSpaceDE w:val="0"/>
        <w:autoSpaceDN w:val="0"/>
        <w:adjustRightInd w:val="0"/>
        <w:ind w:firstLine="567"/>
        <w:outlineLvl w:val="2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>самостоятельно принимать решения по вопросам, находящимся в его компетенции;</w:t>
      </w:r>
    </w:p>
    <w:p w:rsidR="006524A2" w:rsidRPr="006524A2" w:rsidRDefault="006524A2" w:rsidP="006524A2">
      <w:pPr>
        <w:ind w:firstLine="567"/>
        <w:rPr>
          <w:rFonts w:eastAsia="Calibri" w:cs="Times New Roman"/>
          <w:color w:val="000000"/>
          <w:sz w:val="24"/>
          <w:szCs w:val="24"/>
        </w:rPr>
      </w:pPr>
      <w:proofErr w:type="gramStart"/>
      <w:r w:rsidRPr="006524A2">
        <w:rPr>
          <w:rFonts w:eastAsia="Calibri" w:cs="Times New Roman"/>
          <w:color w:val="000000"/>
          <w:sz w:val="24"/>
          <w:szCs w:val="24"/>
        </w:rPr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6524A2" w:rsidRPr="006524A2" w:rsidRDefault="006524A2" w:rsidP="006524A2">
      <w:pPr>
        <w:ind w:firstLine="0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 xml:space="preserve">          осуществлять проверку документов и при необходимости запрашивать дополнительную информацию;</w:t>
      </w:r>
    </w:p>
    <w:p w:rsidR="006524A2" w:rsidRPr="006524A2" w:rsidRDefault="006524A2" w:rsidP="006524A2">
      <w:pPr>
        <w:ind w:firstLine="567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>принимать решение о соответствии представленных документов требованиям законодательства, их достоверности и полноты.</w:t>
      </w:r>
    </w:p>
    <w:p w:rsidR="006524A2" w:rsidRPr="006524A2" w:rsidRDefault="006524A2" w:rsidP="006524A2">
      <w:pPr>
        <w:autoSpaceDE w:val="0"/>
        <w:autoSpaceDN w:val="0"/>
        <w:adjustRightInd w:val="0"/>
        <w:ind w:firstLine="567"/>
        <w:outlineLvl w:val="2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>13. При исполнении служебных обязанностей старший специалист 3 разряда</w:t>
      </w:r>
      <w:r w:rsidRPr="006524A2">
        <w:rPr>
          <w:rFonts w:eastAsia="Calibri" w:cs="Times New Roman"/>
          <w:sz w:val="24"/>
          <w:szCs w:val="24"/>
        </w:rPr>
        <w:t xml:space="preserve"> </w:t>
      </w:r>
      <w:r w:rsidRPr="006524A2">
        <w:rPr>
          <w:rFonts w:eastAsia="Calibri" w:cs="Times New Roman"/>
          <w:color w:val="000000"/>
          <w:sz w:val="24"/>
          <w:szCs w:val="24"/>
        </w:rPr>
        <w:t xml:space="preserve"> обязан самостоятельно принимать решение </w:t>
      </w:r>
      <w:proofErr w:type="gramStart"/>
      <w:r w:rsidRPr="006524A2">
        <w:rPr>
          <w:rFonts w:eastAsia="Calibri" w:cs="Times New Roman"/>
          <w:color w:val="000000"/>
          <w:sz w:val="24"/>
          <w:szCs w:val="24"/>
        </w:rPr>
        <w:t>при</w:t>
      </w:r>
      <w:proofErr w:type="gramEnd"/>
      <w:r w:rsidRPr="006524A2">
        <w:rPr>
          <w:rFonts w:eastAsia="Calibri" w:cs="Times New Roman"/>
          <w:color w:val="000000"/>
          <w:sz w:val="24"/>
          <w:szCs w:val="24"/>
        </w:rPr>
        <w:t>:</w:t>
      </w:r>
    </w:p>
    <w:p w:rsidR="006524A2" w:rsidRPr="006524A2" w:rsidRDefault="006524A2" w:rsidP="006524A2">
      <w:pPr>
        <w:ind w:firstLine="708"/>
        <w:rPr>
          <w:rFonts w:eastAsia="Calibri" w:cs="Times New Roman"/>
          <w:sz w:val="24"/>
          <w:szCs w:val="24"/>
        </w:rPr>
      </w:pPr>
      <w:proofErr w:type="gramStart"/>
      <w:r w:rsidRPr="006524A2">
        <w:rPr>
          <w:rFonts w:eastAsia="Calibri" w:cs="Times New Roman"/>
          <w:sz w:val="24"/>
          <w:szCs w:val="24"/>
        </w:rPr>
        <w:t>рассмотрении</w:t>
      </w:r>
      <w:proofErr w:type="gramEnd"/>
      <w:r w:rsidRPr="006524A2">
        <w:rPr>
          <w:rFonts w:eastAsia="Calibri" w:cs="Times New Roman"/>
          <w:sz w:val="24"/>
          <w:szCs w:val="24"/>
        </w:rPr>
        <w:t xml:space="preserve"> отделом заявлений, предложений, жалоб граждан; </w:t>
      </w:r>
    </w:p>
    <w:p w:rsidR="006524A2" w:rsidRPr="006524A2" w:rsidRDefault="006524A2" w:rsidP="006524A2">
      <w:pPr>
        <w:ind w:firstLine="708"/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>оценки правильности применения мер ответственности, предусмотренных законодательством, за нарушение законодательства о налогах и сборах;</w:t>
      </w:r>
    </w:p>
    <w:p w:rsidR="006524A2" w:rsidRPr="006524A2" w:rsidRDefault="006524A2" w:rsidP="006524A2">
      <w:pPr>
        <w:shd w:val="clear" w:color="auto" w:fill="FFFFFF"/>
        <w:rPr>
          <w:rFonts w:eastAsia="Calibri" w:cs="Times New Roman"/>
          <w:sz w:val="24"/>
          <w:szCs w:val="24"/>
        </w:rPr>
      </w:pPr>
      <w:proofErr w:type="gramStart"/>
      <w:r w:rsidRPr="006524A2">
        <w:rPr>
          <w:rFonts w:eastAsia="Calibri" w:cs="Times New Roman"/>
          <w:sz w:val="24"/>
          <w:szCs w:val="24"/>
        </w:rPr>
        <w:t>обеспечении</w:t>
      </w:r>
      <w:proofErr w:type="gramEnd"/>
      <w:r w:rsidRPr="006524A2">
        <w:rPr>
          <w:rFonts w:eastAsia="Calibri" w:cs="Times New Roman"/>
          <w:sz w:val="24"/>
          <w:szCs w:val="24"/>
        </w:rPr>
        <w:t xml:space="preserve"> соблюдения налоговой и иной охраняемой законом тайны в соответствии с Налоговым кодексом, федеральными законами, иными нормативными правовыми актами, применяемыми в работе отдела.</w:t>
      </w:r>
    </w:p>
    <w:p w:rsidR="006524A2" w:rsidRPr="006524A2" w:rsidRDefault="006524A2" w:rsidP="006524A2">
      <w:pPr>
        <w:widowControl w:val="0"/>
        <w:tabs>
          <w:tab w:val="left" w:pos="3405"/>
        </w:tabs>
        <w:ind w:firstLine="567"/>
        <w:rPr>
          <w:rFonts w:eastAsia="Calibri" w:cs="Times New Roman"/>
          <w:sz w:val="24"/>
          <w:szCs w:val="24"/>
        </w:rPr>
      </w:pPr>
    </w:p>
    <w:p w:rsidR="006524A2" w:rsidRPr="006524A2" w:rsidRDefault="006524A2" w:rsidP="006524A2">
      <w:pPr>
        <w:widowControl w:val="0"/>
        <w:ind w:firstLine="567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6524A2">
        <w:rPr>
          <w:rFonts w:eastAsia="Calibri" w:cs="Times New Roman"/>
          <w:b/>
          <w:sz w:val="24"/>
          <w:szCs w:val="24"/>
        </w:rPr>
        <w:t>V. Перечень вопросов, по которым старший специалист 3 разряда</w:t>
      </w:r>
      <w:r w:rsidRPr="006524A2">
        <w:rPr>
          <w:rFonts w:eastAsia="Calibri" w:cs="Times New Roman"/>
          <w:sz w:val="24"/>
          <w:szCs w:val="24"/>
        </w:rPr>
        <w:t xml:space="preserve"> </w:t>
      </w:r>
      <w:r w:rsidRPr="006524A2">
        <w:rPr>
          <w:rFonts w:eastAsia="Calibri" w:cs="Times New Roman"/>
          <w:color w:val="000000"/>
          <w:sz w:val="24"/>
          <w:szCs w:val="24"/>
        </w:rPr>
        <w:t xml:space="preserve"> </w:t>
      </w:r>
      <w:r w:rsidRPr="006524A2">
        <w:rPr>
          <w:rFonts w:eastAsia="Calibri" w:cs="Times New Roman"/>
          <w:b/>
          <w:color w:val="000000"/>
          <w:sz w:val="24"/>
          <w:szCs w:val="24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524A2" w:rsidRPr="006524A2" w:rsidRDefault="006524A2" w:rsidP="006524A2">
      <w:pPr>
        <w:widowControl w:val="0"/>
        <w:ind w:firstLine="567"/>
        <w:rPr>
          <w:rFonts w:eastAsia="Calibri" w:cs="Times New Roman"/>
          <w:color w:val="000000"/>
          <w:sz w:val="24"/>
          <w:szCs w:val="24"/>
        </w:rPr>
      </w:pPr>
    </w:p>
    <w:p w:rsidR="006524A2" w:rsidRPr="006524A2" w:rsidRDefault="006524A2" w:rsidP="006524A2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>14. Старший специалист 3 разряда</w:t>
      </w:r>
      <w:r w:rsidRPr="006524A2">
        <w:rPr>
          <w:rFonts w:eastAsia="Calibri" w:cs="Times New Roman"/>
          <w:sz w:val="24"/>
          <w:szCs w:val="24"/>
        </w:rPr>
        <w:t xml:space="preserve"> </w:t>
      </w:r>
      <w:r w:rsidRPr="006524A2">
        <w:rPr>
          <w:rFonts w:eastAsia="Calibri" w:cs="Times New Roman"/>
          <w:color w:val="000000"/>
          <w:sz w:val="24"/>
          <w:szCs w:val="24"/>
        </w:rPr>
        <w:t xml:space="preserve"> в соответствии со своей компетенцией вправе участвовать в подготовке (обсуждении) проектов з</w:t>
      </w:r>
      <w:r w:rsidRPr="006524A2">
        <w:rPr>
          <w:rFonts w:eastAsia="Calibri" w:cs="Times New Roman"/>
          <w:bCs/>
          <w:color w:val="000000"/>
          <w:sz w:val="24"/>
          <w:szCs w:val="24"/>
        </w:rPr>
        <w:t>аключений, служебных или докладных записок, аналитических докладов, планов, отчетов.</w:t>
      </w:r>
    </w:p>
    <w:p w:rsidR="006524A2" w:rsidRPr="006524A2" w:rsidRDefault="006524A2" w:rsidP="006524A2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>15. Старший специалист 3 разряда</w:t>
      </w:r>
      <w:r w:rsidRPr="006524A2">
        <w:rPr>
          <w:rFonts w:eastAsia="Calibri" w:cs="Times New Roman"/>
          <w:sz w:val="24"/>
          <w:szCs w:val="24"/>
        </w:rPr>
        <w:t xml:space="preserve"> </w:t>
      </w:r>
      <w:r w:rsidRPr="006524A2">
        <w:rPr>
          <w:rFonts w:eastAsia="Calibri" w:cs="Times New Roman"/>
          <w:color w:val="000000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6524A2" w:rsidRPr="006524A2" w:rsidRDefault="006524A2" w:rsidP="006524A2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>графика отпусков гражданских служащих отдела;</w:t>
      </w:r>
    </w:p>
    <w:p w:rsidR="006524A2" w:rsidRPr="006524A2" w:rsidRDefault="006524A2" w:rsidP="006524A2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>индивидуального плана профессионального развития федерального государственного гражданского служащего;</w:t>
      </w:r>
    </w:p>
    <w:p w:rsidR="006524A2" w:rsidRPr="006524A2" w:rsidRDefault="006524A2" w:rsidP="006524A2">
      <w:pPr>
        <w:autoSpaceDE w:val="0"/>
        <w:autoSpaceDN w:val="0"/>
        <w:adjustRightInd w:val="0"/>
        <w:ind w:firstLine="567"/>
        <w:outlineLvl w:val="2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>иных актов по поручению непосредственного руководителя и руководства Инспекции</w:t>
      </w:r>
    </w:p>
    <w:p w:rsidR="006524A2" w:rsidRPr="006524A2" w:rsidRDefault="006524A2" w:rsidP="006524A2">
      <w:pPr>
        <w:autoSpaceDE w:val="0"/>
        <w:autoSpaceDN w:val="0"/>
        <w:adjustRightInd w:val="0"/>
        <w:outlineLvl w:val="2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6524A2" w:rsidRPr="006524A2" w:rsidRDefault="006524A2" w:rsidP="006524A2">
      <w:pPr>
        <w:widowControl w:val="0"/>
        <w:ind w:firstLine="567"/>
        <w:jc w:val="center"/>
        <w:rPr>
          <w:rFonts w:eastAsia="Calibri" w:cs="Times New Roman"/>
          <w:b/>
          <w:sz w:val="24"/>
          <w:szCs w:val="24"/>
        </w:rPr>
      </w:pPr>
      <w:r w:rsidRPr="006524A2">
        <w:rPr>
          <w:rFonts w:eastAsia="Calibri" w:cs="Times New Roman"/>
          <w:b/>
          <w:sz w:val="24"/>
          <w:szCs w:val="24"/>
        </w:rPr>
        <w:t>VI. Сроки и процедуры подготовки, рассмотрения проектов</w:t>
      </w:r>
      <w:r w:rsidRPr="006524A2">
        <w:rPr>
          <w:rFonts w:eastAsia="Calibri" w:cs="Times New Roman"/>
          <w:b/>
          <w:sz w:val="24"/>
          <w:szCs w:val="24"/>
        </w:rPr>
        <w:br/>
        <w:t>управленческих и иных решений, порядок согласования и</w:t>
      </w:r>
    </w:p>
    <w:p w:rsidR="006524A2" w:rsidRPr="006524A2" w:rsidRDefault="006524A2" w:rsidP="006524A2">
      <w:pPr>
        <w:widowControl w:val="0"/>
        <w:ind w:firstLine="567"/>
        <w:jc w:val="center"/>
        <w:rPr>
          <w:rFonts w:eastAsia="Calibri" w:cs="Times New Roman"/>
          <w:b/>
          <w:sz w:val="24"/>
          <w:szCs w:val="24"/>
        </w:rPr>
      </w:pPr>
      <w:r w:rsidRPr="006524A2">
        <w:rPr>
          <w:rFonts w:eastAsia="Calibri" w:cs="Times New Roman"/>
          <w:b/>
          <w:sz w:val="24"/>
          <w:szCs w:val="24"/>
        </w:rPr>
        <w:t>принятия данных решений</w:t>
      </w:r>
    </w:p>
    <w:p w:rsidR="006524A2" w:rsidRPr="006524A2" w:rsidRDefault="006524A2" w:rsidP="006524A2">
      <w:pPr>
        <w:widowControl w:val="0"/>
        <w:ind w:firstLine="567"/>
        <w:rPr>
          <w:rFonts w:eastAsia="Calibri" w:cs="Times New Roman"/>
          <w:sz w:val="24"/>
          <w:szCs w:val="24"/>
        </w:rPr>
      </w:pPr>
    </w:p>
    <w:p w:rsidR="006524A2" w:rsidRPr="006524A2" w:rsidRDefault="006524A2" w:rsidP="006524A2">
      <w:pPr>
        <w:ind w:right="17" w:firstLine="567"/>
        <w:rPr>
          <w:rFonts w:eastAsia="Calibri" w:cs="Times New Roman"/>
          <w:bCs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>16. </w:t>
      </w:r>
      <w:r w:rsidRPr="006524A2">
        <w:rPr>
          <w:rFonts w:eastAsia="Calibri" w:cs="Times New Roman"/>
          <w:bCs/>
          <w:color w:val="000000"/>
          <w:sz w:val="24"/>
          <w:szCs w:val="24"/>
        </w:rPr>
        <w:t>В соответствии со своими должностными обязанностями старший специалист 3 разряда</w:t>
      </w:r>
      <w:r w:rsidRPr="006524A2">
        <w:rPr>
          <w:rFonts w:eastAsia="Calibri" w:cs="Times New Roman"/>
          <w:sz w:val="24"/>
          <w:szCs w:val="24"/>
        </w:rPr>
        <w:t xml:space="preserve"> </w:t>
      </w:r>
      <w:r w:rsidRPr="006524A2">
        <w:rPr>
          <w:rFonts w:eastAsia="Calibri" w:cs="Times New Roman"/>
          <w:color w:val="000000"/>
          <w:sz w:val="24"/>
          <w:szCs w:val="24"/>
        </w:rPr>
        <w:t xml:space="preserve"> </w:t>
      </w:r>
      <w:r w:rsidRPr="006524A2">
        <w:rPr>
          <w:rFonts w:eastAsia="Calibri" w:cs="Times New Roman"/>
          <w:bCs/>
          <w:color w:val="000000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6524A2" w:rsidRPr="006524A2" w:rsidRDefault="006524A2" w:rsidP="006524A2">
      <w:pPr>
        <w:widowControl w:val="0"/>
        <w:ind w:firstLine="567"/>
        <w:rPr>
          <w:rFonts w:eastAsia="Calibri" w:cs="Times New Roman"/>
          <w:color w:val="000000"/>
          <w:sz w:val="24"/>
          <w:szCs w:val="24"/>
        </w:rPr>
      </w:pPr>
    </w:p>
    <w:p w:rsidR="006524A2" w:rsidRPr="006524A2" w:rsidRDefault="006524A2" w:rsidP="006524A2">
      <w:pPr>
        <w:widowControl w:val="0"/>
        <w:ind w:firstLine="567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6524A2">
        <w:rPr>
          <w:rFonts w:eastAsia="Calibri" w:cs="Times New Roman"/>
          <w:b/>
          <w:color w:val="000000"/>
          <w:sz w:val="24"/>
          <w:szCs w:val="24"/>
        </w:rPr>
        <w:t>VII. Порядок служебного взаимодействия</w:t>
      </w:r>
    </w:p>
    <w:p w:rsidR="006524A2" w:rsidRPr="006524A2" w:rsidRDefault="006524A2" w:rsidP="006524A2">
      <w:pPr>
        <w:widowControl w:val="0"/>
        <w:ind w:firstLine="567"/>
        <w:rPr>
          <w:rFonts w:eastAsia="Calibri" w:cs="Times New Roman"/>
          <w:color w:val="000000"/>
          <w:sz w:val="24"/>
          <w:szCs w:val="24"/>
        </w:rPr>
      </w:pPr>
    </w:p>
    <w:p w:rsidR="006524A2" w:rsidRPr="006524A2" w:rsidRDefault="006524A2" w:rsidP="006524A2">
      <w:pPr>
        <w:autoSpaceDE w:val="0"/>
        <w:autoSpaceDN w:val="0"/>
        <w:adjustRightInd w:val="0"/>
        <w:ind w:firstLine="567"/>
        <w:outlineLvl w:val="2"/>
        <w:rPr>
          <w:rFonts w:eastAsia="Calibri" w:cs="Times New Roman"/>
          <w:color w:val="000000"/>
          <w:sz w:val="24"/>
          <w:szCs w:val="24"/>
          <w:lang w:eastAsia="ru-RU"/>
        </w:rPr>
      </w:pPr>
      <w:r w:rsidRPr="006524A2">
        <w:rPr>
          <w:rFonts w:eastAsia="Calibri" w:cs="Times New Roman"/>
          <w:color w:val="000000"/>
          <w:sz w:val="24"/>
          <w:szCs w:val="24"/>
          <w:lang w:eastAsia="ru-RU"/>
        </w:rPr>
        <w:t xml:space="preserve">17. </w:t>
      </w:r>
      <w:proofErr w:type="gramStart"/>
      <w:r w:rsidRPr="006524A2">
        <w:rPr>
          <w:rFonts w:eastAsia="Calibri" w:cs="Times New Roman"/>
          <w:color w:val="000000"/>
          <w:sz w:val="24"/>
          <w:szCs w:val="24"/>
          <w:lang w:eastAsia="ru-RU"/>
        </w:rPr>
        <w:t>Взаимодействие старшего специалиста 3 разряда</w:t>
      </w:r>
      <w:r w:rsidRPr="006524A2">
        <w:rPr>
          <w:rFonts w:eastAsia="Calibri" w:cs="Times New Roman"/>
          <w:sz w:val="24"/>
          <w:szCs w:val="24"/>
        </w:rPr>
        <w:t xml:space="preserve"> </w:t>
      </w:r>
      <w:r w:rsidRPr="006524A2">
        <w:rPr>
          <w:rFonts w:eastAsia="Calibri" w:cs="Times New Roman"/>
          <w:color w:val="000000"/>
          <w:sz w:val="24"/>
          <w:szCs w:val="24"/>
        </w:rPr>
        <w:t xml:space="preserve"> </w:t>
      </w:r>
      <w:r w:rsidRPr="006524A2">
        <w:rPr>
          <w:rFonts w:eastAsia="Calibri" w:cs="Times New Roman"/>
          <w:color w:val="000000"/>
          <w:sz w:val="24"/>
          <w:szCs w:val="24"/>
          <w:lang w:eastAsia="ru-RU"/>
        </w:rPr>
        <w:t xml:space="preserve">с федеральными государственными гражданскими служащими Инспекции,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3" w:history="1">
        <w:r w:rsidRPr="006524A2">
          <w:rPr>
            <w:rFonts w:eastAsia="Calibri" w:cs="Times New Roman"/>
            <w:color w:val="000000"/>
            <w:sz w:val="24"/>
            <w:szCs w:val="24"/>
            <w:lang w:eastAsia="ru-RU"/>
          </w:rPr>
          <w:t>принципов</w:t>
        </w:r>
      </w:hyperlink>
      <w:r w:rsidRPr="006524A2">
        <w:rPr>
          <w:rFonts w:eastAsia="Calibri" w:cs="Times New Roman"/>
          <w:color w:val="000000"/>
          <w:sz w:val="24"/>
          <w:szCs w:val="24"/>
          <w:lang w:eastAsia="ru-RU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6524A2">
        <w:rPr>
          <w:rFonts w:eastAsia="Calibri" w:cs="Times New Roman"/>
          <w:color w:val="000000"/>
          <w:sz w:val="24"/>
          <w:szCs w:val="24"/>
          <w:lang w:eastAsia="ru-RU"/>
        </w:rPr>
        <w:t>" (</w:t>
      </w:r>
      <w:proofErr w:type="gramStart"/>
      <w:r w:rsidRPr="006524A2">
        <w:rPr>
          <w:rFonts w:eastAsia="Calibri" w:cs="Times New Roman"/>
          <w:color w:val="000000"/>
          <w:sz w:val="24"/>
          <w:szCs w:val="24"/>
          <w:lang w:eastAsia="ru-RU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34" w:history="1">
        <w:r w:rsidRPr="006524A2">
          <w:rPr>
            <w:rFonts w:eastAsia="Calibri" w:cs="Times New Roman"/>
            <w:color w:val="000000"/>
            <w:sz w:val="24"/>
            <w:szCs w:val="24"/>
            <w:lang w:eastAsia="ru-RU"/>
          </w:rPr>
          <w:t>статьей 18</w:t>
        </w:r>
      </w:hyperlink>
      <w:r w:rsidRPr="006524A2">
        <w:rPr>
          <w:rFonts w:eastAsia="Calibri" w:cs="Times New Roman"/>
          <w:color w:val="000000"/>
          <w:sz w:val="24"/>
          <w:szCs w:val="24"/>
          <w:lang w:eastAsia="ru-RU"/>
        </w:rPr>
        <w:t xml:space="preserve"> </w:t>
      </w:r>
      <w:r w:rsidRPr="006524A2">
        <w:rPr>
          <w:rFonts w:eastAsia="Calibri" w:cs="Times New Roman"/>
          <w:color w:val="000000"/>
          <w:sz w:val="24"/>
          <w:szCs w:val="24"/>
          <w:lang w:eastAsia="ru-RU"/>
        </w:rPr>
        <w:lastRenderedPageBreak/>
        <w:t>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524A2" w:rsidRPr="006524A2" w:rsidRDefault="006524A2" w:rsidP="006524A2">
      <w:pPr>
        <w:widowControl w:val="0"/>
        <w:rPr>
          <w:rFonts w:eastAsia="Calibri" w:cs="Times New Roman"/>
          <w:sz w:val="24"/>
          <w:szCs w:val="24"/>
        </w:rPr>
      </w:pPr>
    </w:p>
    <w:p w:rsidR="006524A2" w:rsidRPr="006524A2" w:rsidRDefault="006524A2" w:rsidP="006524A2">
      <w:pPr>
        <w:widowControl w:val="0"/>
        <w:jc w:val="center"/>
        <w:rPr>
          <w:rFonts w:eastAsia="Calibri" w:cs="Times New Roman"/>
          <w:b/>
          <w:sz w:val="24"/>
          <w:szCs w:val="24"/>
        </w:rPr>
      </w:pPr>
      <w:r w:rsidRPr="006524A2">
        <w:rPr>
          <w:rFonts w:eastAsia="Calibri" w:cs="Times New Roman"/>
          <w:b/>
          <w:sz w:val="24"/>
          <w:szCs w:val="24"/>
        </w:rPr>
        <w:t>VIII. Перечень государственных услуг, оказываемых гражданам и организациям в соответствии с административным регламентом</w:t>
      </w:r>
    </w:p>
    <w:p w:rsidR="006524A2" w:rsidRPr="006524A2" w:rsidRDefault="006524A2" w:rsidP="006524A2">
      <w:pPr>
        <w:widowControl w:val="0"/>
        <w:jc w:val="center"/>
        <w:rPr>
          <w:rFonts w:eastAsia="Calibri" w:cs="Times New Roman"/>
          <w:b/>
          <w:sz w:val="24"/>
          <w:szCs w:val="24"/>
        </w:rPr>
      </w:pPr>
      <w:r w:rsidRPr="006524A2">
        <w:rPr>
          <w:rFonts w:eastAsia="Calibri" w:cs="Times New Roman"/>
          <w:b/>
          <w:sz w:val="24"/>
          <w:szCs w:val="24"/>
        </w:rPr>
        <w:t>Федеральной налоговой службы</w:t>
      </w:r>
    </w:p>
    <w:p w:rsidR="006524A2" w:rsidRPr="006524A2" w:rsidRDefault="006524A2" w:rsidP="006524A2">
      <w:pPr>
        <w:widowControl w:val="0"/>
        <w:rPr>
          <w:rFonts w:eastAsia="Calibri" w:cs="Times New Roman"/>
          <w:sz w:val="24"/>
          <w:szCs w:val="24"/>
        </w:rPr>
      </w:pPr>
    </w:p>
    <w:p w:rsidR="006524A2" w:rsidRPr="006524A2" w:rsidRDefault="006524A2" w:rsidP="006524A2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 w:val="24"/>
          <w:szCs w:val="24"/>
        </w:rPr>
      </w:pPr>
      <w:r w:rsidRPr="006524A2">
        <w:rPr>
          <w:rFonts w:eastAsia="Calibri" w:cs="Times New Roman"/>
          <w:color w:val="000000"/>
          <w:sz w:val="24"/>
          <w:szCs w:val="24"/>
        </w:rPr>
        <w:t xml:space="preserve">18. </w:t>
      </w:r>
      <w:proofErr w:type="gramStart"/>
      <w:r w:rsidRPr="006524A2">
        <w:rPr>
          <w:rFonts w:eastAsia="Calibri" w:cs="Times New Roman"/>
          <w:color w:val="000000"/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 старший специалист 3 разряда</w:t>
      </w:r>
      <w:r w:rsidRPr="006524A2">
        <w:rPr>
          <w:rFonts w:eastAsia="Calibri" w:cs="Times New Roman"/>
          <w:sz w:val="24"/>
          <w:szCs w:val="24"/>
        </w:rPr>
        <w:t xml:space="preserve"> </w:t>
      </w:r>
      <w:r w:rsidRPr="006524A2">
        <w:rPr>
          <w:rFonts w:eastAsia="Calibri" w:cs="Times New Roman"/>
          <w:color w:val="000000"/>
          <w:sz w:val="24"/>
          <w:szCs w:val="24"/>
        </w:rPr>
        <w:t xml:space="preserve"> выполняет методологическое, организационное  обеспечение (принимает участие в обеспечении) оказания следующих видов государственных услуг, осуществляемых Управлением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</w:t>
      </w:r>
      <w:proofErr w:type="gramEnd"/>
      <w:r w:rsidRPr="006524A2">
        <w:rPr>
          <w:rFonts w:eastAsia="Calibri" w:cs="Times New Roman"/>
          <w:color w:val="000000"/>
          <w:sz w:val="24"/>
          <w:szCs w:val="24"/>
        </w:rPr>
        <w:t xml:space="preserve"> </w:t>
      </w:r>
      <w:proofErr w:type="gramStart"/>
      <w:r w:rsidRPr="006524A2">
        <w:rPr>
          <w:rFonts w:eastAsia="Calibri" w:cs="Times New Roman"/>
          <w:color w:val="000000"/>
          <w:sz w:val="24"/>
          <w:szCs w:val="24"/>
        </w:rPr>
        <w:t>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лиц.</w:t>
      </w:r>
      <w:proofErr w:type="gramEnd"/>
    </w:p>
    <w:p w:rsidR="006524A2" w:rsidRPr="006524A2" w:rsidRDefault="006524A2" w:rsidP="006524A2">
      <w:pPr>
        <w:widowControl w:val="0"/>
        <w:rPr>
          <w:rFonts w:eastAsia="Calibri" w:cs="Times New Roman"/>
          <w:sz w:val="24"/>
          <w:szCs w:val="24"/>
          <w:highlight w:val="yellow"/>
        </w:rPr>
      </w:pPr>
    </w:p>
    <w:p w:rsidR="006524A2" w:rsidRPr="006524A2" w:rsidRDefault="006524A2" w:rsidP="006524A2">
      <w:pPr>
        <w:widowControl w:val="0"/>
        <w:jc w:val="center"/>
        <w:rPr>
          <w:rFonts w:eastAsia="Calibri" w:cs="Times New Roman"/>
          <w:b/>
          <w:sz w:val="24"/>
          <w:szCs w:val="24"/>
        </w:rPr>
      </w:pPr>
      <w:r w:rsidRPr="006524A2">
        <w:rPr>
          <w:rFonts w:eastAsia="Calibri" w:cs="Times New Roman"/>
          <w:b/>
          <w:sz w:val="24"/>
          <w:szCs w:val="24"/>
        </w:rPr>
        <w:t>IX. Показатели эффективности и результативности</w:t>
      </w:r>
    </w:p>
    <w:p w:rsidR="006524A2" w:rsidRPr="006524A2" w:rsidRDefault="006524A2" w:rsidP="006524A2">
      <w:pPr>
        <w:widowControl w:val="0"/>
        <w:jc w:val="center"/>
        <w:rPr>
          <w:rFonts w:eastAsia="Calibri" w:cs="Times New Roman"/>
          <w:b/>
          <w:sz w:val="24"/>
          <w:szCs w:val="24"/>
        </w:rPr>
      </w:pPr>
      <w:r w:rsidRPr="006524A2">
        <w:rPr>
          <w:rFonts w:eastAsia="Calibri" w:cs="Times New Roman"/>
          <w:b/>
          <w:sz w:val="24"/>
          <w:szCs w:val="24"/>
        </w:rPr>
        <w:t>профессиональной служебной деятельности</w:t>
      </w:r>
    </w:p>
    <w:p w:rsidR="006524A2" w:rsidRPr="006524A2" w:rsidRDefault="006524A2" w:rsidP="006524A2">
      <w:pPr>
        <w:widowControl w:val="0"/>
        <w:rPr>
          <w:rFonts w:eastAsia="Calibri" w:cs="Times New Roman"/>
          <w:sz w:val="24"/>
          <w:szCs w:val="24"/>
        </w:rPr>
      </w:pPr>
    </w:p>
    <w:p w:rsidR="006524A2" w:rsidRPr="006524A2" w:rsidRDefault="006524A2" w:rsidP="006524A2">
      <w:pPr>
        <w:autoSpaceDE w:val="0"/>
        <w:autoSpaceDN w:val="0"/>
        <w:adjustRightInd w:val="0"/>
        <w:ind w:firstLine="567"/>
        <w:outlineLvl w:val="2"/>
        <w:rPr>
          <w:rFonts w:eastAsia="Calibri" w:cs="Times New Roman"/>
          <w:color w:val="000000"/>
          <w:sz w:val="24"/>
          <w:szCs w:val="24"/>
          <w:lang w:eastAsia="ru-RU"/>
        </w:rPr>
      </w:pPr>
      <w:r w:rsidRPr="006524A2">
        <w:rPr>
          <w:rFonts w:eastAsia="Calibri" w:cs="Times New Roman"/>
          <w:color w:val="000000"/>
          <w:sz w:val="24"/>
          <w:szCs w:val="24"/>
          <w:lang w:eastAsia="ru-RU"/>
        </w:rPr>
        <w:t>19. Эффективность профессиональной служебной деятельности старшего специалиста 3 разряда</w:t>
      </w:r>
      <w:r w:rsidRPr="006524A2">
        <w:rPr>
          <w:rFonts w:eastAsia="Calibri" w:cs="Times New Roman"/>
          <w:sz w:val="24"/>
          <w:szCs w:val="24"/>
        </w:rPr>
        <w:t xml:space="preserve"> </w:t>
      </w:r>
      <w:r w:rsidRPr="006524A2">
        <w:rPr>
          <w:rFonts w:eastAsia="Calibri" w:cs="Times New Roman"/>
          <w:color w:val="000000"/>
          <w:sz w:val="24"/>
          <w:szCs w:val="24"/>
        </w:rPr>
        <w:t xml:space="preserve"> </w:t>
      </w:r>
      <w:r w:rsidRPr="006524A2">
        <w:rPr>
          <w:rFonts w:eastAsia="Calibri" w:cs="Times New Roman"/>
          <w:color w:val="000000"/>
          <w:sz w:val="24"/>
          <w:szCs w:val="24"/>
          <w:lang w:eastAsia="ru-RU"/>
        </w:rPr>
        <w:t>оценивается по следующим показателям:</w:t>
      </w:r>
    </w:p>
    <w:p w:rsidR="006524A2" w:rsidRPr="006524A2" w:rsidRDefault="006524A2" w:rsidP="006524A2">
      <w:pPr>
        <w:autoSpaceDE w:val="0"/>
        <w:autoSpaceDN w:val="0"/>
        <w:adjustRightInd w:val="0"/>
        <w:ind w:firstLine="567"/>
        <w:outlineLvl w:val="2"/>
        <w:rPr>
          <w:rFonts w:eastAsia="Calibri" w:cs="Times New Roman"/>
          <w:color w:val="000000"/>
          <w:sz w:val="24"/>
          <w:szCs w:val="24"/>
          <w:lang w:eastAsia="ru-RU"/>
        </w:rPr>
      </w:pPr>
      <w:r w:rsidRPr="006524A2">
        <w:rPr>
          <w:rFonts w:eastAsia="Calibri" w:cs="Times New Roman"/>
          <w:color w:val="000000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524A2" w:rsidRPr="006524A2" w:rsidRDefault="006524A2" w:rsidP="006524A2">
      <w:pPr>
        <w:autoSpaceDE w:val="0"/>
        <w:autoSpaceDN w:val="0"/>
        <w:adjustRightInd w:val="0"/>
        <w:ind w:firstLine="567"/>
        <w:outlineLvl w:val="2"/>
        <w:rPr>
          <w:rFonts w:eastAsia="Calibri" w:cs="Times New Roman"/>
          <w:color w:val="000000"/>
          <w:sz w:val="24"/>
          <w:szCs w:val="24"/>
          <w:lang w:eastAsia="ru-RU"/>
        </w:rPr>
      </w:pPr>
      <w:r w:rsidRPr="006524A2">
        <w:rPr>
          <w:rFonts w:eastAsia="Calibri" w:cs="Times New Roman"/>
          <w:color w:val="000000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6524A2" w:rsidRPr="006524A2" w:rsidRDefault="006524A2" w:rsidP="006524A2">
      <w:pPr>
        <w:autoSpaceDE w:val="0"/>
        <w:autoSpaceDN w:val="0"/>
        <w:adjustRightInd w:val="0"/>
        <w:ind w:firstLine="567"/>
        <w:outlineLvl w:val="2"/>
        <w:rPr>
          <w:rFonts w:eastAsia="Calibri" w:cs="Times New Roman"/>
          <w:color w:val="000000"/>
          <w:sz w:val="24"/>
          <w:szCs w:val="24"/>
          <w:lang w:eastAsia="ru-RU"/>
        </w:rPr>
      </w:pPr>
      <w:r w:rsidRPr="006524A2">
        <w:rPr>
          <w:rFonts w:eastAsia="Calibri" w:cs="Times New Roman"/>
          <w:color w:val="000000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524A2" w:rsidRPr="006524A2" w:rsidRDefault="006524A2" w:rsidP="006524A2">
      <w:pPr>
        <w:autoSpaceDE w:val="0"/>
        <w:autoSpaceDN w:val="0"/>
        <w:adjustRightInd w:val="0"/>
        <w:ind w:firstLine="567"/>
        <w:outlineLvl w:val="2"/>
        <w:rPr>
          <w:rFonts w:eastAsia="Calibri" w:cs="Times New Roman"/>
          <w:color w:val="000000"/>
          <w:sz w:val="24"/>
          <w:szCs w:val="24"/>
          <w:lang w:eastAsia="ru-RU"/>
        </w:rPr>
      </w:pPr>
      <w:r w:rsidRPr="006524A2">
        <w:rPr>
          <w:rFonts w:eastAsia="Calibri" w:cs="Times New Roman"/>
          <w:color w:val="000000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524A2" w:rsidRPr="006524A2" w:rsidRDefault="006524A2" w:rsidP="006524A2">
      <w:pPr>
        <w:autoSpaceDE w:val="0"/>
        <w:autoSpaceDN w:val="0"/>
        <w:adjustRightInd w:val="0"/>
        <w:ind w:firstLine="567"/>
        <w:outlineLvl w:val="2"/>
        <w:rPr>
          <w:rFonts w:eastAsia="Calibri" w:cs="Times New Roman"/>
          <w:color w:val="000000"/>
          <w:sz w:val="24"/>
          <w:szCs w:val="24"/>
          <w:lang w:eastAsia="ru-RU"/>
        </w:rPr>
      </w:pPr>
      <w:r w:rsidRPr="006524A2">
        <w:rPr>
          <w:rFonts w:eastAsia="Calibri" w:cs="Times New Roman"/>
          <w:color w:val="000000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524A2" w:rsidRPr="006524A2" w:rsidRDefault="006524A2" w:rsidP="006524A2">
      <w:pPr>
        <w:autoSpaceDE w:val="0"/>
        <w:autoSpaceDN w:val="0"/>
        <w:adjustRightInd w:val="0"/>
        <w:ind w:firstLine="567"/>
        <w:outlineLvl w:val="2"/>
        <w:rPr>
          <w:rFonts w:eastAsia="Calibri" w:cs="Times New Roman"/>
          <w:color w:val="000000"/>
          <w:sz w:val="24"/>
          <w:szCs w:val="24"/>
          <w:lang w:eastAsia="ru-RU"/>
        </w:rPr>
      </w:pPr>
      <w:r w:rsidRPr="006524A2">
        <w:rPr>
          <w:rFonts w:eastAsia="Calibri" w:cs="Times New Roman"/>
          <w:color w:val="000000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524A2" w:rsidRPr="006524A2" w:rsidRDefault="006524A2" w:rsidP="006524A2">
      <w:pPr>
        <w:autoSpaceDE w:val="0"/>
        <w:autoSpaceDN w:val="0"/>
        <w:adjustRightInd w:val="0"/>
        <w:ind w:firstLine="567"/>
        <w:outlineLvl w:val="2"/>
        <w:rPr>
          <w:rFonts w:eastAsia="Calibri" w:cs="Times New Roman"/>
          <w:color w:val="000000"/>
          <w:sz w:val="24"/>
          <w:szCs w:val="24"/>
          <w:lang w:eastAsia="ru-RU"/>
        </w:rPr>
      </w:pPr>
      <w:r w:rsidRPr="006524A2">
        <w:rPr>
          <w:rFonts w:eastAsia="Calibri" w:cs="Times New Roman"/>
          <w:color w:val="000000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6524A2" w:rsidRPr="006524A2" w:rsidRDefault="006524A2" w:rsidP="006524A2">
      <w:pPr>
        <w:tabs>
          <w:tab w:val="left" w:pos="1350"/>
        </w:tabs>
        <w:autoSpaceDE w:val="0"/>
        <w:autoSpaceDN w:val="0"/>
        <w:adjustRightInd w:val="0"/>
        <w:ind w:firstLine="0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524A2">
        <w:rPr>
          <w:rFonts w:eastAsia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6524A2" w:rsidRPr="006524A2" w:rsidRDefault="006524A2" w:rsidP="006524A2">
      <w:pPr>
        <w:rPr>
          <w:rFonts w:eastAsia="Calibri" w:cs="Times New Roman"/>
          <w:sz w:val="24"/>
          <w:szCs w:val="24"/>
        </w:rPr>
      </w:pPr>
    </w:p>
    <w:p w:rsidR="006524A2" w:rsidRPr="006524A2" w:rsidRDefault="006524A2" w:rsidP="006524A2">
      <w:pPr>
        <w:rPr>
          <w:rFonts w:eastAsia="Calibri" w:cs="Times New Roman"/>
          <w:sz w:val="24"/>
          <w:szCs w:val="24"/>
        </w:rPr>
      </w:pPr>
    </w:p>
    <w:p w:rsidR="006524A2" w:rsidRPr="006524A2" w:rsidRDefault="006524A2" w:rsidP="006524A2">
      <w:pPr>
        <w:ind w:firstLine="0"/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 xml:space="preserve">Начальник отдела </w:t>
      </w:r>
    </w:p>
    <w:p w:rsidR="006524A2" w:rsidRPr="006524A2" w:rsidRDefault="006524A2" w:rsidP="006524A2">
      <w:pPr>
        <w:ind w:firstLine="0"/>
        <w:rPr>
          <w:rFonts w:eastAsia="Calibri" w:cs="Times New Roman"/>
          <w:sz w:val="24"/>
          <w:szCs w:val="24"/>
        </w:rPr>
      </w:pPr>
      <w:r w:rsidRPr="006524A2">
        <w:rPr>
          <w:rFonts w:eastAsia="Calibri" w:cs="Times New Roman"/>
          <w:sz w:val="24"/>
          <w:szCs w:val="24"/>
        </w:rPr>
        <w:t>камеральных проверок № 2</w:t>
      </w:r>
      <w:r w:rsidRPr="006524A2">
        <w:rPr>
          <w:rFonts w:eastAsia="Calibri" w:cs="Times New Roman"/>
          <w:sz w:val="24"/>
          <w:szCs w:val="24"/>
        </w:rPr>
        <w:tab/>
      </w:r>
      <w:r w:rsidRPr="006524A2">
        <w:rPr>
          <w:rFonts w:eastAsia="Calibri" w:cs="Times New Roman"/>
          <w:sz w:val="24"/>
          <w:szCs w:val="24"/>
        </w:rPr>
        <w:tab/>
      </w:r>
      <w:r w:rsidRPr="006524A2">
        <w:rPr>
          <w:rFonts w:eastAsia="Calibri" w:cs="Times New Roman"/>
          <w:sz w:val="24"/>
          <w:szCs w:val="24"/>
        </w:rPr>
        <w:tab/>
      </w:r>
      <w:r w:rsidRPr="006524A2">
        <w:rPr>
          <w:rFonts w:eastAsia="Calibri" w:cs="Times New Roman"/>
          <w:sz w:val="24"/>
          <w:szCs w:val="24"/>
        </w:rPr>
        <w:tab/>
      </w:r>
      <w:r w:rsidRPr="006524A2">
        <w:rPr>
          <w:rFonts w:eastAsia="Calibri" w:cs="Times New Roman"/>
          <w:sz w:val="24"/>
          <w:szCs w:val="24"/>
        </w:rPr>
        <w:tab/>
        <w:t xml:space="preserve">                                      С.Н. Чалый</w:t>
      </w:r>
    </w:p>
    <w:p w:rsidR="006524A2" w:rsidRPr="006524A2" w:rsidRDefault="006524A2" w:rsidP="006524A2">
      <w:pPr>
        <w:ind w:firstLine="0"/>
        <w:jc w:val="center"/>
        <w:rPr>
          <w:rFonts w:eastAsia="Calibri" w:cs="Times New Roman"/>
          <w:sz w:val="24"/>
          <w:szCs w:val="24"/>
        </w:rPr>
      </w:pPr>
    </w:p>
    <w:p w:rsidR="006524A2" w:rsidRPr="006524A2" w:rsidRDefault="006524A2" w:rsidP="006524A2">
      <w:pPr>
        <w:ind w:firstLine="0"/>
        <w:rPr>
          <w:rFonts w:eastAsia="Calibri" w:cs="Times New Roman"/>
          <w:sz w:val="26"/>
          <w:szCs w:val="26"/>
        </w:rPr>
      </w:pPr>
      <w:r w:rsidRPr="006524A2">
        <w:rPr>
          <w:rFonts w:eastAsia="Calibri" w:cs="Times New Roman"/>
          <w:sz w:val="24"/>
          <w:szCs w:val="24"/>
        </w:rPr>
        <w:t xml:space="preserve">     </w:t>
      </w:r>
      <w:r w:rsidRPr="006524A2">
        <w:rPr>
          <w:rFonts w:eastAsia="Calibri" w:cs="Times New Roman"/>
          <w:sz w:val="24"/>
          <w:szCs w:val="24"/>
        </w:rPr>
        <w:tab/>
      </w:r>
      <w:r w:rsidRPr="006524A2">
        <w:rPr>
          <w:rFonts w:eastAsia="Calibri" w:cs="Times New Roman"/>
          <w:sz w:val="24"/>
          <w:szCs w:val="24"/>
        </w:rPr>
        <w:tab/>
      </w:r>
      <w:r w:rsidRPr="006524A2">
        <w:rPr>
          <w:rFonts w:eastAsia="Calibri" w:cs="Times New Roman"/>
          <w:sz w:val="24"/>
          <w:szCs w:val="24"/>
        </w:rPr>
        <w:tab/>
      </w:r>
      <w:r w:rsidRPr="006524A2">
        <w:rPr>
          <w:rFonts w:eastAsia="Calibri" w:cs="Times New Roman"/>
          <w:sz w:val="24"/>
          <w:szCs w:val="24"/>
        </w:rPr>
        <w:tab/>
      </w:r>
      <w:r w:rsidRPr="006524A2">
        <w:rPr>
          <w:rFonts w:eastAsia="Calibri" w:cs="Times New Roman"/>
          <w:sz w:val="24"/>
          <w:szCs w:val="24"/>
        </w:rPr>
        <w:tab/>
      </w:r>
      <w:r w:rsidRPr="006524A2">
        <w:rPr>
          <w:rFonts w:eastAsia="Calibri" w:cs="Times New Roman"/>
          <w:sz w:val="24"/>
          <w:szCs w:val="24"/>
        </w:rPr>
        <w:tab/>
      </w:r>
    </w:p>
    <w:p w:rsidR="003E5DD8" w:rsidRPr="00A7046D" w:rsidRDefault="00E122B7" w:rsidP="00E855FB">
      <w:pPr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4"/>
          <w:szCs w:val="24"/>
        </w:rPr>
        <w:t xml:space="preserve">   </w:t>
      </w:r>
      <w:r w:rsidR="00F0329C">
        <w:rPr>
          <w:rFonts w:cs="Times New Roman"/>
          <w:sz w:val="24"/>
          <w:szCs w:val="24"/>
        </w:rPr>
        <w:t xml:space="preserve">  </w:t>
      </w:r>
      <w:r w:rsidR="00F544A4">
        <w:rPr>
          <w:rFonts w:cs="Times New Roman"/>
          <w:sz w:val="24"/>
          <w:szCs w:val="24"/>
        </w:rPr>
        <w:tab/>
      </w:r>
      <w:r w:rsidR="00F544A4">
        <w:rPr>
          <w:rFonts w:cs="Times New Roman"/>
          <w:sz w:val="24"/>
          <w:szCs w:val="24"/>
        </w:rPr>
        <w:tab/>
      </w:r>
      <w:r w:rsidR="00F544A4">
        <w:rPr>
          <w:rFonts w:cs="Times New Roman"/>
          <w:sz w:val="24"/>
          <w:szCs w:val="24"/>
        </w:rPr>
        <w:tab/>
      </w:r>
      <w:r w:rsidR="00F544A4">
        <w:rPr>
          <w:rFonts w:cs="Times New Roman"/>
          <w:sz w:val="24"/>
          <w:szCs w:val="24"/>
        </w:rPr>
        <w:tab/>
      </w:r>
      <w:r w:rsidR="00F544A4">
        <w:rPr>
          <w:rFonts w:cs="Times New Roman"/>
          <w:sz w:val="24"/>
          <w:szCs w:val="24"/>
        </w:rPr>
        <w:tab/>
      </w:r>
      <w:r w:rsidR="00F544A4">
        <w:rPr>
          <w:rFonts w:cs="Times New Roman"/>
          <w:sz w:val="24"/>
          <w:szCs w:val="24"/>
        </w:rPr>
        <w:tab/>
      </w:r>
    </w:p>
    <w:sectPr w:rsidR="003E5DD8" w:rsidRPr="00A7046D" w:rsidSect="00BB2093">
      <w:headerReference w:type="default" r:id="rId35"/>
      <w:type w:val="continuous"/>
      <w:pgSz w:w="11906" w:h="16838"/>
      <w:pgMar w:top="720" w:right="720" w:bottom="720" w:left="1134" w:header="397" w:footer="7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4A2" w:rsidRDefault="006524A2" w:rsidP="003B7A81">
      <w:r>
        <w:separator/>
      </w:r>
    </w:p>
  </w:endnote>
  <w:endnote w:type="continuationSeparator" w:id="0">
    <w:p w:rsidR="006524A2" w:rsidRDefault="006524A2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4A2" w:rsidRDefault="006524A2" w:rsidP="003B7A81">
      <w:r>
        <w:separator/>
      </w:r>
    </w:p>
  </w:footnote>
  <w:footnote w:type="continuationSeparator" w:id="0">
    <w:p w:rsidR="006524A2" w:rsidRDefault="006524A2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524A2" w:rsidRPr="00B310A4" w:rsidRDefault="006524A2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FA3BA3">
          <w:rPr>
            <w:rFonts w:cs="Times New Roman"/>
            <w:noProof/>
            <w:color w:val="999999"/>
            <w:sz w:val="24"/>
            <w:szCs w:val="24"/>
          </w:rPr>
          <w:t>6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6524A2" w:rsidRPr="00B310A4" w:rsidRDefault="006524A2">
    <w:pPr>
      <w:pStyle w:val="ab"/>
      <w:rPr>
        <w:rFonts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E1368"/>
    <w:multiLevelType w:val="hybridMultilevel"/>
    <w:tmpl w:val="4A840B2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822156"/>
    <w:multiLevelType w:val="hybridMultilevel"/>
    <w:tmpl w:val="53EE5EEE"/>
    <w:lvl w:ilvl="0" w:tplc="F7F2BDD6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CFF2F19"/>
    <w:multiLevelType w:val="hybridMultilevel"/>
    <w:tmpl w:val="781EBB64"/>
    <w:lvl w:ilvl="0" w:tplc="166EF5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3597704"/>
    <w:multiLevelType w:val="hybridMultilevel"/>
    <w:tmpl w:val="4FB66DC2"/>
    <w:lvl w:ilvl="0" w:tplc="3A16E5D8">
      <w:start w:val="1"/>
      <w:numFmt w:val="decimal"/>
      <w:lvlText w:val="1.2.%1."/>
      <w:lvlJc w:val="left"/>
      <w:pPr>
        <w:ind w:left="21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84D09"/>
    <w:multiLevelType w:val="multilevel"/>
    <w:tmpl w:val="77E2B13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1.5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81"/>
    <w:rsid w:val="0001315F"/>
    <w:rsid w:val="00014DF6"/>
    <w:rsid w:val="00016846"/>
    <w:rsid w:val="00024D31"/>
    <w:rsid w:val="00027871"/>
    <w:rsid w:val="00030FE9"/>
    <w:rsid w:val="00044CBA"/>
    <w:rsid w:val="00045637"/>
    <w:rsid w:val="000457F3"/>
    <w:rsid w:val="00045F35"/>
    <w:rsid w:val="00057CCC"/>
    <w:rsid w:val="00064C7C"/>
    <w:rsid w:val="00076B39"/>
    <w:rsid w:val="000774F2"/>
    <w:rsid w:val="00080596"/>
    <w:rsid w:val="00083D0D"/>
    <w:rsid w:val="00085429"/>
    <w:rsid w:val="00090C33"/>
    <w:rsid w:val="000916AA"/>
    <w:rsid w:val="00092644"/>
    <w:rsid w:val="000958B4"/>
    <w:rsid w:val="000B0869"/>
    <w:rsid w:val="000B36F7"/>
    <w:rsid w:val="000B5048"/>
    <w:rsid w:val="000B7C1A"/>
    <w:rsid w:val="000C04B0"/>
    <w:rsid w:val="000C2E02"/>
    <w:rsid w:val="000C3676"/>
    <w:rsid w:val="000C6E28"/>
    <w:rsid w:val="000C717B"/>
    <w:rsid w:val="000C7D67"/>
    <w:rsid w:val="000D08EA"/>
    <w:rsid w:val="000D6E53"/>
    <w:rsid w:val="000D7330"/>
    <w:rsid w:val="000E5993"/>
    <w:rsid w:val="000F0703"/>
    <w:rsid w:val="000F2A5F"/>
    <w:rsid w:val="000F3BE2"/>
    <w:rsid w:val="001070FB"/>
    <w:rsid w:val="00112A9A"/>
    <w:rsid w:val="00116D11"/>
    <w:rsid w:val="001170B1"/>
    <w:rsid w:val="00117AFA"/>
    <w:rsid w:val="00121485"/>
    <w:rsid w:val="00121DFA"/>
    <w:rsid w:val="00132C6A"/>
    <w:rsid w:val="00141E3E"/>
    <w:rsid w:val="0015140C"/>
    <w:rsid w:val="0015271D"/>
    <w:rsid w:val="001559CE"/>
    <w:rsid w:val="00165B7A"/>
    <w:rsid w:val="001665C3"/>
    <w:rsid w:val="00170077"/>
    <w:rsid w:val="00172908"/>
    <w:rsid w:val="00175938"/>
    <w:rsid w:val="001779FC"/>
    <w:rsid w:val="001823E6"/>
    <w:rsid w:val="00187C42"/>
    <w:rsid w:val="00192BFC"/>
    <w:rsid w:val="001951C2"/>
    <w:rsid w:val="001A0913"/>
    <w:rsid w:val="001A1C9C"/>
    <w:rsid w:val="001A77B8"/>
    <w:rsid w:val="001B5BBA"/>
    <w:rsid w:val="001C08E8"/>
    <w:rsid w:val="001C5586"/>
    <w:rsid w:val="001D2783"/>
    <w:rsid w:val="001E1181"/>
    <w:rsid w:val="001E1592"/>
    <w:rsid w:val="001E265B"/>
    <w:rsid w:val="001E4EF4"/>
    <w:rsid w:val="001F1715"/>
    <w:rsid w:val="001F68ED"/>
    <w:rsid w:val="00202B9F"/>
    <w:rsid w:val="00207951"/>
    <w:rsid w:val="00211CF5"/>
    <w:rsid w:val="002160F5"/>
    <w:rsid w:val="0022091F"/>
    <w:rsid w:val="00234DC9"/>
    <w:rsid w:val="00236489"/>
    <w:rsid w:val="002377BA"/>
    <w:rsid w:val="002379CA"/>
    <w:rsid w:val="002459AD"/>
    <w:rsid w:val="0024734C"/>
    <w:rsid w:val="0025122B"/>
    <w:rsid w:val="002521DE"/>
    <w:rsid w:val="00254973"/>
    <w:rsid w:val="00254D09"/>
    <w:rsid w:val="002607C6"/>
    <w:rsid w:val="002619A1"/>
    <w:rsid w:val="00263EE1"/>
    <w:rsid w:val="002711F3"/>
    <w:rsid w:val="002721AE"/>
    <w:rsid w:val="00280369"/>
    <w:rsid w:val="00285E7A"/>
    <w:rsid w:val="00285FAC"/>
    <w:rsid w:val="002917D6"/>
    <w:rsid w:val="00292181"/>
    <w:rsid w:val="00295029"/>
    <w:rsid w:val="002A104C"/>
    <w:rsid w:val="002A2A7D"/>
    <w:rsid w:val="002A45C8"/>
    <w:rsid w:val="002A71AA"/>
    <w:rsid w:val="002A7D55"/>
    <w:rsid w:val="002B3231"/>
    <w:rsid w:val="002B7A62"/>
    <w:rsid w:val="002C1014"/>
    <w:rsid w:val="002D1878"/>
    <w:rsid w:val="002D4283"/>
    <w:rsid w:val="002D53EC"/>
    <w:rsid w:val="002E556F"/>
    <w:rsid w:val="002F3EDE"/>
    <w:rsid w:val="002F5643"/>
    <w:rsid w:val="002F5B24"/>
    <w:rsid w:val="00307907"/>
    <w:rsid w:val="00313753"/>
    <w:rsid w:val="00315FED"/>
    <w:rsid w:val="00316336"/>
    <w:rsid w:val="003219ED"/>
    <w:rsid w:val="00324962"/>
    <w:rsid w:val="00325E18"/>
    <w:rsid w:val="003314B0"/>
    <w:rsid w:val="003336A0"/>
    <w:rsid w:val="00340885"/>
    <w:rsid w:val="00350DA3"/>
    <w:rsid w:val="003618AB"/>
    <w:rsid w:val="003740C1"/>
    <w:rsid w:val="0039206F"/>
    <w:rsid w:val="00397C11"/>
    <w:rsid w:val="003A05C8"/>
    <w:rsid w:val="003A43AB"/>
    <w:rsid w:val="003A556D"/>
    <w:rsid w:val="003B6543"/>
    <w:rsid w:val="003B7A81"/>
    <w:rsid w:val="003C04B8"/>
    <w:rsid w:val="003C4B94"/>
    <w:rsid w:val="003C5ACB"/>
    <w:rsid w:val="003E5DD8"/>
    <w:rsid w:val="003E61FA"/>
    <w:rsid w:val="003F1FCF"/>
    <w:rsid w:val="003F5E03"/>
    <w:rsid w:val="004045DF"/>
    <w:rsid w:val="00404AE7"/>
    <w:rsid w:val="0041019D"/>
    <w:rsid w:val="00432E64"/>
    <w:rsid w:val="0044318B"/>
    <w:rsid w:val="00446DAC"/>
    <w:rsid w:val="004475BD"/>
    <w:rsid w:val="00452018"/>
    <w:rsid w:val="00454EA9"/>
    <w:rsid w:val="00467FF8"/>
    <w:rsid w:val="00471601"/>
    <w:rsid w:val="00471BC9"/>
    <w:rsid w:val="004776BC"/>
    <w:rsid w:val="004833CC"/>
    <w:rsid w:val="0049073B"/>
    <w:rsid w:val="00492B5B"/>
    <w:rsid w:val="00493417"/>
    <w:rsid w:val="00494C45"/>
    <w:rsid w:val="00497B12"/>
    <w:rsid w:val="00497CF7"/>
    <w:rsid w:val="004A3010"/>
    <w:rsid w:val="004A6C47"/>
    <w:rsid w:val="004B101A"/>
    <w:rsid w:val="004B35CC"/>
    <w:rsid w:val="004B4A86"/>
    <w:rsid w:val="004B5ECC"/>
    <w:rsid w:val="004B7353"/>
    <w:rsid w:val="004C0400"/>
    <w:rsid w:val="004C1AC4"/>
    <w:rsid w:val="004C2E02"/>
    <w:rsid w:val="004D3126"/>
    <w:rsid w:val="004D3338"/>
    <w:rsid w:val="004D6DF9"/>
    <w:rsid w:val="004E4F3F"/>
    <w:rsid w:val="004F5964"/>
    <w:rsid w:val="004F7DE7"/>
    <w:rsid w:val="005009C5"/>
    <w:rsid w:val="00504CA1"/>
    <w:rsid w:val="00504EED"/>
    <w:rsid w:val="00507233"/>
    <w:rsid w:val="005133F8"/>
    <w:rsid w:val="0051643B"/>
    <w:rsid w:val="00526FFE"/>
    <w:rsid w:val="0053153E"/>
    <w:rsid w:val="00531DB4"/>
    <w:rsid w:val="00532AAD"/>
    <w:rsid w:val="00536AA0"/>
    <w:rsid w:val="00537E24"/>
    <w:rsid w:val="00541AB9"/>
    <w:rsid w:val="00567841"/>
    <w:rsid w:val="00574780"/>
    <w:rsid w:val="005848D0"/>
    <w:rsid w:val="0058504A"/>
    <w:rsid w:val="00585805"/>
    <w:rsid w:val="00592CFC"/>
    <w:rsid w:val="0059423D"/>
    <w:rsid w:val="005B2692"/>
    <w:rsid w:val="005C0179"/>
    <w:rsid w:val="005C1C97"/>
    <w:rsid w:val="005C389F"/>
    <w:rsid w:val="005D16B0"/>
    <w:rsid w:val="005D181A"/>
    <w:rsid w:val="005D1E6A"/>
    <w:rsid w:val="005D6730"/>
    <w:rsid w:val="005D6884"/>
    <w:rsid w:val="005D7ABC"/>
    <w:rsid w:val="005E3D08"/>
    <w:rsid w:val="005E74CA"/>
    <w:rsid w:val="00605177"/>
    <w:rsid w:val="00606171"/>
    <w:rsid w:val="0061376F"/>
    <w:rsid w:val="00620806"/>
    <w:rsid w:val="0062102F"/>
    <w:rsid w:val="00622F72"/>
    <w:rsid w:val="00630124"/>
    <w:rsid w:val="00630988"/>
    <w:rsid w:val="00631E9F"/>
    <w:rsid w:val="00641179"/>
    <w:rsid w:val="0064569F"/>
    <w:rsid w:val="006458F2"/>
    <w:rsid w:val="00646191"/>
    <w:rsid w:val="006524A2"/>
    <w:rsid w:val="006618E5"/>
    <w:rsid w:val="00671440"/>
    <w:rsid w:val="00672CE1"/>
    <w:rsid w:val="00674287"/>
    <w:rsid w:val="00681090"/>
    <w:rsid w:val="00683559"/>
    <w:rsid w:val="006844C0"/>
    <w:rsid w:val="00685CD0"/>
    <w:rsid w:val="00686C23"/>
    <w:rsid w:val="00693C17"/>
    <w:rsid w:val="006A1DC2"/>
    <w:rsid w:val="006A44FB"/>
    <w:rsid w:val="006A5528"/>
    <w:rsid w:val="006B66EC"/>
    <w:rsid w:val="006C7210"/>
    <w:rsid w:val="006C7B03"/>
    <w:rsid w:val="006D10DC"/>
    <w:rsid w:val="006D1DF5"/>
    <w:rsid w:val="006D4141"/>
    <w:rsid w:val="006D5A8F"/>
    <w:rsid w:val="006E1FA0"/>
    <w:rsid w:val="006E248F"/>
    <w:rsid w:val="006E288D"/>
    <w:rsid w:val="006E2C92"/>
    <w:rsid w:val="006E4275"/>
    <w:rsid w:val="006E53B3"/>
    <w:rsid w:val="006E6747"/>
    <w:rsid w:val="006F140C"/>
    <w:rsid w:val="006F214B"/>
    <w:rsid w:val="006F2F05"/>
    <w:rsid w:val="006F411B"/>
    <w:rsid w:val="00704D8D"/>
    <w:rsid w:val="00705946"/>
    <w:rsid w:val="00707A13"/>
    <w:rsid w:val="0071015B"/>
    <w:rsid w:val="00712D9A"/>
    <w:rsid w:val="0071560A"/>
    <w:rsid w:val="00721021"/>
    <w:rsid w:val="00721040"/>
    <w:rsid w:val="00721781"/>
    <w:rsid w:val="00722CCB"/>
    <w:rsid w:val="007250F0"/>
    <w:rsid w:val="007423E7"/>
    <w:rsid w:val="00743FC8"/>
    <w:rsid w:val="00755921"/>
    <w:rsid w:val="00757903"/>
    <w:rsid w:val="00757B3D"/>
    <w:rsid w:val="00760543"/>
    <w:rsid w:val="00765E4A"/>
    <w:rsid w:val="00770110"/>
    <w:rsid w:val="00770154"/>
    <w:rsid w:val="007702BC"/>
    <w:rsid w:val="007706EA"/>
    <w:rsid w:val="0077284E"/>
    <w:rsid w:val="00775378"/>
    <w:rsid w:val="00783E24"/>
    <w:rsid w:val="00794CEF"/>
    <w:rsid w:val="007972CB"/>
    <w:rsid w:val="007A056A"/>
    <w:rsid w:val="007A44A5"/>
    <w:rsid w:val="007A4800"/>
    <w:rsid w:val="007A66A8"/>
    <w:rsid w:val="007A6F40"/>
    <w:rsid w:val="007A7062"/>
    <w:rsid w:val="007A71BC"/>
    <w:rsid w:val="007A7C31"/>
    <w:rsid w:val="007B0EB1"/>
    <w:rsid w:val="007B2780"/>
    <w:rsid w:val="007C100F"/>
    <w:rsid w:val="007C6D69"/>
    <w:rsid w:val="007D12BB"/>
    <w:rsid w:val="007D3CAC"/>
    <w:rsid w:val="007D402F"/>
    <w:rsid w:val="007D4ADF"/>
    <w:rsid w:val="007D5B2B"/>
    <w:rsid w:val="007E00EC"/>
    <w:rsid w:val="007E3D90"/>
    <w:rsid w:val="007F2E04"/>
    <w:rsid w:val="007F339E"/>
    <w:rsid w:val="007F3D35"/>
    <w:rsid w:val="007F41C0"/>
    <w:rsid w:val="007F61FA"/>
    <w:rsid w:val="00801F56"/>
    <w:rsid w:val="00801FDC"/>
    <w:rsid w:val="0080200B"/>
    <w:rsid w:val="008023B5"/>
    <w:rsid w:val="00802DE2"/>
    <w:rsid w:val="00804AB6"/>
    <w:rsid w:val="00806B0C"/>
    <w:rsid w:val="00812BFB"/>
    <w:rsid w:val="0081666B"/>
    <w:rsid w:val="00816C0E"/>
    <w:rsid w:val="00817BD3"/>
    <w:rsid w:val="00822936"/>
    <w:rsid w:val="00831B34"/>
    <w:rsid w:val="00833568"/>
    <w:rsid w:val="00836905"/>
    <w:rsid w:val="00856E38"/>
    <w:rsid w:val="008600B9"/>
    <w:rsid w:val="00877280"/>
    <w:rsid w:val="00882463"/>
    <w:rsid w:val="008830EF"/>
    <w:rsid w:val="008832EB"/>
    <w:rsid w:val="00887152"/>
    <w:rsid w:val="008923A2"/>
    <w:rsid w:val="008971B7"/>
    <w:rsid w:val="008A4717"/>
    <w:rsid w:val="008A5EB3"/>
    <w:rsid w:val="008D0964"/>
    <w:rsid w:val="008D772A"/>
    <w:rsid w:val="008E17CF"/>
    <w:rsid w:val="008E3107"/>
    <w:rsid w:val="008E4B65"/>
    <w:rsid w:val="008E595B"/>
    <w:rsid w:val="008F7217"/>
    <w:rsid w:val="00903963"/>
    <w:rsid w:val="009050DA"/>
    <w:rsid w:val="009163C0"/>
    <w:rsid w:val="00920FA2"/>
    <w:rsid w:val="009241D9"/>
    <w:rsid w:val="00926516"/>
    <w:rsid w:val="00933CCA"/>
    <w:rsid w:val="0093431C"/>
    <w:rsid w:val="009358B7"/>
    <w:rsid w:val="00940EED"/>
    <w:rsid w:val="0094148E"/>
    <w:rsid w:val="00941C3E"/>
    <w:rsid w:val="00942953"/>
    <w:rsid w:val="00944E3B"/>
    <w:rsid w:val="00945734"/>
    <w:rsid w:val="00950A95"/>
    <w:rsid w:val="00953F46"/>
    <w:rsid w:val="00955267"/>
    <w:rsid w:val="00975659"/>
    <w:rsid w:val="0098413A"/>
    <w:rsid w:val="009856AF"/>
    <w:rsid w:val="00991494"/>
    <w:rsid w:val="00991FCE"/>
    <w:rsid w:val="00993CB3"/>
    <w:rsid w:val="00997D04"/>
    <w:rsid w:val="009A732F"/>
    <w:rsid w:val="009A7768"/>
    <w:rsid w:val="009B4E25"/>
    <w:rsid w:val="009B5094"/>
    <w:rsid w:val="009B5FA0"/>
    <w:rsid w:val="009B61D8"/>
    <w:rsid w:val="009B6831"/>
    <w:rsid w:val="009B6A33"/>
    <w:rsid w:val="009D5A89"/>
    <w:rsid w:val="009D7787"/>
    <w:rsid w:val="009E3486"/>
    <w:rsid w:val="009E47CA"/>
    <w:rsid w:val="009F0BC2"/>
    <w:rsid w:val="009F3087"/>
    <w:rsid w:val="009F334C"/>
    <w:rsid w:val="00A044DB"/>
    <w:rsid w:val="00A06454"/>
    <w:rsid w:val="00A068D7"/>
    <w:rsid w:val="00A06904"/>
    <w:rsid w:val="00A140E3"/>
    <w:rsid w:val="00A226D4"/>
    <w:rsid w:val="00A2339B"/>
    <w:rsid w:val="00A348FC"/>
    <w:rsid w:val="00A356E4"/>
    <w:rsid w:val="00A419AD"/>
    <w:rsid w:val="00A4459C"/>
    <w:rsid w:val="00A51675"/>
    <w:rsid w:val="00A524EE"/>
    <w:rsid w:val="00A537B6"/>
    <w:rsid w:val="00A57446"/>
    <w:rsid w:val="00A610B5"/>
    <w:rsid w:val="00A627B4"/>
    <w:rsid w:val="00A7046D"/>
    <w:rsid w:val="00A7064B"/>
    <w:rsid w:val="00A75745"/>
    <w:rsid w:val="00A75EB8"/>
    <w:rsid w:val="00A83B0E"/>
    <w:rsid w:val="00A90434"/>
    <w:rsid w:val="00A914E7"/>
    <w:rsid w:val="00A9459E"/>
    <w:rsid w:val="00A97A49"/>
    <w:rsid w:val="00AA16CD"/>
    <w:rsid w:val="00AB1ACA"/>
    <w:rsid w:val="00AC5F96"/>
    <w:rsid w:val="00AD327E"/>
    <w:rsid w:val="00AD77EC"/>
    <w:rsid w:val="00AE00D3"/>
    <w:rsid w:val="00AF09BA"/>
    <w:rsid w:val="00AF13CB"/>
    <w:rsid w:val="00AF4BFF"/>
    <w:rsid w:val="00AF55C8"/>
    <w:rsid w:val="00AF6F64"/>
    <w:rsid w:val="00AF7F44"/>
    <w:rsid w:val="00B00C29"/>
    <w:rsid w:val="00B01ED0"/>
    <w:rsid w:val="00B06048"/>
    <w:rsid w:val="00B063D4"/>
    <w:rsid w:val="00B06EF9"/>
    <w:rsid w:val="00B115EE"/>
    <w:rsid w:val="00B14886"/>
    <w:rsid w:val="00B14EB0"/>
    <w:rsid w:val="00B17003"/>
    <w:rsid w:val="00B21C64"/>
    <w:rsid w:val="00B310A4"/>
    <w:rsid w:val="00B433EB"/>
    <w:rsid w:val="00B43BC4"/>
    <w:rsid w:val="00B4682E"/>
    <w:rsid w:val="00B518E9"/>
    <w:rsid w:val="00B55FDC"/>
    <w:rsid w:val="00B6314F"/>
    <w:rsid w:val="00B7300E"/>
    <w:rsid w:val="00B73E03"/>
    <w:rsid w:val="00B8201A"/>
    <w:rsid w:val="00B82FD6"/>
    <w:rsid w:val="00B838EC"/>
    <w:rsid w:val="00B83955"/>
    <w:rsid w:val="00B8417C"/>
    <w:rsid w:val="00B85515"/>
    <w:rsid w:val="00B94E6F"/>
    <w:rsid w:val="00B955D5"/>
    <w:rsid w:val="00BA0FDD"/>
    <w:rsid w:val="00BA15F6"/>
    <w:rsid w:val="00BA2EB6"/>
    <w:rsid w:val="00BA51E1"/>
    <w:rsid w:val="00BA70C8"/>
    <w:rsid w:val="00BB2093"/>
    <w:rsid w:val="00BB3568"/>
    <w:rsid w:val="00BB3D0B"/>
    <w:rsid w:val="00BC5C93"/>
    <w:rsid w:val="00BC6144"/>
    <w:rsid w:val="00BD2708"/>
    <w:rsid w:val="00BE4F2D"/>
    <w:rsid w:val="00BE52D9"/>
    <w:rsid w:val="00BE5434"/>
    <w:rsid w:val="00BF02E0"/>
    <w:rsid w:val="00BF505C"/>
    <w:rsid w:val="00BF56E0"/>
    <w:rsid w:val="00BF7391"/>
    <w:rsid w:val="00C047FD"/>
    <w:rsid w:val="00C158E5"/>
    <w:rsid w:val="00C20C8F"/>
    <w:rsid w:val="00C21D95"/>
    <w:rsid w:val="00C238C8"/>
    <w:rsid w:val="00C23B14"/>
    <w:rsid w:val="00C25DA4"/>
    <w:rsid w:val="00C27282"/>
    <w:rsid w:val="00C3303C"/>
    <w:rsid w:val="00C33BB6"/>
    <w:rsid w:val="00C56216"/>
    <w:rsid w:val="00C6309F"/>
    <w:rsid w:val="00C71661"/>
    <w:rsid w:val="00C725EA"/>
    <w:rsid w:val="00C73A81"/>
    <w:rsid w:val="00C73C62"/>
    <w:rsid w:val="00C7427E"/>
    <w:rsid w:val="00C80643"/>
    <w:rsid w:val="00C82054"/>
    <w:rsid w:val="00C86FBB"/>
    <w:rsid w:val="00CA2981"/>
    <w:rsid w:val="00CA5CA0"/>
    <w:rsid w:val="00CA730A"/>
    <w:rsid w:val="00CA7EC2"/>
    <w:rsid w:val="00CB46F2"/>
    <w:rsid w:val="00CC3C2A"/>
    <w:rsid w:val="00CC56D9"/>
    <w:rsid w:val="00CD004D"/>
    <w:rsid w:val="00CD11B5"/>
    <w:rsid w:val="00CD4C60"/>
    <w:rsid w:val="00CE0D98"/>
    <w:rsid w:val="00CE5967"/>
    <w:rsid w:val="00CF027E"/>
    <w:rsid w:val="00CF2F56"/>
    <w:rsid w:val="00CF7ACC"/>
    <w:rsid w:val="00D00C06"/>
    <w:rsid w:val="00D01736"/>
    <w:rsid w:val="00D1505F"/>
    <w:rsid w:val="00D1572F"/>
    <w:rsid w:val="00D24FF8"/>
    <w:rsid w:val="00D255C7"/>
    <w:rsid w:val="00D25F37"/>
    <w:rsid w:val="00D2637A"/>
    <w:rsid w:val="00D270CA"/>
    <w:rsid w:val="00D32DA6"/>
    <w:rsid w:val="00D56EF0"/>
    <w:rsid w:val="00D63797"/>
    <w:rsid w:val="00D6462A"/>
    <w:rsid w:val="00D677B8"/>
    <w:rsid w:val="00D730DE"/>
    <w:rsid w:val="00D75035"/>
    <w:rsid w:val="00D75100"/>
    <w:rsid w:val="00D7769A"/>
    <w:rsid w:val="00D9037C"/>
    <w:rsid w:val="00DA669D"/>
    <w:rsid w:val="00DB6F56"/>
    <w:rsid w:val="00DC1FD1"/>
    <w:rsid w:val="00DD1315"/>
    <w:rsid w:val="00DD74AC"/>
    <w:rsid w:val="00DD7D6A"/>
    <w:rsid w:val="00DE0106"/>
    <w:rsid w:val="00DE6E00"/>
    <w:rsid w:val="00DF396A"/>
    <w:rsid w:val="00DF65E3"/>
    <w:rsid w:val="00DF68BF"/>
    <w:rsid w:val="00E10667"/>
    <w:rsid w:val="00E122B7"/>
    <w:rsid w:val="00E16320"/>
    <w:rsid w:val="00E2220B"/>
    <w:rsid w:val="00E237DB"/>
    <w:rsid w:val="00E269F2"/>
    <w:rsid w:val="00E42460"/>
    <w:rsid w:val="00E42C02"/>
    <w:rsid w:val="00E43B98"/>
    <w:rsid w:val="00E4445A"/>
    <w:rsid w:val="00E45E47"/>
    <w:rsid w:val="00E4621F"/>
    <w:rsid w:val="00E47F62"/>
    <w:rsid w:val="00E5096D"/>
    <w:rsid w:val="00E52A89"/>
    <w:rsid w:val="00E5383C"/>
    <w:rsid w:val="00E6275C"/>
    <w:rsid w:val="00E64D77"/>
    <w:rsid w:val="00E67578"/>
    <w:rsid w:val="00E711C3"/>
    <w:rsid w:val="00E855FB"/>
    <w:rsid w:val="00E95328"/>
    <w:rsid w:val="00E96882"/>
    <w:rsid w:val="00EA018B"/>
    <w:rsid w:val="00EA179A"/>
    <w:rsid w:val="00EA487F"/>
    <w:rsid w:val="00EA60E2"/>
    <w:rsid w:val="00EA6655"/>
    <w:rsid w:val="00EB1036"/>
    <w:rsid w:val="00EB20BF"/>
    <w:rsid w:val="00EC1200"/>
    <w:rsid w:val="00EC3748"/>
    <w:rsid w:val="00EC5390"/>
    <w:rsid w:val="00EC67A4"/>
    <w:rsid w:val="00ED286B"/>
    <w:rsid w:val="00ED674A"/>
    <w:rsid w:val="00ED6B6F"/>
    <w:rsid w:val="00EE10F8"/>
    <w:rsid w:val="00EE1F6C"/>
    <w:rsid w:val="00EE25F8"/>
    <w:rsid w:val="00EE3836"/>
    <w:rsid w:val="00EE4B54"/>
    <w:rsid w:val="00EE4C36"/>
    <w:rsid w:val="00EF35D5"/>
    <w:rsid w:val="00EF5D79"/>
    <w:rsid w:val="00F00AF3"/>
    <w:rsid w:val="00F01BBE"/>
    <w:rsid w:val="00F027EE"/>
    <w:rsid w:val="00F02B64"/>
    <w:rsid w:val="00F03193"/>
    <w:rsid w:val="00F0329C"/>
    <w:rsid w:val="00F03E6B"/>
    <w:rsid w:val="00F046D2"/>
    <w:rsid w:val="00F05CF7"/>
    <w:rsid w:val="00F07C9D"/>
    <w:rsid w:val="00F17EC4"/>
    <w:rsid w:val="00F221B0"/>
    <w:rsid w:val="00F232D3"/>
    <w:rsid w:val="00F235CF"/>
    <w:rsid w:val="00F25D3D"/>
    <w:rsid w:val="00F326EB"/>
    <w:rsid w:val="00F3280F"/>
    <w:rsid w:val="00F40A48"/>
    <w:rsid w:val="00F47A74"/>
    <w:rsid w:val="00F514A0"/>
    <w:rsid w:val="00F542C9"/>
    <w:rsid w:val="00F544A4"/>
    <w:rsid w:val="00F651D3"/>
    <w:rsid w:val="00F67B01"/>
    <w:rsid w:val="00F72CE0"/>
    <w:rsid w:val="00F74EDB"/>
    <w:rsid w:val="00F75BFD"/>
    <w:rsid w:val="00F9087E"/>
    <w:rsid w:val="00F946E3"/>
    <w:rsid w:val="00F975FE"/>
    <w:rsid w:val="00FA3BA3"/>
    <w:rsid w:val="00FA4739"/>
    <w:rsid w:val="00FA75A4"/>
    <w:rsid w:val="00FA7CE1"/>
    <w:rsid w:val="00FB1E9E"/>
    <w:rsid w:val="00FB6244"/>
    <w:rsid w:val="00FC2BA8"/>
    <w:rsid w:val="00FC6E2B"/>
    <w:rsid w:val="00FD0636"/>
    <w:rsid w:val="00FD1FFA"/>
    <w:rsid w:val="00FD286B"/>
    <w:rsid w:val="00FD6110"/>
    <w:rsid w:val="00FE3288"/>
    <w:rsid w:val="00FE414D"/>
    <w:rsid w:val="00FE70C4"/>
    <w:rsid w:val="00FF20BC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D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2521DE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9358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358B7"/>
    <w:rPr>
      <w:rFonts w:ascii="Times New Roman" w:hAnsi="Times New Roman"/>
      <w:sz w:val="28"/>
    </w:rPr>
  </w:style>
  <w:style w:type="character" w:customStyle="1" w:styleId="af3">
    <w:name w:val="Гипертекстовая ссылка"/>
    <w:rsid w:val="009B61D8"/>
    <w:rPr>
      <w:rFonts w:cs="Times New Roman"/>
      <w:color w:val="008000"/>
    </w:rPr>
  </w:style>
  <w:style w:type="character" w:styleId="af4">
    <w:name w:val="Hyperlink"/>
    <w:basedOn w:val="a0"/>
    <w:uiPriority w:val="99"/>
    <w:semiHidden/>
    <w:unhideWhenUsed/>
    <w:rsid w:val="00BF56E0"/>
    <w:rPr>
      <w:color w:val="0563C1" w:themeColor="hyperlink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3C04B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C04B8"/>
    <w:rPr>
      <w:rFonts w:ascii="Times New Roman" w:hAnsi="Times New Roman"/>
      <w:sz w:val="28"/>
    </w:rPr>
  </w:style>
  <w:style w:type="paragraph" w:styleId="af5">
    <w:name w:val="Body Text Indent"/>
    <w:basedOn w:val="a"/>
    <w:link w:val="af6"/>
    <w:uiPriority w:val="99"/>
    <w:unhideWhenUsed/>
    <w:rsid w:val="00CC3C2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C3C2A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3D0D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character" w:customStyle="1" w:styleId="ConsPlusNormal0">
    <w:name w:val="ConsPlusNormal Знак"/>
    <w:basedOn w:val="a0"/>
    <w:link w:val="ConsPlusNormal"/>
    <w:rsid w:val="00794CEF"/>
    <w:rPr>
      <w:rFonts w:ascii="Calibri" w:eastAsia="Times New Roman" w:hAnsi="Calibri" w:cs="Calibri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A5CA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A5CA0"/>
    <w:rPr>
      <w:rFonts w:ascii="Times New Roman" w:hAnsi="Times New Roman"/>
      <w:sz w:val="16"/>
      <w:szCs w:val="16"/>
    </w:rPr>
  </w:style>
  <w:style w:type="paragraph" w:customStyle="1" w:styleId="11">
    <w:name w:val="Текст письма №1"/>
    <w:basedOn w:val="a"/>
    <w:rsid w:val="00CA5CA0"/>
    <w:rPr>
      <w:rFonts w:eastAsia="Times New Roman" w:cs="Times New Roman"/>
      <w:szCs w:val="20"/>
      <w:lang w:eastAsia="ru-RU"/>
    </w:rPr>
  </w:style>
  <w:style w:type="paragraph" w:customStyle="1" w:styleId="af7">
    <w:name w:val="Стиль"/>
    <w:rsid w:val="00CA5CA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yle13">
    <w:name w:val="Style13"/>
    <w:basedOn w:val="a"/>
    <w:rsid w:val="00CA5CA0"/>
    <w:pPr>
      <w:widowControl w:val="0"/>
      <w:autoSpaceDE w:val="0"/>
      <w:autoSpaceDN w:val="0"/>
      <w:adjustRightInd w:val="0"/>
      <w:spacing w:line="274" w:lineRule="exact"/>
      <w:ind w:firstLine="0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ConsNormal">
    <w:name w:val="ConsNormal"/>
    <w:rsid w:val="002F3E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D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2521DE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9358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358B7"/>
    <w:rPr>
      <w:rFonts w:ascii="Times New Roman" w:hAnsi="Times New Roman"/>
      <w:sz w:val="28"/>
    </w:rPr>
  </w:style>
  <w:style w:type="character" w:customStyle="1" w:styleId="af3">
    <w:name w:val="Гипертекстовая ссылка"/>
    <w:rsid w:val="009B61D8"/>
    <w:rPr>
      <w:rFonts w:cs="Times New Roman"/>
      <w:color w:val="008000"/>
    </w:rPr>
  </w:style>
  <w:style w:type="character" w:styleId="af4">
    <w:name w:val="Hyperlink"/>
    <w:basedOn w:val="a0"/>
    <w:uiPriority w:val="99"/>
    <w:semiHidden/>
    <w:unhideWhenUsed/>
    <w:rsid w:val="00BF56E0"/>
    <w:rPr>
      <w:color w:val="0563C1" w:themeColor="hyperlink"/>
      <w:u w:val="single"/>
    </w:rPr>
  </w:style>
  <w:style w:type="paragraph" w:styleId="23">
    <w:name w:val="Body Text Indent 2"/>
    <w:basedOn w:val="a"/>
    <w:link w:val="24"/>
    <w:uiPriority w:val="99"/>
    <w:semiHidden/>
    <w:unhideWhenUsed/>
    <w:rsid w:val="003C04B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C04B8"/>
    <w:rPr>
      <w:rFonts w:ascii="Times New Roman" w:hAnsi="Times New Roman"/>
      <w:sz w:val="28"/>
    </w:rPr>
  </w:style>
  <w:style w:type="paragraph" w:styleId="af5">
    <w:name w:val="Body Text Indent"/>
    <w:basedOn w:val="a"/>
    <w:link w:val="af6"/>
    <w:uiPriority w:val="99"/>
    <w:unhideWhenUsed/>
    <w:rsid w:val="00CC3C2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C3C2A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3D0D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character" w:customStyle="1" w:styleId="ConsPlusNormal0">
    <w:name w:val="ConsPlusNormal Знак"/>
    <w:basedOn w:val="a0"/>
    <w:link w:val="ConsPlusNormal"/>
    <w:rsid w:val="00794CEF"/>
    <w:rPr>
      <w:rFonts w:ascii="Calibri" w:eastAsia="Times New Roman" w:hAnsi="Calibri" w:cs="Calibri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A5CA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A5CA0"/>
    <w:rPr>
      <w:rFonts w:ascii="Times New Roman" w:hAnsi="Times New Roman"/>
      <w:sz w:val="16"/>
      <w:szCs w:val="16"/>
    </w:rPr>
  </w:style>
  <w:style w:type="paragraph" w:customStyle="1" w:styleId="11">
    <w:name w:val="Текст письма №1"/>
    <w:basedOn w:val="a"/>
    <w:rsid w:val="00CA5CA0"/>
    <w:rPr>
      <w:rFonts w:eastAsia="Times New Roman" w:cs="Times New Roman"/>
      <w:szCs w:val="20"/>
      <w:lang w:eastAsia="ru-RU"/>
    </w:rPr>
  </w:style>
  <w:style w:type="paragraph" w:customStyle="1" w:styleId="af7">
    <w:name w:val="Стиль"/>
    <w:rsid w:val="00CA5CA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yle13">
    <w:name w:val="Style13"/>
    <w:basedOn w:val="a"/>
    <w:rsid w:val="00CA5CA0"/>
    <w:pPr>
      <w:widowControl w:val="0"/>
      <w:autoSpaceDE w:val="0"/>
      <w:autoSpaceDN w:val="0"/>
      <w:adjustRightInd w:val="0"/>
      <w:spacing w:line="274" w:lineRule="exact"/>
      <w:ind w:firstLine="0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ConsNormal">
    <w:name w:val="ConsNormal"/>
    <w:rsid w:val="002F3E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54E5010743496FCDF586F84481D19B8665081BC467E1FE2FB8BDE119g6pCI" TargetMode="External"/><Relationship Id="rId18" Type="http://schemas.openxmlformats.org/officeDocument/2006/relationships/hyperlink" Target="consultantplus://offline/ref=E254E5010743496FCDF586F84481D19B86660C1DC769E1FE2FB8BDE119g6pCI" TargetMode="External"/><Relationship Id="rId26" Type="http://schemas.openxmlformats.org/officeDocument/2006/relationships/hyperlink" Target="consultantplus://offline/ref=E254E5010743496FCDF586F84481D19B86670B19C765E1FE2FB8BDE119g6pC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5620E1DC464E1FE2FB8BDE119g6pCI" TargetMode="External"/><Relationship Id="rId34" Type="http://schemas.openxmlformats.org/officeDocument/2006/relationships/hyperlink" Target="consultantplus://offline/ref=745008B6774A0B5A3F792F276DF3A74D51C1C35ECD44326C68C8C14148FF6B1DA7010AB9DFD1F77CR7H3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E254E5010743496FCDF586F84481D19B8665091EC469E1FE2FB8BDE119g6pCI" TargetMode="External"/><Relationship Id="rId25" Type="http://schemas.openxmlformats.org/officeDocument/2006/relationships/hyperlink" Target="consultantplus://offline/ref=E254E5010743496FCDF586F84481D19B8565011BC067E1FE2FB8BDE119g6pCI" TargetMode="External"/><Relationship Id="rId33" Type="http://schemas.openxmlformats.org/officeDocument/2006/relationships/hyperlink" Target="consultantplus://offline/ref=745008B6774A0B5A3F792F276DF3A74D58CAC45EC7466F666091CD434FF0340AA04806B8DFD1F5R7H2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0C363E1FE2FB8BDE119g6pCI" TargetMode="External"/><Relationship Id="rId20" Type="http://schemas.openxmlformats.org/officeDocument/2006/relationships/hyperlink" Target="consultantplus://offline/ref=E254E5010743496FCDF586F84481D19B8667091DC069E1FE2FB8BDE119g6pCI" TargetMode="External"/><Relationship Id="rId29" Type="http://schemas.openxmlformats.org/officeDocument/2006/relationships/hyperlink" Target="consultantplus://offline/ref=460D742A5FBBDE65FA4E3098BCB02F0DB9C30E087F69A59A9ED9F2C472C5A1E6A45EA959A7DD1874U8BA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E254E5010743496FCDF586F84481D19B86670819C367E1FE2FB8BDE119g6pCI" TargetMode="External"/><Relationship Id="rId32" Type="http://schemas.openxmlformats.org/officeDocument/2006/relationships/hyperlink" Target="consultantplus://offline/ref=460D742A5FBBDE65FA4E3098BCB02F0DB9C30E087F69A59A9ED9F2C472C5A1E6A45EA959A7DD1873U8B1F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60B1BC661E1FE2FB8BDE119g6pCI" TargetMode="External"/><Relationship Id="rId23" Type="http://schemas.openxmlformats.org/officeDocument/2006/relationships/hyperlink" Target="consultantplus://offline/ref=E254E5010743496FCDF586F84481D19B8665091CC765E1FE2FB8BDE119g6pCI" TargetMode="External"/><Relationship Id="rId28" Type="http://schemas.openxmlformats.org/officeDocument/2006/relationships/hyperlink" Target="consultantplus://offline/ref=E254E5010743496FCDF586F84481D19B8562001CC163E1FE2FB8BDE119g6pC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E254E5010743496FCDF586F84481D19B856E0C11CB67E1FE2FB8BDE119g6pCI" TargetMode="External"/><Relationship Id="rId31" Type="http://schemas.openxmlformats.org/officeDocument/2006/relationships/hyperlink" Target="consultantplus://offline/ref=460D742A5FBBDE65FA4E3098BCB02F0DB9C30E087F69A59A9ED9F2C472C5A1E6A45EA959A7DD1871U8B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E254E5010743496FCDF586F84481D19B8665091CC764E1FE2FB8BDE119g6pCI" TargetMode="External"/><Relationship Id="rId22" Type="http://schemas.openxmlformats.org/officeDocument/2006/relationships/hyperlink" Target="consultantplus://offline/ref=E254E5010743496FCDF586F84481D19B86670918C667E1FE2FB8BDE119g6pCI" TargetMode="External"/><Relationship Id="rId27" Type="http://schemas.openxmlformats.org/officeDocument/2006/relationships/hyperlink" Target="consultantplus://offline/ref=E254E5010743496FCDF586F84481D19B86660111C067E1FE2FB8BDE119g6pCI" TargetMode="External"/><Relationship Id="rId30" Type="http://schemas.openxmlformats.org/officeDocument/2006/relationships/hyperlink" Target="consultantplus://offline/ref=460D742A5FBBDE65FA4E3098BCB02F0DB9C30E087F69A59A9ED9F2C472C5A1E6A45EA959A7DD1876U8BBF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E701B-63AF-4D15-9347-052363DF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3384</Words>
  <Characters>19290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Надтока Юлия Яковлевна</cp:lastModifiedBy>
  <cp:revision>6</cp:revision>
  <cp:lastPrinted>2018-10-10T09:08:00Z</cp:lastPrinted>
  <dcterms:created xsi:type="dcterms:W3CDTF">2022-05-26T13:58:00Z</dcterms:created>
  <dcterms:modified xsi:type="dcterms:W3CDTF">2022-05-26T14:57:00Z</dcterms:modified>
</cp:coreProperties>
</file>