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829"/>
      </w:tblGrid>
      <w:tr w:rsidR="00EB35BF" w:rsidTr="009E6379">
        <w:tc>
          <w:tcPr>
            <w:tcW w:w="6345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8B3117" w:rsidRPr="008B3117" w:rsidRDefault="008B3117" w:rsidP="008B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17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8B3117" w:rsidRPr="008B3117" w:rsidRDefault="008B3117" w:rsidP="008B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117" w:rsidRPr="008B3117" w:rsidRDefault="008B3117" w:rsidP="008B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17"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8B3117" w:rsidRPr="008B3117" w:rsidRDefault="008B3117" w:rsidP="008B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17">
              <w:rPr>
                <w:rFonts w:ascii="Times New Roman" w:hAnsi="Times New Roman" w:cs="Times New Roman"/>
                <w:sz w:val="24"/>
                <w:szCs w:val="24"/>
              </w:rPr>
              <w:t>приказом УФНС России   по Ростовской области</w:t>
            </w:r>
          </w:p>
          <w:p w:rsidR="008B3117" w:rsidRPr="008B3117" w:rsidRDefault="008B3117" w:rsidP="008B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17">
              <w:rPr>
                <w:rFonts w:ascii="Times New Roman" w:hAnsi="Times New Roman" w:cs="Times New Roman"/>
                <w:sz w:val="24"/>
                <w:szCs w:val="24"/>
              </w:rPr>
              <w:t>от «___»____________</w:t>
            </w:r>
          </w:p>
          <w:p w:rsidR="00EB35BF" w:rsidRDefault="008B3117" w:rsidP="008B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17">
              <w:rPr>
                <w:rFonts w:ascii="Times New Roman" w:hAnsi="Times New Roman" w:cs="Times New Roman"/>
                <w:sz w:val="24"/>
                <w:szCs w:val="24"/>
              </w:rPr>
              <w:t>№_________________</w:t>
            </w:r>
          </w:p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5BF" w:rsidRP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5BF" w:rsidRPr="00EB35BF" w:rsidRDefault="00EB35BF" w:rsidP="008B3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379" w:rsidRPr="00F26459" w:rsidRDefault="009A022C" w:rsidP="009E6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459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  <w:r w:rsidR="002E361F" w:rsidRPr="00F264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E361F" w:rsidRPr="00F26459">
        <w:rPr>
          <w:rFonts w:ascii="Times New Roman" w:hAnsi="Times New Roman" w:cs="Times New Roman"/>
          <w:b/>
          <w:sz w:val="28"/>
          <w:szCs w:val="28"/>
        </w:rPr>
        <w:t>утвержденной</w:t>
      </w:r>
      <w:proofErr w:type="gramEnd"/>
      <w:r w:rsidR="002E361F" w:rsidRPr="00F26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70A7" w:rsidRPr="00F26459" w:rsidRDefault="002E361F" w:rsidP="009E6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459">
        <w:rPr>
          <w:rFonts w:ascii="Times New Roman" w:hAnsi="Times New Roman" w:cs="Times New Roman"/>
          <w:b/>
          <w:sz w:val="28"/>
          <w:szCs w:val="28"/>
        </w:rPr>
        <w:t xml:space="preserve">Методики прогнозирования поступлений доходов </w:t>
      </w:r>
    </w:p>
    <w:p w:rsidR="00F26459" w:rsidRDefault="00F26459" w:rsidP="00F26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2645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 консолидированный бюджет Ростовской области</w:t>
      </w:r>
    </w:p>
    <w:p w:rsidR="008B3117" w:rsidRPr="00F26459" w:rsidRDefault="008B3117" w:rsidP="00F26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Методика прогнозирования поступлений доходов в консолидированный бюджет Ростовской области на текущий год, очередной финансовый год и плановый период (далее – Методика) разработана в целях реализации УФНС России по Ростовской области полномочий главного администратора доходов консолидированного бюджета субъекта Российской Федерации в части прогнозирования поступлений доходов, администрируемых ФНС России, а также направлена на обеспечение полноты поступлений доходов в консолидированный бюджет Ростовской области с</w:t>
      </w:r>
      <w:proofErr w:type="gramEnd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учётом основных направлений бюджетной и налоговой </w:t>
      </w:r>
      <w:proofErr w:type="gramStart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политики</w:t>
      </w:r>
      <w:proofErr w:type="gramEnd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очередной финансовый год и плановый период.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 (далее – Общие требования).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расчёте параметров доходов консолидированного бюджета Ростовской области применяются следующие методы прогнозирования: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прямой расчёт</w:t>
      </w:r>
      <w:r w:rsidR="00F21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расчет,</w:t>
      </w: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усреднение –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экстраполяция – расчёт, осуществляемый на основании имеющихся данных о тенденциях изменений поступлений в прошлых периодах. 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прогнозировании доходов консолидированного бюджета Ростовской области используются макроэкономические показатели прогноза социально-экономического развития Ростовской области, разрабатываемые Минэкономразвития Ростовской области. 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расчета прогнозируемых поступлений доходов в консолидированный бюджет Ростовской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</w:t>
      </w: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6379">
        <w:rPr>
          <w:rFonts w:ascii="Times New Roman" w:eastAsia="Times New Roman" w:hAnsi="Times New Roman" w:cs="Times New Roman"/>
          <w:sz w:val="27"/>
          <w:szCs w:val="27"/>
        </w:rPr>
        <w:t>При формировании в текущем финансовом году оценки поступлений доходов в консолидированный бюджет Ростовской области,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</w:rPr>
        <w:t>В отношении региональных и местных налогов совокупный прогноз поступлений определяется без учета данных, представленных территориальными налоговыми органами.</w:t>
      </w:r>
    </w:p>
    <w:p w:rsidR="009E6379" w:rsidRDefault="004C05A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C05AB">
        <w:rPr>
          <w:rFonts w:ascii="Times New Roman" w:eastAsia="Times New Roman" w:hAnsi="Times New Roman" w:cs="Times New Roman"/>
          <w:sz w:val="27"/>
          <w:szCs w:val="27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4C05AB" w:rsidRPr="009E6379" w:rsidRDefault="004C05AB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A022C" w:rsidRPr="009E6379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>Сокращения, используемые в тексте Методики прогнозирования</w:t>
      </w:r>
    </w:p>
    <w:p w:rsidR="0015266A" w:rsidRDefault="0015266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06665B" w:rsidRPr="009E6379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НК РФ </w:t>
      </w:r>
      <w:r w:rsidR="00370FF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Налоговый кодекс Российской Федерации;</w:t>
      </w:r>
    </w:p>
    <w:p w:rsidR="0006665B" w:rsidRPr="009E6379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БК РФ – Бюджетный кодекс Российской Федерации;</w:t>
      </w:r>
    </w:p>
    <w:p w:rsidR="00316E4C" w:rsidRPr="009E6379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6379">
        <w:rPr>
          <w:rFonts w:ascii="Times New Roman" w:hAnsi="Times New Roman" w:cs="Times New Roman"/>
          <w:color w:val="000000"/>
          <w:sz w:val="27"/>
          <w:szCs w:val="27"/>
        </w:rPr>
        <w:t>- ОПС – обязательное пенсионное страхование;</w:t>
      </w:r>
    </w:p>
    <w:p w:rsidR="00316E4C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6379">
        <w:rPr>
          <w:rFonts w:ascii="Times New Roman" w:hAnsi="Times New Roman" w:cs="Times New Roman"/>
          <w:color w:val="000000"/>
          <w:sz w:val="27"/>
          <w:szCs w:val="27"/>
        </w:rPr>
        <w:t>- В</w:t>
      </w:r>
      <w:r w:rsidR="000A3988"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Pr="009E6379">
        <w:rPr>
          <w:rFonts w:ascii="Times New Roman" w:hAnsi="Times New Roman" w:cs="Times New Roman"/>
          <w:color w:val="000000"/>
          <w:sz w:val="27"/>
          <w:szCs w:val="27"/>
        </w:rPr>
        <w:t xml:space="preserve">П – валовый </w:t>
      </w:r>
      <w:r w:rsidR="000A3988">
        <w:rPr>
          <w:rFonts w:ascii="Times New Roman" w:hAnsi="Times New Roman" w:cs="Times New Roman"/>
          <w:color w:val="000000"/>
          <w:sz w:val="27"/>
          <w:szCs w:val="27"/>
        </w:rPr>
        <w:t>региональный</w:t>
      </w:r>
      <w:r w:rsidRPr="009E6379">
        <w:rPr>
          <w:rFonts w:ascii="Times New Roman" w:hAnsi="Times New Roman" w:cs="Times New Roman"/>
          <w:color w:val="000000"/>
          <w:sz w:val="27"/>
          <w:szCs w:val="27"/>
        </w:rPr>
        <w:t xml:space="preserve"> продукт;</w:t>
      </w:r>
    </w:p>
    <w:p w:rsidR="005E58BF" w:rsidRDefault="005E58BF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Ростовской области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5E58BF" w:rsidRDefault="005E58BF" w:rsidP="005E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203EEA">
        <w:rPr>
          <w:rFonts w:ascii="Times New Roman" w:hAnsi="Times New Roman" w:cs="Times New Roman"/>
          <w:sz w:val="28"/>
          <w:szCs w:val="28"/>
        </w:rPr>
        <w:t>УСН – упрощенная система налогообложения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58BF" w:rsidRDefault="005E58BF" w:rsidP="005E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3EEA">
        <w:rPr>
          <w:rFonts w:ascii="Times New Roman" w:hAnsi="Times New Roman" w:cs="Times New Roman"/>
          <w:sz w:val="28"/>
          <w:szCs w:val="28"/>
        </w:rPr>
        <w:t>ПСН – патентная система налогообложения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58BF" w:rsidRPr="009E6379" w:rsidRDefault="005E58BF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3EEA">
        <w:rPr>
          <w:rFonts w:ascii="Times New Roman" w:hAnsi="Times New Roman" w:cs="Times New Roman"/>
          <w:sz w:val="28"/>
          <w:szCs w:val="28"/>
        </w:rPr>
        <w:t>АУСН – Автоматизированная упрощенная система налогообложения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12C" w:rsidRPr="009E6379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ФЗП –</w:t>
      </w:r>
      <w:r w:rsidR="0032652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фонд заработной платы;</w:t>
      </w:r>
    </w:p>
    <w:p w:rsidR="00316E4C" w:rsidRPr="009E6379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ИПЦ – индекс потребительских цен; </w:t>
      </w:r>
    </w:p>
    <w:p w:rsidR="00326525" w:rsidRPr="009E6379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КБК – код бюджетной классификации; </w:t>
      </w:r>
    </w:p>
    <w:p w:rsid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>- ВБР – водно-биологические ресурсы;</w:t>
      </w:r>
    </w:p>
    <w:p w:rsidR="00850951" w:rsidRDefault="0085095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850951" w:rsidRDefault="00850951" w:rsidP="0085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НДС – налог на добавленную стоимость;</w:t>
      </w:r>
    </w:p>
    <w:p w:rsidR="00850951" w:rsidRDefault="00850951" w:rsidP="0085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8509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НДФЛ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</w:t>
      </w:r>
      <w:r w:rsidRPr="00850951">
        <w:t xml:space="preserve"> </w:t>
      </w:r>
      <w:r w:rsidRPr="008509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налог на доходы физических лиц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7165EE" w:rsidRPr="00123BF1" w:rsidRDefault="007165EE" w:rsidP="0085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НДПИ – </w:t>
      </w:r>
      <w:r w:rsidRPr="00716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налог на добычу полезных ископаемых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bookmarkStart w:id="0" w:name="_GoBack"/>
      <w:bookmarkEnd w:id="0"/>
    </w:p>
    <w:p w:rsidR="00850951" w:rsidRPr="009E6379" w:rsidRDefault="00850951" w:rsidP="0085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06665B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тчет 1-НМ – статистическая налоговая отчетность по форме </w:t>
      </w:r>
      <w:r w:rsidR="00F7113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06665B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1-НМ «</w:t>
      </w:r>
      <w:r w:rsidR="00675BF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414C3B" w:rsidRPr="009E6379" w:rsidRDefault="00414C3B" w:rsidP="00414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 xml:space="preserve">- отчет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9E6379">
        <w:rPr>
          <w:rFonts w:ascii="Times New Roman" w:hAnsi="Times New Roman" w:cs="Times New Roman"/>
          <w:sz w:val="27"/>
          <w:szCs w:val="27"/>
        </w:rPr>
        <w:t xml:space="preserve">-ДДК 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статистическая налоговая отчетность по форме 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№ 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-ДДК «Отчет о декларировании доходов физическими лицами» и прогнозируемого фонда заработной платы;</w:t>
      </w:r>
    </w:p>
    <w:p w:rsidR="00C501CC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C501CC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</w:t>
      </w:r>
      <w:r w:rsidR="00C501CC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 4-НМ </w:t>
      </w:r>
      <w:r w:rsidR="00C317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статистическая налоговая отче</w:t>
      </w:r>
      <w:r w:rsidR="00C501CC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F7113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C501CC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4-НМ «Задолженность по налогам и сборам, пеням и налоговым санкциям в бюджетную систему Российской Федерации»;</w:t>
      </w:r>
    </w:p>
    <w:p w:rsid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отчет 5-П – статистическая налоговая отчетность по 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 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5-П «Отчет о налоговой базе и структуре начислений по налогу на прибыль организаций»;</w:t>
      </w:r>
    </w:p>
    <w:p w:rsidR="00C31707" w:rsidRPr="009E6379" w:rsidRDefault="00C31707" w:rsidP="00C31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 xml:space="preserve">- отчет 5-ПМ – 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статистическая налоговая отчетность по форме 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№ 5-П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 «О</w:t>
      </w:r>
      <w:r w:rsidRPr="00C317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C317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о налоговой  базе и структуре начислений по налогу на прибыль организаций, зачисляемому в бюджет субъекта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</w:t>
      </w:r>
      <w:r w:rsidRPr="00C317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Ф</w:t>
      </w:r>
      <w:r w:rsidRPr="00C317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едерации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»;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5-АЛ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C317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F7113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5-ТИ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C317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F7113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№ 5-ТИ «Отчет о налоговой базе и структуре начислений по акцизам на табачные изделия»; 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5-НП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C317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F7113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№ 5-НП «Отчет о налоговой базе и структуре начислений по акцизам на нефтепродукты»; </w:t>
      </w:r>
    </w:p>
    <w:p w:rsid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5-МН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F7113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5-МН «Отчет о налоговой базе и структуре начислений по местным налогам»;</w:t>
      </w:r>
    </w:p>
    <w:p w:rsidR="00C31707" w:rsidRPr="009E6379" w:rsidRDefault="00C3170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отчет 5-ТУР – </w:t>
      </w:r>
      <w:r w:rsidR="00F7113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статистическая налоговая отчетность по форме </w:t>
      </w:r>
      <w:r w:rsidR="00F7113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№ 5-</w:t>
      </w:r>
      <w:r w:rsidR="00F7113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ТУР</w:t>
      </w:r>
      <w:r w:rsidR="00F71134" w:rsidRPr="00C317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C317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</w:t>
      </w:r>
      <w:r w:rsidRPr="00C317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 налоговой базе и структуре начислений по туристическому налогу»</w:t>
      </w:r>
      <w:r w:rsidR="00F7113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5-НИО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5-ТН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F7113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5-ТН «Отчет о налоговой базе и структуре начи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слений по транспортному налогу»;</w:t>
      </w:r>
    </w:p>
    <w:p w:rsidR="00712FD8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5A33C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</w:t>
      </w:r>
      <w:r w:rsidR="005A33C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5-НДПИ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="005A33C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5-НДПИ «Отче</w:t>
      </w:r>
      <w:r w:rsidR="005A33C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9E6379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hAnsi="Times New Roman" w:cs="Times New Roman"/>
          <w:sz w:val="27"/>
          <w:szCs w:val="27"/>
        </w:rPr>
        <w:t xml:space="preserve">- отчет 5-ЖМ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5-ЖМ</w:t>
      </w:r>
      <w:r w:rsidR="0088689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«О</w:t>
      </w:r>
      <w:r w:rsidR="004C0DF9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</w:t>
      </w:r>
      <w:r w:rsidR="0088689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F609E1" w:rsidRPr="009E6379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hAnsi="Times New Roman" w:cs="Times New Roman"/>
          <w:sz w:val="27"/>
          <w:szCs w:val="27"/>
        </w:rPr>
        <w:t xml:space="preserve">- отчет 5-ВБР 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5-ВБР «О</w:t>
      </w:r>
      <w:r w:rsidR="004C0DF9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414C3B" w:rsidRPr="009E6379" w:rsidRDefault="00414C3B" w:rsidP="00414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9E6379">
        <w:rPr>
          <w:rFonts w:ascii="Times New Roman" w:hAnsi="Times New Roman" w:cs="Times New Roman"/>
          <w:sz w:val="27"/>
          <w:szCs w:val="27"/>
        </w:rPr>
        <w:t xml:space="preserve">отчет 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9E6379">
        <w:rPr>
          <w:rFonts w:ascii="Times New Roman" w:hAnsi="Times New Roman" w:cs="Times New Roman"/>
          <w:sz w:val="27"/>
          <w:szCs w:val="27"/>
        </w:rPr>
        <w:t xml:space="preserve">-НДФЛ 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статистическая налоговая отчетность по форме 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№ 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7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-НДФЛ «Отчет </w:t>
      </w:r>
      <w:r w:rsidRPr="00FB23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о налоговой базе и структуре начислений по расчету сумм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налога на доходы физических лиц</w:t>
      </w:r>
      <w:r w:rsidRPr="00FB23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, исчисленных и удержанных налоговым агентом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»; </w:t>
      </w:r>
    </w:p>
    <w:p w:rsidR="00370FF8" w:rsidRPr="009E6379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712FD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тчет ВП –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статистическая налоговая отчетность по форме </w:t>
      </w:r>
      <w:r w:rsidR="00F7113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№ ВП </w:t>
      </w:r>
      <w:r w:rsidR="00712FD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«Сведения о результатах проверок налогоплательщиков по вопросам соблюдения закон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одательства о налогах и сборах».</w:t>
      </w:r>
    </w:p>
    <w:sectPr w:rsidR="00370FF8" w:rsidRPr="009E6379" w:rsidSect="00104478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26" w:rsidRDefault="00331426" w:rsidP="00104478">
      <w:pPr>
        <w:spacing w:after="0" w:line="240" w:lineRule="auto"/>
      </w:pPr>
      <w:r>
        <w:separator/>
      </w:r>
    </w:p>
  </w:endnote>
  <w:end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26" w:rsidRDefault="00331426" w:rsidP="00104478">
      <w:pPr>
        <w:spacing w:after="0" w:line="240" w:lineRule="auto"/>
      </w:pPr>
      <w:r>
        <w:separator/>
      </w:r>
    </w:p>
  </w:footnote>
  <w:foot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569482"/>
      <w:docPartObj>
        <w:docPartGallery w:val="Page Numbers (Top of Page)"/>
        <w:docPartUnique/>
      </w:docPartObj>
    </w:sdtPr>
    <w:sdtEndPr/>
    <w:sdtContent>
      <w:p w:rsidR="00B3386C" w:rsidRDefault="00B3386C" w:rsidP="00B338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5E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257A6"/>
    <w:rsid w:val="0006665B"/>
    <w:rsid w:val="000A3988"/>
    <w:rsid w:val="000D74A0"/>
    <w:rsid w:val="00104478"/>
    <w:rsid w:val="00123BF1"/>
    <w:rsid w:val="0015266A"/>
    <w:rsid w:val="0018007D"/>
    <w:rsid w:val="001B414C"/>
    <w:rsid w:val="001E360E"/>
    <w:rsid w:val="002E361F"/>
    <w:rsid w:val="00316E4C"/>
    <w:rsid w:val="00326525"/>
    <w:rsid w:val="00331426"/>
    <w:rsid w:val="00370FF8"/>
    <w:rsid w:val="003C1D19"/>
    <w:rsid w:val="003D6C4D"/>
    <w:rsid w:val="0041312C"/>
    <w:rsid w:val="00414C3B"/>
    <w:rsid w:val="00415D35"/>
    <w:rsid w:val="004A560C"/>
    <w:rsid w:val="004C05AB"/>
    <w:rsid w:val="004C0DF9"/>
    <w:rsid w:val="00512F6E"/>
    <w:rsid w:val="00566C6A"/>
    <w:rsid w:val="005A2DF1"/>
    <w:rsid w:val="005A33C5"/>
    <w:rsid w:val="005E58BF"/>
    <w:rsid w:val="005F032F"/>
    <w:rsid w:val="00634DE1"/>
    <w:rsid w:val="006470A7"/>
    <w:rsid w:val="00675BF4"/>
    <w:rsid w:val="006A24AA"/>
    <w:rsid w:val="00712FD8"/>
    <w:rsid w:val="007165EE"/>
    <w:rsid w:val="00731B71"/>
    <w:rsid w:val="00737B3B"/>
    <w:rsid w:val="007915E4"/>
    <w:rsid w:val="007B7045"/>
    <w:rsid w:val="00842B96"/>
    <w:rsid w:val="00850951"/>
    <w:rsid w:val="00886894"/>
    <w:rsid w:val="008953E5"/>
    <w:rsid w:val="008B3117"/>
    <w:rsid w:val="008B7334"/>
    <w:rsid w:val="008E2D1D"/>
    <w:rsid w:val="00900D1A"/>
    <w:rsid w:val="009669AE"/>
    <w:rsid w:val="009A022C"/>
    <w:rsid w:val="009E6379"/>
    <w:rsid w:val="00A021ED"/>
    <w:rsid w:val="00A62D14"/>
    <w:rsid w:val="00AB6F18"/>
    <w:rsid w:val="00B3386C"/>
    <w:rsid w:val="00B3602C"/>
    <w:rsid w:val="00B87F00"/>
    <w:rsid w:val="00B90A8C"/>
    <w:rsid w:val="00BC2F82"/>
    <w:rsid w:val="00BE01E2"/>
    <w:rsid w:val="00C31707"/>
    <w:rsid w:val="00C501CC"/>
    <w:rsid w:val="00D03808"/>
    <w:rsid w:val="00DC363D"/>
    <w:rsid w:val="00E85AA2"/>
    <w:rsid w:val="00EB35BF"/>
    <w:rsid w:val="00EE228B"/>
    <w:rsid w:val="00EF787C"/>
    <w:rsid w:val="00F15EDA"/>
    <w:rsid w:val="00F2113D"/>
    <w:rsid w:val="00F26459"/>
    <w:rsid w:val="00F609E1"/>
    <w:rsid w:val="00F71134"/>
    <w:rsid w:val="00FB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B3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B3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Павленко Оксана Сергеевна</cp:lastModifiedBy>
  <cp:revision>17</cp:revision>
  <cp:lastPrinted>2022-08-17T08:10:00Z</cp:lastPrinted>
  <dcterms:created xsi:type="dcterms:W3CDTF">2022-08-17T10:43:00Z</dcterms:created>
  <dcterms:modified xsi:type="dcterms:W3CDTF">2026-04-09T09:32:00Z</dcterms:modified>
</cp:coreProperties>
</file>