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63E66" w:rsidRPr="00E24FD6" w:rsidTr="00C30376">
        <w:trPr>
          <w:trHeight w:hRule="exact" w:val="1418"/>
        </w:trPr>
        <w:tc>
          <w:tcPr>
            <w:tcW w:w="10026" w:type="dxa"/>
          </w:tcPr>
          <w:p w:rsidR="00A63E66" w:rsidRPr="00E24FD6" w:rsidRDefault="00A63E66" w:rsidP="009D6202">
            <w:pPr>
              <w:pStyle w:val="a3"/>
              <w:spacing w:before="60" w:after="0"/>
              <w:rPr>
                <w:b w:val="0"/>
                <w:szCs w:val="24"/>
              </w:rPr>
            </w:pPr>
            <w:r w:rsidRPr="00E24FD6">
              <w:rPr>
                <w:b w:val="0"/>
                <w:szCs w:val="24"/>
              </w:rPr>
              <w:t>МИНФИН РОССИИ</w:t>
            </w:r>
          </w:p>
          <w:p w:rsidR="00A63E66" w:rsidRPr="00E24FD6" w:rsidRDefault="00A63E66" w:rsidP="009D6202">
            <w:pPr>
              <w:spacing w:before="80" w:after="60" w:line="120" w:lineRule="exact"/>
              <w:jc w:val="center"/>
              <w:rPr>
                <w:bCs/>
              </w:rPr>
            </w:pPr>
            <w:r w:rsidRPr="00E24FD6">
              <w:rPr>
                <w:bCs/>
              </w:rPr>
              <w:t>ФЕДЕРАЛЬНАЯ НАЛОГОВАЯ СЛУЖБА</w:t>
            </w:r>
          </w:p>
          <w:p w:rsidR="00A63E66" w:rsidRPr="00E24FD6" w:rsidRDefault="00A63E66" w:rsidP="009D6202">
            <w:pPr>
              <w:spacing w:before="80" w:after="60" w:line="120" w:lineRule="exact"/>
              <w:jc w:val="center"/>
              <w:rPr>
                <w:bCs/>
              </w:rPr>
            </w:pPr>
          </w:p>
          <w:p w:rsidR="00A63E66" w:rsidRPr="00E24FD6" w:rsidRDefault="00A63E66" w:rsidP="009D6202">
            <w:pPr>
              <w:spacing w:before="60" w:after="60"/>
              <w:jc w:val="center"/>
              <w:rPr>
                <w:b/>
                <w:bCs/>
              </w:rPr>
            </w:pPr>
            <w:r w:rsidRPr="00E24FD6">
              <w:rPr>
                <w:b/>
                <w:bCs/>
              </w:rPr>
              <w:t>УПРАВЛЕНИЕ  ФЕДЕРАЛЬНОЙ  НАЛОГОВОЙ  СЛУЖБЫ  ПО  РОСТОВСКОЙ  ОБЛАСТИ </w:t>
            </w:r>
          </w:p>
          <w:p w:rsidR="00A63E66" w:rsidRPr="00E24FD6" w:rsidRDefault="00A63E66" w:rsidP="009D6202">
            <w:pPr>
              <w:pStyle w:val="a3"/>
              <w:spacing w:before="60" w:after="0"/>
              <w:rPr>
                <w:spacing w:val="30"/>
                <w:szCs w:val="24"/>
              </w:rPr>
            </w:pPr>
          </w:p>
          <w:p w:rsidR="00A63E66" w:rsidRPr="00E24FD6" w:rsidRDefault="00A63E66" w:rsidP="009D6202"/>
        </w:tc>
      </w:tr>
    </w:tbl>
    <w:p w:rsidR="00A63E66" w:rsidRPr="00E24FD6" w:rsidRDefault="00A63E66" w:rsidP="00A63E66">
      <w:pPr>
        <w:jc w:val="center"/>
        <w:outlineLvl w:val="0"/>
        <w:rPr>
          <w:b/>
        </w:rPr>
      </w:pPr>
    </w:p>
    <w:p w:rsidR="00A63E66" w:rsidRPr="00E24FD6" w:rsidRDefault="00A63E66" w:rsidP="00A63E66">
      <w:pPr>
        <w:jc w:val="center"/>
        <w:outlineLvl w:val="0"/>
        <w:rPr>
          <w:b/>
        </w:rPr>
      </w:pPr>
      <w:r w:rsidRPr="00E24FD6">
        <w:rPr>
          <w:b/>
        </w:rPr>
        <w:t xml:space="preserve">  ПРОТОК</w:t>
      </w:r>
      <w:bookmarkStart w:id="0" w:name="_GoBack"/>
      <w:bookmarkEnd w:id="0"/>
      <w:r w:rsidRPr="00E24FD6">
        <w:rPr>
          <w:b/>
        </w:rPr>
        <w:t xml:space="preserve">ОЛ </w:t>
      </w:r>
    </w:p>
    <w:p w:rsidR="00A63E66" w:rsidRPr="00E24FD6" w:rsidRDefault="00A63E66" w:rsidP="00A63E66">
      <w:pPr>
        <w:jc w:val="center"/>
        <w:outlineLvl w:val="0"/>
        <w:rPr>
          <w:b/>
        </w:rPr>
      </w:pPr>
      <w:r w:rsidRPr="00E24FD6">
        <w:rPr>
          <w:b/>
        </w:rPr>
        <w:t xml:space="preserve">ЗАСЕДАНИЯ ОБЩЕСТВЕННОГО СОВЕТА </w:t>
      </w:r>
      <w:proofErr w:type="gramStart"/>
      <w:r w:rsidRPr="00E24FD6">
        <w:rPr>
          <w:b/>
        </w:rPr>
        <w:t>ПРИ</w:t>
      </w:r>
      <w:proofErr w:type="gramEnd"/>
      <w:r w:rsidRPr="00E24FD6">
        <w:rPr>
          <w:b/>
        </w:rPr>
        <w:t xml:space="preserve"> </w:t>
      </w:r>
    </w:p>
    <w:p w:rsidR="00A63E66" w:rsidRPr="00E24FD6" w:rsidRDefault="00A63E66" w:rsidP="00A63E66">
      <w:pPr>
        <w:jc w:val="center"/>
        <w:rPr>
          <w:b/>
        </w:rPr>
      </w:pPr>
      <w:r w:rsidRPr="00E24FD6">
        <w:rPr>
          <w:b/>
        </w:rPr>
        <w:t xml:space="preserve">УФНС РОССИИ ПО РОСТОВСКОЙ ОБЛАСТИ </w:t>
      </w:r>
    </w:p>
    <w:p w:rsidR="00A63E66" w:rsidRPr="00E24FD6" w:rsidRDefault="00A63E66" w:rsidP="00A63E66">
      <w:pPr>
        <w:jc w:val="center"/>
        <w:rPr>
          <w:b/>
        </w:rPr>
      </w:pPr>
    </w:p>
    <w:p w:rsidR="00A63E66" w:rsidRPr="00E24FD6" w:rsidRDefault="00A63E66" w:rsidP="00A63E66">
      <w:pPr>
        <w:jc w:val="center"/>
      </w:pPr>
    </w:p>
    <w:p w:rsidR="00A63E66" w:rsidRPr="00E24FD6" w:rsidRDefault="00A63E66" w:rsidP="00A63E66">
      <w:pPr>
        <w:jc w:val="center"/>
        <w:outlineLvl w:val="0"/>
      </w:pPr>
      <w:r w:rsidRPr="00E24FD6">
        <w:t>г. Ростов-на-Дону</w:t>
      </w:r>
    </w:p>
    <w:p w:rsidR="00A63E66" w:rsidRPr="00E24FD6" w:rsidRDefault="00A63E66" w:rsidP="00A63E66"/>
    <w:p w:rsidR="001E6AFC" w:rsidRPr="00E24FD6" w:rsidRDefault="001E6AFC" w:rsidP="00A63E66"/>
    <w:p w:rsidR="00A63E66" w:rsidRPr="00E24FD6" w:rsidRDefault="00A63E66" w:rsidP="00A63E66">
      <w:r w:rsidRPr="00E24FD6">
        <w:t>«</w:t>
      </w:r>
      <w:r w:rsidR="006B370F">
        <w:t>9</w:t>
      </w:r>
      <w:r w:rsidRPr="00E24FD6">
        <w:t xml:space="preserve">» </w:t>
      </w:r>
      <w:r w:rsidR="006B370F">
        <w:t>апреля</w:t>
      </w:r>
      <w:r w:rsidRPr="00E24FD6">
        <w:t xml:space="preserve"> 201</w:t>
      </w:r>
      <w:r w:rsidR="006B370F">
        <w:t>8</w:t>
      </w:r>
      <w:r w:rsidRPr="00E24FD6">
        <w:t xml:space="preserve"> г.</w:t>
      </w:r>
      <w:r w:rsidRPr="00E24FD6">
        <w:tab/>
      </w:r>
      <w:r w:rsidRPr="00E24FD6">
        <w:tab/>
      </w:r>
      <w:r w:rsidRPr="00E24FD6">
        <w:tab/>
      </w:r>
      <w:r w:rsidRPr="00E24FD6">
        <w:tab/>
      </w:r>
      <w:r w:rsidRPr="00E24FD6">
        <w:tab/>
      </w:r>
      <w:r w:rsidRPr="00E24FD6">
        <w:tab/>
      </w:r>
      <w:r w:rsidR="00DE794D" w:rsidRPr="00E24FD6">
        <w:tab/>
      </w:r>
      <w:r w:rsidRPr="00E24FD6">
        <w:tab/>
      </w:r>
      <w:r w:rsidRPr="00E24FD6">
        <w:tab/>
      </w:r>
      <w:r w:rsidRPr="00E24FD6">
        <w:tab/>
        <w:t>№ </w:t>
      </w:r>
      <w:r w:rsidR="006B370F">
        <w:t>10</w:t>
      </w:r>
    </w:p>
    <w:p w:rsidR="00A63E66" w:rsidRPr="00E24FD6" w:rsidRDefault="00A63E66" w:rsidP="00A63E66"/>
    <w:p w:rsidR="001E6AFC" w:rsidRPr="00E24FD6" w:rsidRDefault="001E6AFC" w:rsidP="00A63E6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Место проведения:</w:t>
            </w:r>
          </w:p>
          <w:p w:rsidR="00A63E66" w:rsidRPr="00E24FD6" w:rsidRDefault="00A63E66"/>
        </w:tc>
        <w:tc>
          <w:tcPr>
            <w:tcW w:w="6344" w:type="dxa"/>
          </w:tcPr>
          <w:p w:rsidR="00A63E66" w:rsidRPr="00E24FD6" w:rsidRDefault="00DE794D" w:rsidP="00A63E66">
            <w:pPr>
              <w:jc w:val="both"/>
            </w:pPr>
            <w:r w:rsidRPr="00E24FD6">
              <w:t>Малый к</w:t>
            </w:r>
            <w:r w:rsidR="00A63E66" w:rsidRPr="00E24FD6">
              <w:t>онференц-зал УФНС России по Ростовской области</w:t>
            </w:r>
          </w:p>
          <w:p w:rsidR="00A63E66" w:rsidRPr="00E24FD6" w:rsidRDefault="00A63E66"/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Дата проведения:</w:t>
            </w:r>
          </w:p>
          <w:p w:rsidR="00A63E66" w:rsidRPr="00E24FD6" w:rsidRDefault="00A63E66"/>
        </w:tc>
        <w:tc>
          <w:tcPr>
            <w:tcW w:w="6344" w:type="dxa"/>
          </w:tcPr>
          <w:p w:rsidR="00A63E66" w:rsidRPr="00E24FD6" w:rsidRDefault="006B370F" w:rsidP="00A63E66">
            <w:pPr>
              <w:jc w:val="both"/>
            </w:pPr>
            <w:r>
              <w:t>9</w:t>
            </w:r>
            <w:r w:rsidR="00A63E66" w:rsidRPr="00E24FD6">
              <w:t xml:space="preserve"> </w:t>
            </w:r>
            <w:r>
              <w:t>апреля</w:t>
            </w:r>
            <w:r w:rsidR="00A63E66" w:rsidRPr="00E24FD6">
              <w:t xml:space="preserve"> 201</w:t>
            </w:r>
            <w:r>
              <w:t>8</w:t>
            </w:r>
          </w:p>
          <w:p w:rsidR="00A63E66" w:rsidRPr="00E24FD6" w:rsidRDefault="00A63E66"/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Председательствовал</w:t>
            </w:r>
            <w:r w:rsidR="00375E25" w:rsidRPr="00E24FD6">
              <w:rPr>
                <w:b/>
              </w:rPr>
              <w:t>:</w:t>
            </w:r>
          </w:p>
          <w:p w:rsidR="00A63E66" w:rsidRPr="00E24FD6" w:rsidRDefault="00A63E66"/>
        </w:tc>
        <w:tc>
          <w:tcPr>
            <w:tcW w:w="6344" w:type="dxa"/>
          </w:tcPr>
          <w:p w:rsidR="007D538E" w:rsidRPr="00E24FD6" w:rsidRDefault="00C7595C" w:rsidP="007D538E">
            <w:pPr>
              <w:tabs>
                <w:tab w:val="left" w:pos="709"/>
              </w:tabs>
              <w:spacing w:line="276" w:lineRule="auto"/>
              <w:jc w:val="both"/>
            </w:pPr>
            <w:proofErr w:type="spellStart"/>
            <w:r w:rsidRPr="00B7746C">
              <w:rPr>
                <w:b/>
              </w:rPr>
              <w:t>Акперов</w:t>
            </w:r>
            <w:proofErr w:type="spellEnd"/>
            <w:r w:rsidRPr="00B7746C">
              <w:rPr>
                <w:b/>
              </w:rPr>
              <w:t xml:space="preserve"> </w:t>
            </w:r>
            <w:proofErr w:type="spellStart"/>
            <w:r w:rsidRPr="00B7746C">
              <w:rPr>
                <w:b/>
              </w:rPr>
              <w:t>Имран</w:t>
            </w:r>
            <w:proofErr w:type="spellEnd"/>
            <w:r w:rsidRPr="00B7746C">
              <w:rPr>
                <w:b/>
              </w:rPr>
              <w:t xml:space="preserve"> </w:t>
            </w:r>
            <w:proofErr w:type="spellStart"/>
            <w:r w:rsidRPr="00B7746C">
              <w:rPr>
                <w:b/>
              </w:rPr>
              <w:t>Гурруевич</w:t>
            </w:r>
            <w:proofErr w:type="spellEnd"/>
            <w:r w:rsidRPr="00B7746C">
              <w:t xml:space="preserve"> </w:t>
            </w:r>
            <w:r w:rsidRPr="00E24FD6">
              <w:t xml:space="preserve">– ректор НОУ ВПО </w:t>
            </w:r>
            <w:proofErr w:type="spellStart"/>
            <w:r w:rsidRPr="00E24FD6">
              <w:t>ИУБиП</w:t>
            </w:r>
            <w:proofErr w:type="spellEnd"/>
            <w:r w:rsidRPr="00E24FD6">
              <w:t>, доктор экономических наук, профессор.</w:t>
            </w:r>
          </w:p>
          <w:p w:rsidR="00A63E66" w:rsidRPr="00E24FD6" w:rsidRDefault="00A63E66"/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Присутствовали:</w:t>
            </w:r>
          </w:p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 xml:space="preserve">Члены Общественного совета при УФНС России по Ростовской области </w:t>
            </w:r>
          </w:p>
          <w:p w:rsidR="00A63E66" w:rsidRPr="00E24FD6" w:rsidRDefault="00A63E66"/>
        </w:tc>
        <w:tc>
          <w:tcPr>
            <w:tcW w:w="6344" w:type="dxa"/>
          </w:tcPr>
          <w:p w:rsidR="00C7595C" w:rsidRPr="00807AA9" w:rsidRDefault="00B7746C" w:rsidP="00807AA9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807AA9">
              <w:rPr>
                <w:b/>
              </w:rPr>
              <w:t>Дереза Олег Владимирович, з</w:t>
            </w:r>
            <w:r w:rsidRPr="00807AA9">
              <w:t>аместитель председателя Совета, Уполномоченный по защите прав предпринимателей в Ростовской области, генеральный директор ОАО «</w:t>
            </w:r>
            <w:proofErr w:type="spellStart"/>
            <w:r w:rsidRPr="00807AA9">
              <w:t>Севкавэлектроремонт</w:t>
            </w:r>
            <w:proofErr w:type="spellEnd"/>
            <w:r w:rsidRPr="00807AA9">
              <w:t>».</w:t>
            </w:r>
          </w:p>
          <w:p w:rsidR="00C7595C" w:rsidRPr="00807AA9" w:rsidRDefault="00C7595C" w:rsidP="00C7595C">
            <w:pPr>
              <w:numPr>
                <w:ilvl w:val="0"/>
                <w:numId w:val="3"/>
              </w:numPr>
              <w:ind w:left="0" w:firstLine="0"/>
              <w:jc w:val="both"/>
            </w:pPr>
            <w:proofErr w:type="spellStart"/>
            <w:r w:rsidRPr="00807AA9">
              <w:rPr>
                <w:b/>
              </w:rPr>
              <w:t>Дулимов</w:t>
            </w:r>
            <w:proofErr w:type="spellEnd"/>
            <w:r w:rsidRPr="00807AA9">
              <w:rPr>
                <w:b/>
              </w:rPr>
              <w:t xml:space="preserve"> Алексей Григорьевич,</w:t>
            </w:r>
            <w:r w:rsidRPr="00807AA9">
              <w:t xml:space="preserve"> президент Адвокатской палаты Ростовской области.</w:t>
            </w:r>
          </w:p>
          <w:p w:rsidR="00F37539" w:rsidRPr="00807AA9" w:rsidRDefault="00C7595C" w:rsidP="00F37539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807AA9">
              <w:rPr>
                <w:b/>
              </w:rPr>
              <w:t>Екимов Дмитрий Петрович</w:t>
            </w:r>
            <w:r w:rsidRPr="00807AA9">
              <w:t>, главный бухгалтер ООО «Торговый Дом «ВЭЛАН</w:t>
            </w:r>
            <w:r w:rsidR="00B7746C" w:rsidRPr="00807AA9">
              <w:t>»</w:t>
            </w:r>
            <w:r w:rsidRPr="00807AA9">
              <w:t xml:space="preserve">, ревизор Совета предпринимателей Ростовской области. </w:t>
            </w:r>
          </w:p>
          <w:p w:rsidR="00C7595C" w:rsidRPr="00807AA9" w:rsidRDefault="00C7595C" w:rsidP="00B7746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r w:rsidRPr="00807AA9">
              <w:rPr>
                <w:b/>
              </w:rPr>
              <w:t>Лазуренко Виктор Николаевич</w:t>
            </w:r>
            <w:r w:rsidRPr="00807AA9">
              <w:t xml:space="preserve">, </w:t>
            </w:r>
            <w:r w:rsidR="00B7746C" w:rsidRPr="00807AA9">
              <w:t>член Общественной палаты Ростовской области</w:t>
            </w:r>
            <w:r w:rsidRPr="00807AA9">
              <w:t>.</w:t>
            </w:r>
          </w:p>
          <w:p w:rsidR="00C7595C" w:rsidRPr="00807AA9" w:rsidRDefault="00C7595C" w:rsidP="00C7595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r w:rsidRPr="00807AA9">
              <w:rPr>
                <w:b/>
              </w:rPr>
              <w:t>Ларионов Александр Владимирович</w:t>
            </w:r>
            <w:r w:rsidRPr="00807AA9">
              <w:t>, директор Областного дома народного творчества ГАУК РО «Областной дом народного творчества».</w:t>
            </w:r>
          </w:p>
          <w:p w:rsidR="00C7595C" w:rsidRPr="00807AA9" w:rsidRDefault="00C7595C" w:rsidP="00C7595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proofErr w:type="spellStart"/>
            <w:r w:rsidRPr="00807AA9">
              <w:rPr>
                <w:b/>
              </w:rPr>
              <w:t>Месхи</w:t>
            </w:r>
            <w:proofErr w:type="spellEnd"/>
            <w:r w:rsidRPr="00807AA9">
              <w:rPr>
                <w:b/>
              </w:rPr>
              <w:t xml:space="preserve"> </w:t>
            </w:r>
            <w:proofErr w:type="spellStart"/>
            <w:r w:rsidRPr="00807AA9">
              <w:rPr>
                <w:b/>
              </w:rPr>
              <w:t>Бесарион</w:t>
            </w:r>
            <w:proofErr w:type="spellEnd"/>
            <w:r w:rsidRPr="00807AA9">
              <w:rPr>
                <w:b/>
              </w:rPr>
              <w:t xml:space="preserve"> </w:t>
            </w:r>
            <w:proofErr w:type="spellStart"/>
            <w:r w:rsidRPr="00807AA9">
              <w:rPr>
                <w:b/>
              </w:rPr>
              <w:t>Чохоевич</w:t>
            </w:r>
            <w:proofErr w:type="spellEnd"/>
            <w:r w:rsidRPr="00807AA9">
              <w:t xml:space="preserve">, ректор ДГТУ, д.т.н., профессор ФГБОУ </w:t>
            </w:r>
            <w:proofErr w:type="gramStart"/>
            <w:r w:rsidRPr="00807AA9">
              <w:t>ВО</w:t>
            </w:r>
            <w:proofErr w:type="gramEnd"/>
            <w:r w:rsidRPr="00807AA9">
              <w:t xml:space="preserve"> «Донской государственный технический университет» (ДГТУ). </w:t>
            </w:r>
          </w:p>
          <w:p w:rsidR="00ED064A" w:rsidRPr="00807AA9" w:rsidRDefault="00ED064A" w:rsidP="008C2991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r w:rsidRPr="00807AA9">
              <w:rPr>
                <w:b/>
              </w:rPr>
              <w:t>Пирогов Николай Юрьевич</w:t>
            </w:r>
            <w:r w:rsidRPr="00807AA9">
              <w:t xml:space="preserve">, </w:t>
            </w:r>
            <w:r w:rsidR="008C2991" w:rsidRPr="00807AA9">
              <w:t>р</w:t>
            </w:r>
            <w:r w:rsidRPr="00807AA9">
              <w:t>уководитель экспертного совета по развитию бизнеса Ростовского регионального отделения Общероссийской общественной организации «Деловая Россия», генеральный директор ООО «</w:t>
            </w:r>
            <w:proofErr w:type="spellStart"/>
            <w:r w:rsidRPr="00807AA9">
              <w:t>Агрина</w:t>
            </w:r>
            <w:proofErr w:type="spellEnd"/>
            <w:r w:rsidRPr="00807AA9">
              <w:t xml:space="preserve"> </w:t>
            </w:r>
            <w:proofErr w:type="spellStart"/>
            <w:r w:rsidRPr="00807AA9">
              <w:t>Энерджи</w:t>
            </w:r>
            <w:proofErr w:type="spellEnd"/>
            <w:r w:rsidRPr="00807AA9">
              <w:t>»</w:t>
            </w:r>
          </w:p>
          <w:p w:rsidR="00C7595C" w:rsidRPr="00807AA9" w:rsidRDefault="00C7595C" w:rsidP="00C7595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proofErr w:type="spellStart"/>
            <w:r w:rsidRPr="00807AA9">
              <w:rPr>
                <w:b/>
              </w:rPr>
              <w:t>Плескачев</w:t>
            </w:r>
            <w:proofErr w:type="spellEnd"/>
            <w:r w:rsidRPr="00807AA9">
              <w:rPr>
                <w:b/>
              </w:rPr>
              <w:t xml:space="preserve"> Сергей Александрович</w:t>
            </w:r>
            <w:r w:rsidRPr="00807AA9">
              <w:t>, к.м.н., главный врач Ростовской клинической больницы ФГБУЗ ЮОМЦ ФМБА России ФГБУЗ ЮОМЦ ФМБА России.</w:t>
            </w:r>
          </w:p>
          <w:p w:rsidR="00F37539" w:rsidRPr="00807AA9" w:rsidRDefault="00F37539" w:rsidP="00C7595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r w:rsidRPr="00807AA9">
              <w:rPr>
                <w:b/>
              </w:rPr>
              <w:t>Попова Наталья Юрьевна</w:t>
            </w:r>
            <w:r w:rsidRPr="00807AA9">
              <w:t>, президент Нотариальной палаты РО.</w:t>
            </w:r>
          </w:p>
          <w:p w:rsidR="00A63E66" w:rsidRPr="00807AA9" w:rsidRDefault="00C7595C" w:rsidP="00C7595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r w:rsidRPr="00807AA9">
              <w:rPr>
                <w:b/>
              </w:rPr>
              <w:lastRenderedPageBreak/>
              <w:t>Шварц Павел Григорьевич</w:t>
            </w:r>
            <w:r w:rsidRPr="00807AA9">
              <w:t>, руководитель налогового портала «</w:t>
            </w:r>
            <w:proofErr w:type="spellStart"/>
            <w:r w:rsidRPr="00807AA9">
              <w:t>Подати</w:t>
            </w:r>
            <w:proofErr w:type="gramStart"/>
            <w:r w:rsidRPr="00807AA9">
              <w:t>.н</w:t>
            </w:r>
            <w:proofErr w:type="gramEnd"/>
            <w:r w:rsidRPr="00807AA9">
              <w:t>ет</w:t>
            </w:r>
            <w:proofErr w:type="spellEnd"/>
            <w:r w:rsidRPr="00807AA9">
              <w:t xml:space="preserve">», кандидат экономических наук, доцент кафедры «Налоги и налогообложение» РГЭУ «РИНХ». </w:t>
            </w:r>
          </w:p>
          <w:p w:rsidR="001F75CE" w:rsidRPr="00544AA4" w:rsidRDefault="001F75CE" w:rsidP="001F75CE">
            <w:pPr>
              <w:tabs>
                <w:tab w:val="left" w:pos="709"/>
              </w:tabs>
              <w:spacing w:line="276" w:lineRule="auto"/>
              <w:jc w:val="both"/>
            </w:pPr>
          </w:p>
        </w:tc>
      </w:tr>
      <w:tr w:rsidR="0089761A" w:rsidRPr="0089761A" w:rsidTr="00DC3E6F">
        <w:tc>
          <w:tcPr>
            <w:tcW w:w="3227" w:type="dxa"/>
          </w:tcPr>
          <w:p w:rsidR="00A63E66" w:rsidRPr="0089761A" w:rsidRDefault="00A63E66" w:rsidP="00A63E66">
            <w:pPr>
              <w:rPr>
                <w:b/>
              </w:rPr>
            </w:pPr>
            <w:r w:rsidRPr="0089761A">
              <w:rPr>
                <w:b/>
              </w:rPr>
              <w:lastRenderedPageBreak/>
              <w:t>Участники заседания Общественного совета</w:t>
            </w:r>
          </w:p>
          <w:p w:rsidR="00A63E66" w:rsidRPr="0089761A" w:rsidRDefault="00AF06FA">
            <w:pPr>
              <w:rPr>
                <w:b/>
              </w:rPr>
            </w:pPr>
            <w:r w:rsidRPr="0089761A">
              <w:rPr>
                <w:b/>
              </w:rPr>
              <w:t>(или приглашенные)</w:t>
            </w:r>
          </w:p>
        </w:tc>
        <w:tc>
          <w:tcPr>
            <w:tcW w:w="6344" w:type="dxa"/>
          </w:tcPr>
          <w:p w:rsidR="00DE52E9" w:rsidRPr="00DE32A3" w:rsidRDefault="00DE52E9" w:rsidP="001F358E">
            <w:pPr>
              <w:tabs>
                <w:tab w:val="left" w:pos="317"/>
              </w:tabs>
              <w:jc w:val="both"/>
            </w:pPr>
            <w:r w:rsidRPr="00DE32A3">
              <w:t>1.</w:t>
            </w:r>
            <w:r w:rsidRPr="00DE32A3">
              <w:tab/>
            </w:r>
            <w:proofErr w:type="spellStart"/>
            <w:r w:rsidRPr="00DE32A3">
              <w:rPr>
                <w:b/>
              </w:rPr>
              <w:t>Фотинов</w:t>
            </w:r>
            <w:proofErr w:type="spellEnd"/>
            <w:r w:rsidRPr="00DE32A3">
              <w:rPr>
                <w:b/>
              </w:rPr>
              <w:t xml:space="preserve"> Дмитрий Вадимович</w:t>
            </w:r>
            <w:r w:rsidR="00DE32A3" w:rsidRPr="00DE32A3">
              <w:rPr>
                <w:b/>
              </w:rPr>
              <w:t>,</w:t>
            </w:r>
            <w:r w:rsidRPr="00DE32A3">
              <w:t xml:space="preserve"> руководитель УФНС России по Ростовской област</w:t>
            </w:r>
            <w:r w:rsidR="001F358E" w:rsidRPr="00DE32A3">
              <w:t>и</w:t>
            </w:r>
            <w:r w:rsidRPr="00DE32A3">
              <w:t>.</w:t>
            </w:r>
          </w:p>
          <w:p w:rsidR="00DE52E9" w:rsidRPr="00DE32A3" w:rsidRDefault="007141E7" w:rsidP="001F358E">
            <w:pPr>
              <w:tabs>
                <w:tab w:val="left" w:pos="317"/>
              </w:tabs>
              <w:jc w:val="both"/>
            </w:pPr>
            <w:r>
              <w:t>2</w:t>
            </w:r>
            <w:r w:rsidR="00DE52E9" w:rsidRPr="00DE32A3">
              <w:t>.</w:t>
            </w:r>
            <w:r w:rsidR="00DE52E9" w:rsidRPr="00DE32A3">
              <w:tab/>
            </w:r>
            <w:r w:rsidR="00DE52E9" w:rsidRPr="00DE32A3">
              <w:rPr>
                <w:b/>
              </w:rPr>
              <w:t>Колесникова Оксана Юрьевна</w:t>
            </w:r>
            <w:r w:rsidR="00DE32A3" w:rsidRPr="00DE32A3">
              <w:rPr>
                <w:b/>
              </w:rPr>
              <w:t>,</w:t>
            </w:r>
            <w:r w:rsidR="00DE52E9" w:rsidRPr="00DE32A3">
              <w:t xml:space="preserve"> начальник отдела работы с налогоплательщиками УФНС России по Ростовской области, секретарь Общественного совета при УФНС России по Ростовской области</w:t>
            </w:r>
            <w:r w:rsidR="001F358E" w:rsidRPr="00DE32A3">
              <w:t>.</w:t>
            </w:r>
          </w:p>
          <w:p w:rsidR="00DE52E9" w:rsidRPr="00DE32A3" w:rsidRDefault="007141E7" w:rsidP="001F358E">
            <w:pPr>
              <w:tabs>
                <w:tab w:val="left" w:pos="317"/>
              </w:tabs>
              <w:jc w:val="both"/>
            </w:pPr>
            <w:r>
              <w:t>3</w:t>
            </w:r>
            <w:r w:rsidR="00DE32A3" w:rsidRPr="00DE32A3">
              <w:t xml:space="preserve">. </w:t>
            </w:r>
            <w:proofErr w:type="spellStart"/>
            <w:r w:rsidR="00DE32A3" w:rsidRPr="00DE32A3">
              <w:rPr>
                <w:b/>
              </w:rPr>
              <w:t>Багаев</w:t>
            </w:r>
            <w:proofErr w:type="spellEnd"/>
            <w:r w:rsidR="00DE32A3" w:rsidRPr="00DE32A3">
              <w:rPr>
                <w:b/>
              </w:rPr>
              <w:t xml:space="preserve"> Юрий </w:t>
            </w:r>
            <w:proofErr w:type="spellStart"/>
            <w:r w:rsidR="00DE32A3" w:rsidRPr="00DE32A3">
              <w:rPr>
                <w:b/>
              </w:rPr>
              <w:t>Алхазович</w:t>
            </w:r>
            <w:proofErr w:type="spellEnd"/>
            <w:r w:rsidR="00DE32A3" w:rsidRPr="00DE32A3">
              <w:rPr>
                <w:b/>
              </w:rPr>
              <w:t>,</w:t>
            </w:r>
            <w:r w:rsidR="00DE32A3" w:rsidRPr="00DE32A3">
              <w:t xml:space="preserve"> </w:t>
            </w:r>
            <w:proofErr w:type="spellStart"/>
            <w:r w:rsidR="00DE32A3" w:rsidRPr="00DE32A3">
              <w:t>и.о</w:t>
            </w:r>
            <w:proofErr w:type="spellEnd"/>
            <w:r w:rsidR="00DE32A3" w:rsidRPr="00DE32A3">
              <w:t>. начальника отдела налогообложения доходов физических лиц и администрирования страховых взносов УФНС России по Ростовской области.</w:t>
            </w:r>
          </w:p>
          <w:p w:rsidR="00DE32A3" w:rsidRPr="00DE32A3" w:rsidRDefault="007141E7" w:rsidP="00DE32A3">
            <w:pPr>
              <w:jc w:val="both"/>
            </w:pPr>
            <w:r>
              <w:t>4</w:t>
            </w:r>
            <w:r w:rsidR="00DE32A3" w:rsidRPr="00DE32A3">
              <w:t>.</w:t>
            </w:r>
            <w:r w:rsidR="00DE32A3" w:rsidRPr="00DE32A3">
              <w:rPr>
                <w:b/>
              </w:rPr>
              <w:t xml:space="preserve"> Зверева Ирина Владимировна</w:t>
            </w:r>
            <w:r w:rsidR="00DE32A3" w:rsidRPr="00DE32A3">
              <w:t xml:space="preserve">, </w:t>
            </w:r>
            <w:proofErr w:type="spellStart"/>
            <w:r w:rsidR="00DE32A3" w:rsidRPr="00DE32A3">
              <w:t>и.о</w:t>
            </w:r>
            <w:proofErr w:type="spellEnd"/>
            <w:r w:rsidR="00DE32A3" w:rsidRPr="00DE32A3">
              <w:t>. начальника отдела урегулирования задолженности УФНС России по Ростовской области</w:t>
            </w:r>
            <w:r w:rsidR="00DE32A3">
              <w:t>.</w:t>
            </w:r>
          </w:p>
          <w:p w:rsidR="00DE32A3" w:rsidRPr="0089761A" w:rsidRDefault="007141E7" w:rsidP="00DE32A3">
            <w:pPr>
              <w:jc w:val="both"/>
            </w:pPr>
            <w:r>
              <w:t>5</w:t>
            </w:r>
            <w:r w:rsidR="00DE32A3" w:rsidRPr="00DE32A3">
              <w:t>.</w:t>
            </w:r>
            <w:r w:rsidR="00DE32A3" w:rsidRPr="00DE32A3">
              <w:rPr>
                <w:b/>
              </w:rPr>
              <w:t xml:space="preserve"> Диденко Вячеслав Николаевич</w:t>
            </w:r>
            <w:r w:rsidR="00DE32A3" w:rsidRPr="00DE32A3">
              <w:t>, заместитель начальника контрольного отдела УФ</w:t>
            </w:r>
            <w:r w:rsidR="00DE32A3">
              <w:t>НС России по Ростовской области.</w:t>
            </w:r>
          </w:p>
          <w:p w:rsidR="00AF06FA" w:rsidRPr="0089761A" w:rsidRDefault="00AF06FA" w:rsidP="0089761A">
            <w:pPr>
              <w:tabs>
                <w:tab w:val="left" w:pos="317"/>
              </w:tabs>
              <w:jc w:val="both"/>
            </w:pPr>
          </w:p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 xml:space="preserve">Секретарь Общественного совета при УФНС России по Ростовской области </w:t>
            </w:r>
          </w:p>
          <w:p w:rsidR="00A63E66" w:rsidRPr="00E24FD6" w:rsidRDefault="00A63E66"/>
        </w:tc>
        <w:tc>
          <w:tcPr>
            <w:tcW w:w="6344" w:type="dxa"/>
          </w:tcPr>
          <w:p w:rsidR="00A63E66" w:rsidRPr="00E24FD6" w:rsidRDefault="00A63E66" w:rsidP="00390F28">
            <w:pPr>
              <w:jc w:val="both"/>
            </w:pPr>
            <w:r w:rsidRPr="00E24FD6">
              <w:rPr>
                <w:b/>
              </w:rPr>
              <w:t>Колесникова</w:t>
            </w:r>
            <w:r w:rsidRPr="00E24FD6">
              <w:t xml:space="preserve"> </w:t>
            </w:r>
            <w:r w:rsidR="003460F6" w:rsidRPr="00E24FD6">
              <w:rPr>
                <w:b/>
              </w:rPr>
              <w:t>Оксана Юрьевна</w:t>
            </w:r>
            <w:r w:rsidR="003460F6" w:rsidRPr="00E24FD6">
              <w:t xml:space="preserve"> </w:t>
            </w:r>
            <w:r w:rsidRPr="00E24FD6">
              <w:t>–</w:t>
            </w:r>
            <w:r w:rsidR="003460F6" w:rsidRPr="00E24FD6">
              <w:t xml:space="preserve"> </w:t>
            </w:r>
            <w:r w:rsidRPr="00E24FD6">
              <w:t>начальник отдела работы с налогоплательщиками УФНС России по Ростовской области.</w:t>
            </w:r>
          </w:p>
        </w:tc>
      </w:tr>
    </w:tbl>
    <w:p w:rsidR="009D6202" w:rsidRPr="00E24FD6" w:rsidRDefault="009D6202"/>
    <w:p w:rsidR="00A63E66" w:rsidRPr="00E24FD6" w:rsidRDefault="00A63E66" w:rsidP="00A63E66">
      <w:pPr>
        <w:ind w:firstLine="360"/>
        <w:jc w:val="center"/>
        <w:rPr>
          <w:b/>
        </w:rPr>
      </w:pPr>
      <w:r w:rsidRPr="00E24FD6">
        <w:rPr>
          <w:b/>
        </w:rPr>
        <w:t>ПОВЕСТКА ЗАСЕДАНИЯ:</w:t>
      </w:r>
    </w:p>
    <w:p w:rsidR="001E6AFC" w:rsidRDefault="001E6AFC" w:rsidP="00A63E66">
      <w:pPr>
        <w:ind w:firstLine="360"/>
        <w:jc w:val="center"/>
        <w:rPr>
          <w:b/>
        </w:rPr>
      </w:pPr>
    </w:p>
    <w:p w:rsidR="00A83F2F" w:rsidRPr="00886BF7" w:rsidRDefault="00A83F2F" w:rsidP="00886BF7">
      <w:pPr>
        <w:numPr>
          <w:ilvl w:val="0"/>
          <w:numId w:val="5"/>
        </w:numPr>
        <w:tabs>
          <w:tab w:val="left" w:pos="284"/>
        </w:tabs>
        <w:ind w:left="0" w:right="-108" w:firstLine="0"/>
        <w:jc w:val="both"/>
      </w:pPr>
      <w:r w:rsidRPr="00886BF7">
        <w:t xml:space="preserve">Открытие заседания Общественного совета УФНС России по Ростовской области. </w:t>
      </w:r>
    </w:p>
    <w:p w:rsidR="00A83F2F" w:rsidRPr="00886BF7" w:rsidRDefault="00A83F2F" w:rsidP="00886BF7">
      <w:pPr>
        <w:numPr>
          <w:ilvl w:val="0"/>
          <w:numId w:val="5"/>
        </w:numPr>
        <w:tabs>
          <w:tab w:val="left" w:pos="284"/>
        </w:tabs>
        <w:ind w:left="0" w:right="-108" w:firstLine="0"/>
        <w:jc w:val="both"/>
      </w:pPr>
      <w:r w:rsidRPr="00886BF7">
        <w:t>Итоги работы налоговых органов Ростовской области и актуальные вопросы налогового администрирования.</w:t>
      </w:r>
    </w:p>
    <w:p w:rsidR="00A83F2F" w:rsidRPr="00886BF7" w:rsidRDefault="00A83F2F" w:rsidP="00886BF7">
      <w:pPr>
        <w:numPr>
          <w:ilvl w:val="0"/>
          <w:numId w:val="5"/>
        </w:numPr>
        <w:tabs>
          <w:tab w:val="left" w:pos="284"/>
        </w:tabs>
        <w:ind w:left="0" w:right="-108" w:firstLine="0"/>
        <w:jc w:val="both"/>
      </w:pPr>
      <w:r w:rsidRPr="00886BF7">
        <w:t>Основные изменения в администрировании страховых взносов. Итоги работы налоговых органов  Ростовской области за прошедший год</w:t>
      </w:r>
      <w:r w:rsidRPr="00886BF7">
        <w:rPr>
          <w:bCs/>
        </w:rPr>
        <w:t>.</w:t>
      </w:r>
    </w:p>
    <w:p w:rsidR="00A83F2F" w:rsidRPr="00886BF7" w:rsidRDefault="00A83F2F" w:rsidP="00886BF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886BF7">
        <w:t>Налоговая амнистия 2018 года. Списание налоговой задолженности и задолженности по страховым взносам.</w:t>
      </w:r>
    </w:p>
    <w:p w:rsidR="00A83F2F" w:rsidRPr="00886BF7" w:rsidRDefault="00A83F2F" w:rsidP="00886BF7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886BF7">
        <w:t>Новый порядок применения контрольно-кассовой техники, этапы перехода на новый порядок.</w:t>
      </w:r>
    </w:p>
    <w:p w:rsidR="00A83F2F" w:rsidRPr="00886BF7" w:rsidRDefault="00A83F2F" w:rsidP="00886BF7">
      <w:pPr>
        <w:numPr>
          <w:ilvl w:val="0"/>
          <w:numId w:val="5"/>
        </w:numPr>
        <w:tabs>
          <w:tab w:val="left" w:pos="284"/>
        </w:tabs>
        <w:ind w:left="0" w:right="-108" w:firstLine="0"/>
        <w:jc w:val="both"/>
      </w:pPr>
      <w:r w:rsidRPr="00886BF7">
        <w:t>Другие вопросы по организации деятельности Общественного совета. Подведение итогов  заседания Общественного совета.</w:t>
      </w:r>
    </w:p>
    <w:p w:rsidR="00A83F2F" w:rsidRPr="00886BF7" w:rsidRDefault="00A83F2F" w:rsidP="00A63E66">
      <w:pPr>
        <w:ind w:firstLine="360"/>
        <w:jc w:val="center"/>
        <w:rPr>
          <w:b/>
        </w:rPr>
      </w:pPr>
    </w:p>
    <w:p w:rsidR="00497CD3" w:rsidRPr="00E24FD6" w:rsidRDefault="00497CD3" w:rsidP="003A7A98">
      <w:pPr>
        <w:pStyle w:val="a5"/>
        <w:spacing w:before="0" w:line="240" w:lineRule="auto"/>
        <w:ind w:left="0" w:firstLine="0"/>
        <w:jc w:val="center"/>
        <w:rPr>
          <w:b/>
          <w:sz w:val="24"/>
          <w:szCs w:val="24"/>
        </w:rPr>
      </w:pPr>
      <w:r w:rsidRPr="00E24FD6">
        <w:rPr>
          <w:b/>
          <w:sz w:val="24"/>
          <w:szCs w:val="24"/>
        </w:rPr>
        <w:t>ВЫСТУПИЛИ:</w:t>
      </w:r>
    </w:p>
    <w:p w:rsidR="00133082" w:rsidRPr="00E24FD6" w:rsidRDefault="00133082" w:rsidP="003A7A98">
      <w:pPr>
        <w:pStyle w:val="a5"/>
        <w:spacing w:before="0" w:line="240" w:lineRule="auto"/>
        <w:ind w:left="0" w:firstLine="0"/>
        <w:jc w:val="center"/>
        <w:rPr>
          <w:b/>
          <w:sz w:val="24"/>
          <w:szCs w:val="24"/>
        </w:rPr>
      </w:pPr>
    </w:p>
    <w:p w:rsidR="00133082" w:rsidRPr="00AA34BC" w:rsidRDefault="00A02F33" w:rsidP="003A7A98">
      <w:pPr>
        <w:numPr>
          <w:ilvl w:val="0"/>
          <w:numId w:val="1"/>
        </w:numPr>
        <w:tabs>
          <w:tab w:val="left" w:pos="284"/>
        </w:tabs>
        <w:ind w:left="0" w:right="-108" w:firstLine="0"/>
        <w:jc w:val="both"/>
        <w:rPr>
          <w:bCs/>
        </w:rPr>
      </w:pPr>
      <w:r w:rsidRPr="00AA34BC">
        <w:rPr>
          <w:bCs/>
        </w:rPr>
        <w:t xml:space="preserve">Председатель </w:t>
      </w:r>
      <w:r w:rsidRPr="00AA34BC">
        <w:t xml:space="preserve">Общественного совета при УФНС России по Ростовской области </w:t>
      </w:r>
      <w:proofErr w:type="spellStart"/>
      <w:r w:rsidR="00133082" w:rsidRPr="00AA34BC">
        <w:t>Акперов</w:t>
      </w:r>
      <w:proofErr w:type="spellEnd"/>
      <w:r w:rsidR="00133082" w:rsidRPr="00AA34BC">
        <w:t xml:space="preserve"> </w:t>
      </w:r>
      <w:proofErr w:type="spellStart"/>
      <w:r w:rsidR="00133082" w:rsidRPr="00AA34BC">
        <w:t>Имра</w:t>
      </w:r>
      <w:r w:rsidR="00AA34BC" w:rsidRPr="00AA34BC">
        <w:t>н</w:t>
      </w:r>
      <w:proofErr w:type="spellEnd"/>
      <w:r w:rsidR="00AA34BC" w:rsidRPr="00AA34BC">
        <w:t xml:space="preserve"> </w:t>
      </w:r>
      <w:proofErr w:type="spellStart"/>
      <w:r w:rsidR="00AA34BC" w:rsidRPr="00AA34BC">
        <w:t>Гурруевич</w:t>
      </w:r>
      <w:proofErr w:type="spellEnd"/>
      <w:r w:rsidR="00133082" w:rsidRPr="00AA34BC">
        <w:t xml:space="preserve"> п</w:t>
      </w:r>
      <w:r w:rsidR="00133082" w:rsidRPr="00AA34BC">
        <w:rPr>
          <w:bCs/>
        </w:rPr>
        <w:t>о первому вопросу повестки заседания.</w:t>
      </w:r>
      <w:r w:rsidR="00133082" w:rsidRPr="00AA34BC">
        <w:t xml:space="preserve"> </w:t>
      </w:r>
    </w:p>
    <w:p w:rsidR="00BB6A77" w:rsidRPr="00AA34BC" w:rsidRDefault="003A7A98" w:rsidP="003A7A98">
      <w:pPr>
        <w:ind w:right="-108"/>
        <w:jc w:val="both"/>
        <w:rPr>
          <w:bCs/>
        </w:rPr>
      </w:pPr>
      <w:r w:rsidRPr="00AA34BC">
        <w:t>2.</w:t>
      </w:r>
      <w:r w:rsidR="00133082" w:rsidRPr="00AA34BC">
        <w:rPr>
          <w:i/>
        </w:rPr>
        <w:t xml:space="preserve"> </w:t>
      </w:r>
      <w:r w:rsidR="00BB6A77" w:rsidRPr="00AA34BC">
        <w:t xml:space="preserve">Руководитель УФНС России по Ростовской области </w:t>
      </w:r>
      <w:proofErr w:type="spellStart"/>
      <w:r w:rsidR="00BB6A77" w:rsidRPr="00AA34BC">
        <w:t>Фотинов</w:t>
      </w:r>
      <w:proofErr w:type="spellEnd"/>
      <w:r w:rsidR="00BB6A77" w:rsidRPr="00AA34BC">
        <w:t xml:space="preserve"> Дмитрий Вадимович п</w:t>
      </w:r>
      <w:r w:rsidR="00BB6A77" w:rsidRPr="00AA34BC">
        <w:rPr>
          <w:bCs/>
        </w:rPr>
        <w:t>о второму вопросу повестки заседания.</w:t>
      </w:r>
    </w:p>
    <w:p w:rsidR="00BB6A77" w:rsidRPr="00AA34BC" w:rsidRDefault="00E57C02" w:rsidP="003A7A98">
      <w:pPr>
        <w:ind w:right="-108"/>
        <w:jc w:val="both"/>
        <w:rPr>
          <w:bCs/>
        </w:rPr>
      </w:pPr>
      <w:r w:rsidRPr="00AA34BC">
        <w:t>3</w:t>
      </w:r>
      <w:r w:rsidR="00C71824" w:rsidRPr="00AA34BC">
        <w:t xml:space="preserve">. </w:t>
      </w:r>
      <w:proofErr w:type="spellStart"/>
      <w:r w:rsidR="00C71824" w:rsidRPr="00AA34BC">
        <w:t>И</w:t>
      </w:r>
      <w:r w:rsidRPr="00AA34BC">
        <w:t>.о</w:t>
      </w:r>
      <w:proofErr w:type="spellEnd"/>
      <w:r w:rsidRPr="00AA34BC">
        <w:t>.</w:t>
      </w:r>
      <w:r w:rsidRPr="00AA34BC">
        <w:rPr>
          <w:b/>
        </w:rPr>
        <w:t xml:space="preserve"> </w:t>
      </w:r>
      <w:r w:rsidRPr="00AA34BC">
        <w:t>начальника отдела налогообложения доходов физических лиц и администрирования страховых взносов УФНС России по Ростовской области</w:t>
      </w:r>
      <w:r w:rsidR="00C71824" w:rsidRPr="00AA34BC">
        <w:rPr>
          <w:b/>
        </w:rPr>
        <w:t xml:space="preserve"> </w:t>
      </w:r>
      <w:proofErr w:type="spellStart"/>
      <w:r w:rsidR="00C71824" w:rsidRPr="00AA34BC">
        <w:t>Багаев</w:t>
      </w:r>
      <w:proofErr w:type="spellEnd"/>
      <w:r w:rsidR="00C71824" w:rsidRPr="00AA34BC">
        <w:t xml:space="preserve"> Юрий </w:t>
      </w:r>
      <w:proofErr w:type="spellStart"/>
      <w:r w:rsidR="00C71824" w:rsidRPr="00AA34BC">
        <w:t>Алхазович</w:t>
      </w:r>
      <w:proofErr w:type="spellEnd"/>
      <w:r w:rsidR="00C71824" w:rsidRPr="00AA34BC">
        <w:t xml:space="preserve"> по </w:t>
      </w:r>
      <w:r w:rsidR="00C71824" w:rsidRPr="00AA34BC">
        <w:rPr>
          <w:bCs/>
        </w:rPr>
        <w:t>третьему вопросу повестки заседания.</w:t>
      </w:r>
    </w:p>
    <w:p w:rsidR="00C71824" w:rsidRPr="00AA34BC" w:rsidRDefault="00C71824" w:rsidP="003A7A98">
      <w:pPr>
        <w:ind w:right="-108"/>
        <w:jc w:val="both"/>
        <w:rPr>
          <w:bCs/>
        </w:rPr>
      </w:pPr>
    </w:p>
    <w:p w:rsidR="00C71824" w:rsidRPr="00AA34BC" w:rsidRDefault="00AA34BC" w:rsidP="003A7A98">
      <w:pPr>
        <w:ind w:right="-108"/>
        <w:jc w:val="both"/>
        <w:rPr>
          <w:bCs/>
        </w:rPr>
      </w:pPr>
      <w:r w:rsidRPr="00AA34BC">
        <w:lastRenderedPageBreak/>
        <w:t xml:space="preserve">4. </w:t>
      </w:r>
      <w:proofErr w:type="spellStart"/>
      <w:r w:rsidRPr="00AA34BC">
        <w:t>И.о</w:t>
      </w:r>
      <w:proofErr w:type="spellEnd"/>
      <w:r w:rsidRPr="00AA34BC">
        <w:t>. начальника отдела урегулирования задолженности УФНС России по Ростовской области Зверева Ирина Владимировна по четвертому вопросу повестки заседания.</w:t>
      </w:r>
    </w:p>
    <w:p w:rsidR="00AA34BC" w:rsidRPr="00AA34BC" w:rsidRDefault="00AA34BC" w:rsidP="00AA34BC">
      <w:pPr>
        <w:ind w:right="-108"/>
        <w:jc w:val="both"/>
        <w:rPr>
          <w:bCs/>
        </w:rPr>
      </w:pPr>
      <w:r w:rsidRPr="00AA34BC">
        <w:t>5. Заместитель начальника контрольного отдела УФНС России по Ростовской области Диденко Вячеслав Николаевич по пятому вопросу повестки заседания.</w:t>
      </w:r>
    </w:p>
    <w:p w:rsidR="00497CD3" w:rsidRPr="00AA34BC" w:rsidRDefault="00AA34BC" w:rsidP="007E7745">
      <w:pPr>
        <w:jc w:val="both"/>
      </w:pPr>
      <w:r w:rsidRPr="00AA34BC">
        <w:t>6</w:t>
      </w:r>
      <w:r w:rsidR="005A035B" w:rsidRPr="00AA34BC">
        <w:t xml:space="preserve">. </w:t>
      </w:r>
      <w:r w:rsidR="00497CD3" w:rsidRPr="00AA34BC">
        <w:t>По ходу выступлений члены Общественного совета при УФНС России по Ростовской области высказывали предложения и замечания.</w:t>
      </w:r>
    </w:p>
    <w:p w:rsidR="00497CD3" w:rsidRPr="00E24FD6" w:rsidRDefault="00497CD3" w:rsidP="00497CD3">
      <w:pPr>
        <w:ind w:left="360"/>
        <w:jc w:val="both"/>
      </w:pPr>
    </w:p>
    <w:p w:rsidR="00A63E66" w:rsidRPr="00E24FD6" w:rsidRDefault="00A63E66" w:rsidP="00A63E66">
      <w:pPr>
        <w:ind w:firstLine="428"/>
        <w:jc w:val="center"/>
        <w:rPr>
          <w:b/>
          <w:color w:val="000000"/>
        </w:rPr>
      </w:pPr>
      <w:r w:rsidRPr="00E24FD6">
        <w:rPr>
          <w:b/>
          <w:color w:val="000000"/>
        </w:rPr>
        <w:t>РЕШИЛИ:</w:t>
      </w:r>
    </w:p>
    <w:p w:rsidR="001E6AFC" w:rsidRPr="00E24FD6" w:rsidRDefault="001E6AFC" w:rsidP="00A63E66">
      <w:pPr>
        <w:ind w:firstLine="428"/>
        <w:jc w:val="center"/>
        <w:rPr>
          <w:color w:val="000000"/>
        </w:rPr>
      </w:pPr>
    </w:p>
    <w:p w:rsidR="00E24FD6" w:rsidRDefault="003460F6" w:rsidP="007E7745">
      <w:pPr>
        <w:jc w:val="both"/>
      </w:pPr>
      <w:r w:rsidRPr="00E24FD6">
        <w:rPr>
          <w:color w:val="000000"/>
        </w:rPr>
        <w:t xml:space="preserve">1. </w:t>
      </w:r>
      <w:r w:rsidR="00A63E66" w:rsidRPr="00E24FD6">
        <w:rPr>
          <w:color w:val="000000"/>
        </w:rPr>
        <w:t xml:space="preserve">Принять к сведению информацию </w:t>
      </w:r>
      <w:r w:rsidR="002F2B53" w:rsidRPr="00E24FD6">
        <w:t>о</w:t>
      </w:r>
      <w:r w:rsidR="00E24FD6" w:rsidRPr="00E24FD6">
        <w:t>б</w:t>
      </w:r>
      <w:r w:rsidR="002F2B53" w:rsidRPr="00E24FD6">
        <w:t xml:space="preserve"> </w:t>
      </w:r>
      <w:r w:rsidR="00E24FD6" w:rsidRPr="00E24FD6">
        <w:t>итогах работы налоговых органов Ростовской области</w:t>
      </w:r>
      <w:r w:rsidR="00F07F45">
        <w:t xml:space="preserve"> и</w:t>
      </w:r>
      <w:r w:rsidR="00E24FD6" w:rsidRPr="00E24FD6">
        <w:t xml:space="preserve"> актуальны</w:t>
      </w:r>
      <w:r w:rsidR="00E24FD6">
        <w:t>х</w:t>
      </w:r>
      <w:r w:rsidR="00E24FD6" w:rsidRPr="00E24FD6">
        <w:t xml:space="preserve"> вопрос</w:t>
      </w:r>
      <w:r w:rsidR="00E24FD6">
        <w:t>ах</w:t>
      </w:r>
      <w:r w:rsidR="00E24FD6" w:rsidRPr="00E24FD6">
        <w:t xml:space="preserve"> налогового администрирования</w:t>
      </w:r>
      <w:r w:rsidR="00E24FD6">
        <w:t>.</w:t>
      </w:r>
    </w:p>
    <w:p w:rsidR="00D2150F" w:rsidRDefault="00D2150F" w:rsidP="007E7745">
      <w:pPr>
        <w:jc w:val="both"/>
      </w:pPr>
      <w:r>
        <w:t xml:space="preserve">2. Принять к сведению </w:t>
      </w:r>
      <w:r w:rsidRPr="00E24FD6">
        <w:rPr>
          <w:color w:val="000000"/>
        </w:rPr>
        <w:t xml:space="preserve">информацию </w:t>
      </w:r>
      <w:r>
        <w:rPr>
          <w:color w:val="000000"/>
        </w:rPr>
        <w:t>об о</w:t>
      </w:r>
      <w:r w:rsidRPr="00886BF7">
        <w:t>сновны</w:t>
      </w:r>
      <w:r>
        <w:t>х</w:t>
      </w:r>
      <w:r w:rsidRPr="00886BF7">
        <w:t xml:space="preserve"> изменения</w:t>
      </w:r>
      <w:r>
        <w:t>х</w:t>
      </w:r>
      <w:r w:rsidRPr="00886BF7">
        <w:t xml:space="preserve"> в администрировании страховых взносов</w:t>
      </w:r>
      <w:r>
        <w:t xml:space="preserve"> и и</w:t>
      </w:r>
      <w:r w:rsidRPr="00886BF7">
        <w:t>тог</w:t>
      </w:r>
      <w:r>
        <w:t>ах</w:t>
      </w:r>
      <w:r w:rsidRPr="00886BF7">
        <w:t xml:space="preserve"> работы налоговых органов Ростовской области за прошедший год</w:t>
      </w:r>
      <w:r>
        <w:t>.</w:t>
      </w:r>
    </w:p>
    <w:p w:rsidR="00D2150F" w:rsidRPr="00886BF7" w:rsidRDefault="00D2150F" w:rsidP="00D2150F">
      <w:pPr>
        <w:tabs>
          <w:tab w:val="left" w:pos="284"/>
        </w:tabs>
        <w:jc w:val="both"/>
      </w:pPr>
      <w:r>
        <w:t xml:space="preserve">3. Принять к сведению </w:t>
      </w:r>
      <w:r w:rsidRPr="00E24FD6">
        <w:rPr>
          <w:color w:val="000000"/>
        </w:rPr>
        <w:t xml:space="preserve">информацию </w:t>
      </w:r>
      <w:r>
        <w:rPr>
          <w:color w:val="000000"/>
        </w:rPr>
        <w:t>о н</w:t>
      </w:r>
      <w:r w:rsidRPr="00886BF7">
        <w:t>алогов</w:t>
      </w:r>
      <w:r>
        <w:t>ой</w:t>
      </w:r>
      <w:r w:rsidRPr="00886BF7">
        <w:t xml:space="preserve"> амнисти</w:t>
      </w:r>
      <w:r>
        <w:t>и</w:t>
      </w:r>
      <w:r w:rsidRPr="00886BF7">
        <w:t xml:space="preserve"> 2018 года</w:t>
      </w:r>
      <w:r>
        <w:t xml:space="preserve"> и с</w:t>
      </w:r>
      <w:r w:rsidRPr="00886BF7">
        <w:t>пи</w:t>
      </w:r>
      <w:r>
        <w:t>сании</w:t>
      </w:r>
      <w:r w:rsidRPr="00886BF7">
        <w:t xml:space="preserve"> налоговой задолженности и задолженности по страховым взносам.</w:t>
      </w:r>
    </w:p>
    <w:p w:rsidR="00D2150F" w:rsidRDefault="00D2150F" w:rsidP="00D2150F">
      <w:pPr>
        <w:tabs>
          <w:tab w:val="left" w:pos="284"/>
        </w:tabs>
        <w:jc w:val="both"/>
      </w:pPr>
      <w:r>
        <w:t xml:space="preserve">4. Принять к сведению </w:t>
      </w:r>
      <w:r w:rsidRPr="00E24FD6">
        <w:rPr>
          <w:color w:val="000000"/>
        </w:rPr>
        <w:t xml:space="preserve">информацию </w:t>
      </w:r>
      <w:r>
        <w:rPr>
          <w:color w:val="000000"/>
        </w:rPr>
        <w:t>о н</w:t>
      </w:r>
      <w:r w:rsidRPr="00886BF7">
        <w:t>ов</w:t>
      </w:r>
      <w:r>
        <w:t>ом</w:t>
      </w:r>
      <w:r w:rsidRPr="00886BF7">
        <w:t xml:space="preserve"> поряд</w:t>
      </w:r>
      <w:r>
        <w:t>ке</w:t>
      </w:r>
      <w:r w:rsidRPr="00886BF7">
        <w:t xml:space="preserve"> примене</w:t>
      </w:r>
      <w:r>
        <w:t>ния контрольно-кассовой техники и</w:t>
      </w:r>
      <w:r w:rsidRPr="00886BF7">
        <w:t xml:space="preserve"> этап</w:t>
      </w:r>
      <w:r>
        <w:t>ах</w:t>
      </w:r>
      <w:r w:rsidRPr="00886BF7">
        <w:t xml:space="preserve"> перехода на новый порядок.</w:t>
      </w:r>
      <w:r w:rsidR="00185BC7">
        <w:t xml:space="preserve"> Провести работу по информированию </w:t>
      </w:r>
      <w:r w:rsidR="002A319C">
        <w:t xml:space="preserve">налогоплательщиков </w:t>
      </w:r>
      <w:r w:rsidR="00185BC7">
        <w:t>о внедрении нового порядка применения ККТ в о</w:t>
      </w:r>
      <w:r w:rsidR="00480914">
        <w:t>б</w:t>
      </w:r>
      <w:r w:rsidR="00185BC7">
        <w:t xml:space="preserve">щественных организациях, </w:t>
      </w:r>
      <w:r w:rsidR="003B038A">
        <w:t>представителями</w:t>
      </w:r>
      <w:r w:rsidR="00185BC7">
        <w:t xml:space="preserve"> которых явл</w:t>
      </w:r>
      <w:r w:rsidR="00480914">
        <w:t>я</w:t>
      </w:r>
      <w:r w:rsidR="00185BC7">
        <w:t xml:space="preserve">ются </w:t>
      </w:r>
      <w:r w:rsidR="003B038A">
        <w:t>члены</w:t>
      </w:r>
      <w:r w:rsidR="00185BC7">
        <w:t xml:space="preserve"> </w:t>
      </w:r>
      <w:r w:rsidR="00EB6680">
        <w:t>Общественного с</w:t>
      </w:r>
      <w:r w:rsidR="00185BC7">
        <w:t>овета</w:t>
      </w:r>
      <w:r w:rsidR="00EB6680">
        <w:t>.</w:t>
      </w:r>
    </w:p>
    <w:p w:rsidR="007F0019" w:rsidRPr="00886BF7" w:rsidRDefault="007F0019" w:rsidP="00B754F8">
      <w:pPr>
        <w:autoSpaceDE w:val="0"/>
        <w:autoSpaceDN w:val="0"/>
        <w:adjustRightInd w:val="0"/>
        <w:jc w:val="both"/>
      </w:pPr>
      <w:r>
        <w:t>5. Активизировать</w:t>
      </w:r>
      <w:r w:rsidRPr="00507BC4">
        <w:t xml:space="preserve"> работу по инфо</w:t>
      </w:r>
      <w:r w:rsidR="00E35BDB">
        <w:t xml:space="preserve">рмированию </w:t>
      </w:r>
      <w:r w:rsidR="00B754F8">
        <w:t xml:space="preserve">физических лиц, зарегистрированных в качестве индивидуальных предпринимателей, об обязанности </w:t>
      </w:r>
      <w:r w:rsidR="00B754F8">
        <w:rPr>
          <w:rFonts w:eastAsiaTheme="minorHAnsi"/>
          <w:color w:val="000000"/>
          <w:sz w:val="22"/>
          <w:szCs w:val="22"/>
          <w:lang w:eastAsia="en-US"/>
        </w:rPr>
        <w:t xml:space="preserve">уплачивать </w:t>
      </w:r>
      <w:r w:rsidR="00CC3339">
        <w:rPr>
          <w:rFonts w:eastAsiaTheme="minorHAnsi"/>
          <w:color w:val="000000"/>
          <w:sz w:val="22"/>
          <w:szCs w:val="22"/>
          <w:lang w:eastAsia="en-US"/>
        </w:rPr>
        <w:t xml:space="preserve">страховые </w:t>
      </w:r>
      <w:r w:rsidR="00B754F8">
        <w:rPr>
          <w:rFonts w:eastAsiaTheme="minorHAnsi"/>
          <w:color w:val="000000"/>
          <w:sz w:val="22"/>
          <w:szCs w:val="22"/>
          <w:lang w:eastAsia="en-US"/>
        </w:rPr>
        <w:t xml:space="preserve">взносы в виде фиксированных платежей вне зависимости от ведения ими фактической деятельности, а </w:t>
      </w:r>
      <w:r w:rsidR="00E35BDB">
        <w:t xml:space="preserve">также о необходимости </w:t>
      </w:r>
      <w:r w:rsidR="00B754F8">
        <w:t xml:space="preserve">закрытия статуса </w:t>
      </w:r>
      <w:r w:rsidR="003A784B">
        <w:t>индивидуальн</w:t>
      </w:r>
      <w:r w:rsidR="00B754F8">
        <w:t>ого</w:t>
      </w:r>
      <w:r w:rsidR="003A784B">
        <w:t xml:space="preserve"> предпринимател</w:t>
      </w:r>
      <w:r w:rsidR="00B754F8">
        <w:t>я</w:t>
      </w:r>
      <w:r w:rsidR="003A784B">
        <w:t xml:space="preserve"> в случае прекращения </w:t>
      </w:r>
      <w:r w:rsidR="009A262E">
        <w:t xml:space="preserve">им </w:t>
      </w:r>
      <w:r w:rsidR="003A784B">
        <w:t>деятельности</w:t>
      </w:r>
      <w:r w:rsidR="00B754F8">
        <w:t xml:space="preserve"> с целью </w:t>
      </w:r>
      <w:proofErr w:type="spellStart"/>
      <w:r w:rsidR="00B754F8">
        <w:t>избежания</w:t>
      </w:r>
      <w:proofErr w:type="spellEnd"/>
      <w:r w:rsidR="00B754F8">
        <w:t xml:space="preserve"> роста задолженности по фиксированным платежам</w:t>
      </w:r>
      <w:r>
        <w:t>.</w:t>
      </w:r>
    </w:p>
    <w:p w:rsidR="00D2150F" w:rsidRDefault="007F0019" w:rsidP="007E7745">
      <w:pPr>
        <w:jc w:val="both"/>
        <w:rPr>
          <w:color w:val="000000"/>
        </w:rPr>
      </w:pPr>
      <w:r>
        <w:t>6</w:t>
      </w:r>
      <w:r w:rsidR="000941A2">
        <w:t xml:space="preserve">. </w:t>
      </w:r>
      <w:r w:rsidR="000941A2" w:rsidRPr="003460F6">
        <w:rPr>
          <w:color w:val="000000"/>
        </w:rPr>
        <w:t>Продолжить работу формированию положительного имиджа УФНС России по Ростовской области.</w:t>
      </w:r>
    </w:p>
    <w:p w:rsidR="00507BC4" w:rsidRDefault="00507BC4" w:rsidP="00507BC4">
      <w:pPr>
        <w:tabs>
          <w:tab w:val="left" w:pos="284"/>
        </w:tabs>
        <w:jc w:val="both"/>
      </w:pPr>
    </w:p>
    <w:p w:rsidR="00A63E66" w:rsidRPr="00E24FD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35E32" w:rsidRPr="00E24FD6" w:rsidRDefault="00A35E32" w:rsidP="00A63E66">
      <w:pPr>
        <w:pStyle w:val="2"/>
        <w:ind w:firstLine="0"/>
        <w:rPr>
          <w:color w:val="000000"/>
          <w:sz w:val="24"/>
          <w:szCs w:val="24"/>
        </w:rPr>
      </w:pPr>
    </w:p>
    <w:p w:rsidR="001E6AFC" w:rsidRPr="00E24FD6" w:rsidRDefault="001E6AFC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E24FD6" w:rsidRDefault="00EF12CA" w:rsidP="00A63E66">
      <w:pPr>
        <w:pStyle w:val="2"/>
        <w:ind w:firstLine="0"/>
        <w:rPr>
          <w:color w:val="000000"/>
          <w:sz w:val="24"/>
          <w:szCs w:val="24"/>
        </w:rPr>
      </w:pPr>
      <w:r w:rsidRPr="00E24FD6">
        <w:rPr>
          <w:color w:val="000000"/>
          <w:sz w:val="24"/>
          <w:szCs w:val="24"/>
        </w:rPr>
        <w:t>Председатель</w:t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="00CA55EE" w:rsidRPr="00E24FD6">
        <w:rPr>
          <w:color w:val="000000"/>
          <w:sz w:val="24"/>
          <w:szCs w:val="24"/>
        </w:rPr>
        <w:t>И</w:t>
      </w:r>
      <w:r w:rsidR="00A63E66" w:rsidRPr="00E24FD6">
        <w:rPr>
          <w:color w:val="000000"/>
          <w:sz w:val="24"/>
          <w:szCs w:val="24"/>
        </w:rPr>
        <w:t xml:space="preserve">.Г. </w:t>
      </w:r>
      <w:proofErr w:type="spellStart"/>
      <w:r w:rsidR="00CA55EE" w:rsidRPr="00E24FD6">
        <w:rPr>
          <w:color w:val="000000"/>
          <w:sz w:val="24"/>
          <w:szCs w:val="24"/>
        </w:rPr>
        <w:t>Акперов</w:t>
      </w:r>
      <w:proofErr w:type="spellEnd"/>
    </w:p>
    <w:p w:rsidR="00A63E66" w:rsidRPr="00E24FD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E24FD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E24FD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E24FD6" w:rsidRDefault="00A63E66" w:rsidP="00AE469C">
      <w:pPr>
        <w:pStyle w:val="2"/>
        <w:ind w:firstLine="0"/>
        <w:rPr>
          <w:color w:val="000000"/>
          <w:sz w:val="24"/>
          <w:szCs w:val="24"/>
        </w:rPr>
      </w:pPr>
      <w:r w:rsidRPr="00E24FD6">
        <w:rPr>
          <w:color w:val="000000"/>
          <w:sz w:val="24"/>
          <w:szCs w:val="24"/>
        </w:rPr>
        <w:t>Секретарь</w:t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="00EF12CA"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  <w:t>О.Ю. Колесникова</w:t>
      </w:r>
    </w:p>
    <w:sectPr w:rsidR="00A63E66" w:rsidRPr="00E2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54A"/>
    <w:multiLevelType w:val="hybridMultilevel"/>
    <w:tmpl w:val="64C09802"/>
    <w:lvl w:ilvl="0" w:tplc="6D4A3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77CC"/>
    <w:multiLevelType w:val="hybridMultilevel"/>
    <w:tmpl w:val="1D34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64BDB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0D82"/>
    <w:multiLevelType w:val="hybridMultilevel"/>
    <w:tmpl w:val="DA9AEA2C"/>
    <w:lvl w:ilvl="0" w:tplc="6D4A3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025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D4EE9"/>
    <w:multiLevelType w:val="hybridMultilevel"/>
    <w:tmpl w:val="9DDEF71E"/>
    <w:lvl w:ilvl="0" w:tplc="F1D2A84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8D2274"/>
    <w:multiLevelType w:val="hybridMultilevel"/>
    <w:tmpl w:val="C9184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6"/>
    <w:rsid w:val="000400B0"/>
    <w:rsid w:val="000669BC"/>
    <w:rsid w:val="000941A2"/>
    <w:rsid w:val="00096421"/>
    <w:rsid w:val="000C44B3"/>
    <w:rsid w:val="00133082"/>
    <w:rsid w:val="001454D7"/>
    <w:rsid w:val="00185BC7"/>
    <w:rsid w:val="001E6AFC"/>
    <w:rsid w:val="001F358E"/>
    <w:rsid w:val="001F75CE"/>
    <w:rsid w:val="00296089"/>
    <w:rsid w:val="002A319C"/>
    <w:rsid w:val="002F2B53"/>
    <w:rsid w:val="00303D2C"/>
    <w:rsid w:val="003460F6"/>
    <w:rsid w:val="003607EC"/>
    <w:rsid w:val="00364DDA"/>
    <w:rsid w:val="00375E25"/>
    <w:rsid w:val="00390F28"/>
    <w:rsid w:val="003A784B"/>
    <w:rsid w:val="003A7A98"/>
    <w:rsid w:val="003B038A"/>
    <w:rsid w:val="003C0B4E"/>
    <w:rsid w:val="00435F99"/>
    <w:rsid w:val="00480914"/>
    <w:rsid w:val="00497CD3"/>
    <w:rsid w:val="00507BC4"/>
    <w:rsid w:val="00532E77"/>
    <w:rsid w:val="00544AA4"/>
    <w:rsid w:val="005A035B"/>
    <w:rsid w:val="00676F4E"/>
    <w:rsid w:val="006771E8"/>
    <w:rsid w:val="006B370F"/>
    <w:rsid w:val="00707CB7"/>
    <w:rsid w:val="007141E7"/>
    <w:rsid w:val="007D538E"/>
    <w:rsid w:val="007E7745"/>
    <w:rsid w:val="007F0019"/>
    <w:rsid w:val="00800F10"/>
    <w:rsid w:val="00807AA9"/>
    <w:rsid w:val="008103D8"/>
    <w:rsid w:val="00826856"/>
    <w:rsid w:val="00886BF7"/>
    <w:rsid w:val="0089761A"/>
    <w:rsid w:val="008B2EFF"/>
    <w:rsid w:val="008C2991"/>
    <w:rsid w:val="008D1889"/>
    <w:rsid w:val="008F04A2"/>
    <w:rsid w:val="009369AE"/>
    <w:rsid w:val="009A262E"/>
    <w:rsid w:val="009B1427"/>
    <w:rsid w:val="009C158D"/>
    <w:rsid w:val="009C4844"/>
    <w:rsid w:val="009D6202"/>
    <w:rsid w:val="00A02F33"/>
    <w:rsid w:val="00A22C2D"/>
    <w:rsid w:val="00A35E32"/>
    <w:rsid w:val="00A63E66"/>
    <w:rsid w:val="00A83F2F"/>
    <w:rsid w:val="00AA34BC"/>
    <w:rsid w:val="00AE469C"/>
    <w:rsid w:val="00AF06FA"/>
    <w:rsid w:val="00B02F91"/>
    <w:rsid w:val="00B33B0D"/>
    <w:rsid w:val="00B544B4"/>
    <w:rsid w:val="00B754F8"/>
    <w:rsid w:val="00B7746C"/>
    <w:rsid w:val="00BB6A77"/>
    <w:rsid w:val="00BC2C5B"/>
    <w:rsid w:val="00C0185A"/>
    <w:rsid w:val="00C16631"/>
    <w:rsid w:val="00C20C47"/>
    <w:rsid w:val="00C30376"/>
    <w:rsid w:val="00C71824"/>
    <w:rsid w:val="00C7595C"/>
    <w:rsid w:val="00C95E4E"/>
    <w:rsid w:val="00CA55EE"/>
    <w:rsid w:val="00CC3339"/>
    <w:rsid w:val="00D2150F"/>
    <w:rsid w:val="00D26CCA"/>
    <w:rsid w:val="00D43602"/>
    <w:rsid w:val="00D51231"/>
    <w:rsid w:val="00D76ECD"/>
    <w:rsid w:val="00DB09BB"/>
    <w:rsid w:val="00DB3F3E"/>
    <w:rsid w:val="00DC01D1"/>
    <w:rsid w:val="00DC3E6F"/>
    <w:rsid w:val="00DE32A3"/>
    <w:rsid w:val="00DE52E9"/>
    <w:rsid w:val="00DE794D"/>
    <w:rsid w:val="00E24FD6"/>
    <w:rsid w:val="00E3475D"/>
    <w:rsid w:val="00E35BDB"/>
    <w:rsid w:val="00E57C02"/>
    <w:rsid w:val="00E9632B"/>
    <w:rsid w:val="00EA0BCC"/>
    <w:rsid w:val="00EB6680"/>
    <w:rsid w:val="00EB6974"/>
    <w:rsid w:val="00ED064A"/>
    <w:rsid w:val="00ED4FAF"/>
    <w:rsid w:val="00EF12CA"/>
    <w:rsid w:val="00F07F45"/>
    <w:rsid w:val="00F37539"/>
    <w:rsid w:val="00F5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Валерьевна</dc:creator>
  <cp:lastModifiedBy>Малахова Татьяна Евгеньевна</cp:lastModifiedBy>
  <cp:revision>3</cp:revision>
  <cp:lastPrinted>2018-06-21T12:09:00Z</cp:lastPrinted>
  <dcterms:created xsi:type="dcterms:W3CDTF">2018-06-18T13:23:00Z</dcterms:created>
  <dcterms:modified xsi:type="dcterms:W3CDTF">2018-06-21T12:34:00Z</dcterms:modified>
</cp:coreProperties>
</file>