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989"/>
      </w:tblGrid>
      <w:tr w:rsidR="00AC2B64" w:rsidRPr="003F65FD" w:rsidTr="006B694C">
        <w:trPr>
          <w:cantSplit/>
          <w:trHeight w:hRule="exact" w:val="1021"/>
        </w:trPr>
        <w:tc>
          <w:tcPr>
            <w:tcW w:w="4140" w:type="dxa"/>
            <w:gridSpan w:val="4"/>
          </w:tcPr>
          <w:p w:rsidR="00AC2B64" w:rsidRPr="003F65FD" w:rsidRDefault="00CB021C" w:rsidP="006B694C">
            <w:pPr>
              <w:jc w:val="center"/>
            </w:pPr>
            <w:r>
              <w:rPr>
                <w:lang w:val="en-US"/>
              </w:rPr>
              <w:t xml:space="preserve"> </w:t>
            </w:r>
            <w:r w:rsidR="00D57C7C">
              <w:rPr>
                <w:lang w:val="en-US"/>
              </w:rPr>
              <w:t xml:space="preserve"> </w:t>
            </w:r>
            <w:r w:rsidR="00354B42">
              <w:rPr>
                <w:lang w:val="en-US"/>
              </w:rPr>
              <w:t xml:space="preserve">  </w:t>
            </w:r>
            <w:r w:rsidR="00070A68">
              <w:rPr>
                <w:lang w:val="en-US"/>
              </w:rPr>
              <w:t xml:space="preserve"> </w:t>
            </w:r>
            <w:r w:rsidR="00AC2B64" w:rsidRPr="003F65FD">
              <w:rPr>
                <w:sz w:val="28"/>
                <w:szCs w:val="28"/>
              </w:rPr>
              <w:br w:type="page"/>
            </w:r>
            <w:r w:rsidR="00AC2B64" w:rsidRPr="00127D2F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50.25pt" o:ole="" fillcolor="window">
                  <v:imagedata r:id="rId7" o:title=""/>
                </v:shape>
                <o:OLEObject Type="Embed" ProgID="Word.Picture.8" ShapeID="_x0000_i1025" DrawAspect="Content" ObjectID="_1843108056" r:id="rId8"/>
              </w:object>
            </w:r>
          </w:p>
        </w:tc>
        <w:tc>
          <w:tcPr>
            <w:tcW w:w="1077" w:type="dxa"/>
          </w:tcPr>
          <w:p w:rsidR="00AC2B64" w:rsidRPr="003F65FD" w:rsidRDefault="00AC2B64" w:rsidP="006B694C"/>
        </w:tc>
        <w:tc>
          <w:tcPr>
            <w:tcW w:w="4989" w:type="dxa"/>
          </w:tcPr>
          <w:p w:rsidR="00AC2B64" w:rsidRPr="003F65FD" w:rsidRDefault="00AC2B64" w:rsidP="006B694C">
            <w:pPr>
              <w:ind w:firstLine="1418"/>
              <w:jc w:val="right"/>
              <w:rPr>
                <w:sz w:val="28"/>
                <w:szCs w:val="28"/>
              </w:rPr>
            </w:pPr>
          </w:p>
        </w:tc>
      </w:tr>
      <w:tr w:rsidR="00AC2B64" w:rsidRPr="003F65FD" w:rsidTr="006B694C">
        <w:tblPrEx>
          <w:tblCellMar>
            <w:left w:w="89" w:type="dxa"/>
            <w:right w:w="89" w:type="dxa"/>
          </w:tblCellMar>
        </w:tblPrEx>
        <w:trPr>
          <w:cantSplit/>
          <w:trHeight w:hRule="exact" w:val="2783"/>
        </w:trPr>
        <w:tc>
          <w:tcPr>
            <w:tcW w:w="4140" w:type="dxa"/>
            <w:gridSpan w:val="4"/>
          </w:tcPr>
          <w:p w:rsidR="00AC2B64" w:rsidRPr="004A198E" w:rsidRDefault="00AC2B64" w:rsidP="006B694C">
            <w:pPr>
              <w:pStyle w:val="4"/>
              <w:tabs>
                <w:tab w:val="left" w:pos="4180"/>
              </w:tabs>
              <w:jc w:val="center"/>
              <w:rPr>
                <w:rFonts w:ascii="Times New Roman" w:hAnsi="Times New Roman"/>
                <w:b w:val="0"/>
                <w:sz w:val="20"/>
                <w:szCs w:val="24"/>
              </w:rPr>
            </w:pPr>
            <w:r w:rsidRPr="004A198E">
              <w:rPr>
                <w:rFonts w:ascii="Times New Roman" w:hAnsi="Times New Roman"/>
                <w:b w:val="0"/>
                <w:sz w:val="20"/>
                <w:szCs w:val="24"/>
              </w:rPr>
              <w:t>МИНФИН РОССИИ</w:t>
            </w:r>
          </w:p>
          <w:p w:rsidR="00AC2B64" w:rsidRPr="003F65FD" w:rsidRDefault="00AC2B64" w:rsidP="006B694C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3F65FD">
              <w:rPr>
                <w:bCs/>
                <w:sz w:val="20"/>
              </w:rPr>
              <w:t>ФЕДЕРАЛЬНАЯ НАЛОГОВАЯ СЛУЖБА</w:t>
            </w:r>
          </w:p>
          <w:p w:rsidR="00AC2B64" w:rsidRPr="00905136" w:rsidRDefault="00AC2B64" w:rsidP="006B694C">
            <w:pPr>
              <w:tabs>
                <w:tab w:val="left" w:pos="4180"/>
              </w:tabs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905136">
              <w:rPr>
                <w:bCs/>
                <w:sz w:val="16"/>
                <w:szCs w:val="16"/>
              </w:rPr>
              <w:t>УФНС РОССИ ПО МОСКОВСКОЙ ОБЛАСТИ</w:t>
            </w:r>
          </w:p>
          <w:p w:rsidR="00AC2B64" w:rsidRDefault="00AC2B64" w:rsidP="006B694C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ИНСПЕКЦИЯ </w:t>
            </w:r>
          </w:p>
          <w:p w:rsidR="00AC2B64" w:rsidRDefault="00AC2B64" w:rsidP="006B694C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3F65FD"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AC2B64" w:rsidRPr="003F65FD" w:rsidRDefault="00AC2B64" w:rsidP="006B694C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ПО г. БАЛАШИХЕ </w:t>
            </w:r>
            <w:r w:rsidRPr="00E3532E">
              <w:rPr>
                <w:b/>
                <w:bCs/>
                <w:sz w:val="16"/>
                <w:szCs w:val="16"/>
              </w:rPr>
              <w:t>МОСКОВСКОЙ</w:t>
            </w:r>
            <w:r w:rsidRPr="003E4C85">
              <w:rPr>
                <w:b/>
                <w:bCs/>
                <w:sz w:val="16"/>
                <w:szCs w:val="16"/>
              </w:rPr>
              <w:t xml:space="preserve"> </w:t>
            </w:r>
            <w:r w:rsidRPr="003F65FD">
              <w:rPr>
                <w:b/>
                <w:bCs/>
                <w:sz w:val="16"/>
                <w:szCs w:val="16"/>
              </w:rPr>
              <w:t>ОБЛАСТИ</w:t>
            </w:r>
          </w:p>
          <w:p w:rsidR="00AC2B64" w:rsidRPr="003F65FD" w:rsidRDefault="00AC2B64" w:rsidP="006B694C">
            <w:pPr>
              <w:tabs>
                <w:tab w:val="left" w:pos="4180"/>
              </w:tabs>
              <w:jc w:val="center"/>
              <w:rPr>
                <w:b/>
                <w:bCs/>
                <w:sz w:val="8"/>
                <w:szCs w:val="8"/>
              </w:rPr>
            </w:pPr>
          </w:p>
          <w:p w:rsidR="00AC2B64" w:rsidRPr="003F65FD" w:rsidRDefault="00AC2B64" w:rsidP="006B694C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(И</w:t>
            </w:r>
            <w:r w:rsidRPr="003F65FD">
              <w:rPr>
                <w:sz w:val="16"/>
                <w:szCs w:val="16"/>
              </w:rPr>
              <w:t>ФНС России по</w:t>
            </w:r>
            <w:r>
              <w:rPr>
                <w:sz w:val="16"/>
                <w:szCs w:val="16"/>
              </w:rPr>
              <w:t xml:space="preserve"> г. Балашихе</w:t>
            </w:r>
            <w:r w:rsidRPr="003F65FD">
              <w:rPr>
                <w:sz w:val="16"/>
                <w:szCs w:val="16"/>
              </w:rPr>
              <w:t xml:space="preserve"> </w:t>
            </w:r>
            <w:r w:rsidRPr="00E3532E">
              <w:rPr>
                <w:sz w:val="16"/>
                <w:szCs w:val="16"/>
              </w:rPr>
              <w:t>Московской</w:t>
            </w:r>
            <w:r w:rsidRPr="003E4C85">
              <w:rPr>
                <w:sz w:val="16"/>
                <w:szCs w:val="16"/>
              </w:rPr>
              <w:t xml:space="preserve"> </w:t>
            </w:r>
            <w:r w:rsidRPr="003F65FD">
              <w:rPr>
                <w:sz w:val="16"/>
                <w:szCs w:val="16"/>
              </w:rPr>
              <w:t>области)</w:t>
            </w:r>
          </w:p>
          <w:p w:rsidR="00AC2B64" w:rsidRDefault="00AC2B64" w:rsidP="006B694C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AC2B64" w:rsidRPr="003207C1" w:rsidRDefault="00456708" w:rsidP="006B694C">
            <w:pPr>
              <w:tabs>
                <w:tab w:val="left" w:pos="4180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НАЧАЛЬНИК </w:t>
            </w:r>
          </w:p>
          <w:p w:rsidR="00AC2B64" w:rsidRPr="003F65FD" w:rsidRDefault="00AC2B64" w:rsidP="006B694C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95060E" w:rsidRDefault="0095060E" w:rsidP="0095060E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ш. Энтузиастов, 7Б, г. Балашиха, 143900</w:t>
            </w:r>
          </w:p>
          <w:p w:rsidR="0095060E" w:rsidRDefault="0095060E" w:rsidP="0095060E">
            <w:pPr>
              <w:tabs>
                <w:tab w:val="left" w:pos="4180"/>
              </w:tabs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Телефон: (498) 660-83-34; (498) 660-83-35</w:t>
            </w:r>
          </w:p>
          <w:p w:rsidR="00AC2B64" w:rsidRPr="003F65FD" w:rsidRDefault="00804C67" w:rsidP="0095060E">
            <w:pPr>
              <w:tabs>
                <w:tab w:val="left" w:pos="4180"/>
              </w:tabs>
              <w:jc w:val="center"/>
              <w:rPr>
                <w:b/>
                <w:sz w:val="16"/>
                <w:szCs w:val="16"/>
              </w:rPr>
            </w:pPr>
            <w:hyperlink r:id="rId9" w:history="1">
              <w:r w:rsidR="0095060E">
                <w:rPr>
                  <w:rStyle w:val="a5"/>
                  <w:sz w:val="16"/>
                  <w:szCs w:val="16"/>
                  <w:lang w:val="en-US"/>
                </w:rPr>
                <w:t>www</w:t>
              </w:r>
              <w:r w:rsidR="0095060E">
                <w:rPr>
                  <w:rStyle w:val="a5"/>
                  <w:sz w:val="16"/>
                  <w:szCs w:val="16"/>
                </w:rPr>
                <w:t>.</w:t>
              </w:r>
              <w:r w:rsidR="0095060E">
                <w:rPr>
                  <w:rStyle w:val="a5"/>
                  <w:sz w:val="16"/>
                  <w:szCs w:val="16"/>
                  <w:lang w:val="en-US"/>
                </w:rPr>
                <w:t>nalog</w:t>
              </w:r>
              <w:r w:rsidR="0095060E">
                <w:rPr>
                  <w:rStyle w:val="a5"/>
                  <w:sz w:val="16"/>
                  <w:szCs w:val="16"/>
                </w:rPr>
                <w:t>.</w:t>
              </w:r>
              <w:r w:rsidR="0095060E">
                <w:rPr>
                  <w:rStyle w:val="a5"/>
                  <w:sz w:val="16"/>
                  <w:szCs w:val="16"/>
                  <w:lang w:val="en-US"/>
                </w:rPr>
                <w:t>gov</w:t>
              </w:r>
              <w:r w:rsidR="0095060E">
                <w:rPr>
                  <w:rStyle w:val="a5"/>
                  <w:sz w:val="16"/>
                  <w:szCs w:val="16"/>
                </w:rPr>
                <w:t>.</w:t>
              </w:r>
              <w:r w:rsidR="0095060E">
                <w:rPr>
                  <w:rStyle w:val="a5"/>
                  <w:sz w:val="16"/>
                  <w:szCs w:val="16"/>
                  <w:lang w:val="en-US"/>
                </w:rPr>
                <w:t>ru</w:t>
              </w:r>
            </w:hyperlink>
          </w:p>
        </w:tc>
        <w:tc>
          <w:tcPr>
            <w:tcW w:w="1077" w:type="dxa"/>
            <w:vMerge w:val="restart"/>
          </w:tcPr>
          <w:p w:rsidR="00AC2B64" w:rsidRPr="003F65FD" w:rsidRDefault="00AC2B64" w:rsidP="006B694C">
            <w:pPr>
              <w:rPr>
                <w:sz w:val="12"/>
              </w:rPr>
            </w:pPr>
          </w:p>
        </w:tc>
        <w:tc>
          <w:tcPr>
            <w:tcW w:w="4989" w:type="dxa"/>
            <w:vMerge w:val="restart"/>
          </w:tcPr>
          <w:p w:rsidR="00145075" w:rsidRPr="0039526C" w:rsidRDefault="00145075" w:rsidP="00145075">
            <w:pPr>
              <w:jc w:val="center"/>
              <w:rPr>
                <w:sz w:val="28"/>
                <w:szCs w:val="28"/>
              </w:rPr>
            </w:pPr>
            <w:r w:rsidRPr="0039526C">
              <w:rPr>
                <w:sz w:val="28"/>
                <w:szCs w:val="28"/>
              </w:rPr>
              <w:t>УФНС России по Московской</w:t>
            </w:r>
          </w:p>
          <w:p w:rsidR="00145075" w:rsidRPr="0039526C" w:rsidRDefault="00145075" w:rsidP="00145075">
            <w:pPr>
              <w:rPr>
                <w:b/>
                <w:bCs/>
                <w:sz w:val="28"/>
                <w:szCs w:val="28"/>
              </w:rPr>
            </w:pPr>
            <w:r w:rsidRPr="0039526C">
              <w:rPr>
                <w:sz w:val="28"/>
                <w:szCs w:val="28"/>
              </w:rPr>
              <w:t xml:space="preserve">         области</w:t>
            </w:r>
          </w:p>
          <w:p w:rsidR="00145075" w:rsidRPr="0039526C" w:rsidRDefault="00145075" w:rsidP="00145075">
            <w:pPr>
              <w:jc w:val="center"/>
              <w:rPr>
                <w:sz w:val="28"/>
                <w:szCs w:val="28"/>
              </w:rPr>
            </w:pPr>
          </w:p>
          <w:p w:rsidR="006E1737" w:rsidRPr="006E1737" w:rsidRDefault="00CB116C" w:rsidP="00F0432D">
            <w:pPr>
              <w:jc w:val="center"/>
            </w:pPr>
            <w:r w:rsidRPr="00500CAE">
              <w:rPr>
                <w:sz w:val="28"/>
                <w:szCs w:val="28"/>
              </w:rPr>
              <w:t xml:space="preserve">Отдел камерального контроля налога на добавленную стоимость и налога на прибыль организаций </w:t>
            </w:r>
          </w:p>
        </w:tc>
      </w:tr>
      <w:tr w:rsidR="00AC2B64" w:rsidRPr="003F65FD" w:rsidTr="006B694C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AC2B64" w:rsidRPr="009B6E3C" w:rsidRDefault="00AC2B64" w:rsidP="006B694C"/>
        </w:tc>
        <w:tc>
          <w:tcPr>
            <w:tcW w:w="404" w:type="dxa"/>
            <w:vAlign w:val="bottom"/>
          </w:tcPr>
          <w:p w:rsidR="00AC2B64" w:rsidRPr="003F65FD" w:rsidRDefault="00AC2B64" w:rsidP="006B694C">
            <w:r w:rsidRPr="003F65FD">
              <w:t>№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bottom"/>
          </w:tcPr>
          <w:p w:rsidR="00AC2B64" w:rsidRPr="00145075" w:rsidRDefault="00AC2B64" w:rsidP="006B694C">
            <w:pPr>
              <w:rPr>
                <w:lang w:val="en-US"/>
              </w:rPr>
            </w:pPr>
          </w:p>
        </w:tc>
        <w:tc>
          <w:tcPr>
            <w:tcW w:w="1077" w:type="dxa"/>
            <w:vMerge/>
          </w:tcPr>
          <w:p w:rsidR="00AC2B64" w:rsidRPr="003F65FD" w:rsidRDefault="00AC2B64" w:rsidP="006B694C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AC2B64" w:rsidRPr="003F65FD" w:rsidRDefault="00AC2B64" w:rsidP="006B694C">
            <w:pPr>
              <w:rPr>
                <w:sz w:val="20"/>
              </w:rPr>
            </w:pPr>
          </w:p>
        </w:tc>
      </w:tr>
      <w:tr w:rsidR="00AC2B64" w:rsidRPr="003F65FD" w:rsidTr="006B694C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AC2B64" w:rsidRPr="003F65FD" w:rsidRDefault="00AC2B64" w:rsidP="006B694C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AC2B64" w:rsidRPr="003F65FD" w:rsidRDefault="00AC2B64" w:rsidP="006B694C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  <w:vAlign w:val="bottom"/>
          </w:tcPr>
          <w:p w:rsidR="00AC2B64" w:rsidRPr="003F65FD" w:rsidRDefault="00AC2B64" w:rsidP="006B694C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AC2B64" w:rsidRPr="003F65FD" w:rsidRDefault="00AC2B64" w:rsidP="006B694C">
            <w:pPr>
              <w:rPr>
                <w:sz w:val="16"/>
              </w:rPr>
            </w:pPr>
          </w:p>
        </w:tc>
        <w:tc>
          <w:tcPr>
            <w:tcW w:w="4989" w:type="dxa"/>
            <w:vMerge/>
          </w:tcPr>
          <w:p w:rsidR="00AC2B64" w:rsidRPr="003F65FD" w:rsidRDefault="00AC2B64" w:rsidP="006B694C">
            <w:pPr>
              <w:rPr>
                <w:sz w:val="16"/>
              </w:rPr>
            </w:pPr>
          </w:p>
        </w:tc>
      </w:tr>
      <w:tr w:rsidR="00AC2B64" w:rsidRPr="003F65FD" w:rsidTr="006B694C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AC2B64" w:rsidRPr="003F65FD" w:rsidRDefault="00AC2B64" w:rsidP="006B694C">
            <w:r w:rsidRPr="003F65FD">
              <w:t>На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AC2B64" w:rsidRPr="003F65FD" w:rsidRDefault="00AC2B64" w:rsidP="006B694C"/>
        </w:tc>
        <w:tc>
          <w:tcPr>
            <w:tcW w:w="1077" w:type="dxa"/>
            <w:vMerge/>
          </w:tcPr>
          <w:p w:rsidR="00AC2B64" w:rsidRPr="003F65FD" w:rsidRDefault="00AC2B64" w:rsidP="006B694C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AC2B64" w:rsidRPr="003F65FD" w:rsidRDefault="00AC2B64" w:rsidP="006B694C">
            <w:pPr>
              <w:rPr>
                <w:sz w:val="20"/>
              </w:rPr>
            </w:pPr>
          </w:p>
        </w:tc>
      </w:tr>
      <w:tr w:rsidR="00AC2B64" w:rsidRPr="003F65FD" w:rsidTr="00B50435">
        <w:trPr>
          <w:cantSplit/>
          <w:trHeight w:hRule="exact" w:val="846"/>
        </w:trPr>
        <w:tc>
          <w:tcPr>
            <w:tcW w:w="909" w:type="dxa"/>
            <w:vAlign w:val="bottom"/>
          </w:tcPr>
          <w:p w:rsidR="00AC2B64" w:rsidRPr="003F65FD" w:rsidRDefault="00AC2B64" w:rsidP="00B50435">
            <w:pPr>
              <w:jc w:val="both"/>
              <w:rPr>
                <w:b/>
                <w:sz w:val="10"/>
                <w:szCs w:val="10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  <w:vAlign w:val="bottom"/>
          </w:tcPr>
          <w:p w:rsidR="00AC2B64" w:rsidRPr="000F506D" w:rsidRDefault="00B50435" w:rsidP="00B50435">
            <w:pPr>
              <w:rPr>
                <w:sz w:val="10"/>
                <w:szCs w:val="10"/>
              </w:rPr>
            </w:pPr>
            <w:r w:rsidRPr="00B50435">
              <w:rPr>
                <w:color w:val="000000"/>
                <w:sz w:val="20"/>
                <w:szCs w:val="20"/>
              </w:rPr>
              <w:t>Пояснительная записка к отчету по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50435">
              <w:rPr>
                <w:color w:val="000000"/>
                <w:sz w:val="20"/>
                <w:szCs w:val="20"/>
              </w:rPr>
              <w:t>форме №</w:t>
            </w:r>
            <w:r>
              <w:rPr>
                <w:color w:val="000000"/>
                <w:sz w:val="20"/>
                <w:szCs w:val="20"/>
              </w:rPr>
              <w:t>5</w:t>
            </w:r>
            <w:r w:rsidR="00AD02C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П</w:t>
            </w:r>
            <w:r w:rsidR="00D34F03">
              <w:rPr>
                <w:color w:val="000000"/>
                <w:sz w:val="20"/>
                <w:szCs w:val="20"/>
              </w:rPr>
              <w:t>М</w:t>
            </w:r>
            <w:r w:rsidR="008245C4">
              <w:rPr>
                <w:color w:val="000000"/>
                <w:sz w:val="20"/>
                <w:szCs w:val="20"/>
              </w:rPr>
              <w:t xml:space="preserve"> </w:t>
            </w:r>
            <w:r w:rsidRPr="00B50435">
              <w:rPr>
                <w:color w:val="000000"/>
                <w:sz w:val="20"/>
                <w:szCs w:val="20"/>
              </w:rPr>
              <w:t>по состоянию на 01.</w:t>
            </w:r>
            <w:r w:rsidR="00706A26">
              <w:rPr>
                <w:color w:val="000000"/>
                <w:sz w:val="20"/>
                <w:szCs w:val="20"/>
              </w:rPr>
              <w:t>04</w:t>
            </w:r>
            <w:r w:rsidR="00070A68">
              <w:rPr>
                <w:color w:val="000000"/>
                <w:sz w:val="20"/>
                <w:szCs w:val="20"/>
              </w:rPr>
              <w:t>.202</w:t>
            </w:r>
            <w:r w:rsidR="00CB116C">
              <w:rPr>
                <w:color w:val="000000"/>
                <w:sz w:val="20"/>
                <w:szCs w:val="20"/>
              </w:rPr>
              <w:t>6</w:t>
            </w:r>
            <w:r w:rsidRPr="00B50435">
              <w:rPr>
                <w:color w:val="000000"/>
                <w:sz w:val="20"/>
                <w:szCs w:val="20"/>
              </w:rPr>
              <w:t xml:space="preserve"> года</w:t>
            </w:r>
          </w:p>
        </w:tc>
        <w:tc>
          <w:tcPr>
            <w:tcW w:w="1077" w:type="dxa"/>
            <w:vMerge/>
          </w:tcPr>
          <w:p w:rsidR="00AC2B64" w:rsidRPr="003F65FD" w:rsidRDefault="00AC2B64" w:rsidP="006B694C">
            <w:pPr>
              <w:rPr>
                <w:sz w:val="8"/>
              </w:rPr>
            </w:pPr>
          </w:p>
        </w:tc>
        <w:tc>
          <w:tcPr>
            <w:tcW w:w="4989" w:type="dxa"/>
            <w:vMerge/>
          </w:tcPr>
          <w:p w:rsidR="00AC2B64" w:rsidRPr="003F65FD" w:rsidRDefault="00AC2B64" w:rsidP="006B694C">
            <w:pPr>
              <w:rPr>
                <w:sz w:val="8"/>
              </w:rPr>
            </w:pPr>
          </w:p>
        </w:tc>
      </w:tr>
      <w:tr w:rsidR="00AC2B64" w:rsidRPr="003F65FD" w:rsidTr="006B694C">
        <w:tblPrEx>
          <w:tblCellMar>
            <w:left w:w="38" w:type="dxa"/>
            <w:right w:w="38" w:type="dxa"/>
          </w:tblCellMar>
        </w:tblPrEx>
        <w:trPr>
          <w:cantSplit/>
          <w:trHeight w:hRule="exact" w:val="1021"/>
        </w:trPr>
        <w:tc>
          <w:tcPr>
            <w:tcW w:w="4140" w:type="dxa"/>
            <w:gridSpan w:val="4"/>
          </w:tcPr>
          <w:p w:rsidR="00AC2B64" w:rsidRPr="003F65FD" w:rsidRDefault="00AC2B64" w:rsidP="00B50435">
            <w:pPr>
              <w:jc w:val="both"/>
              <w:rPr>
                <w:b/>
                <w:sz w:val="20"/>
              </w:rPr>
            </w:pPr>
          </w:p>
        </w:tc>
        <w:tc>
          <w:tcPr>
            <w:tcW w:w="1077" w:type="dxa"/>
            <w:vMerge/>
          </w:tcPr>
          <w:p w:rsidR="00AC2B64" w:rsidRPr="003F65FD" w:rsidRDefault="00AC2B64" w:rsidP="006B694C">
            <w:pPr>
              <w:rPr>
                <w:sz w:val="12"/>
              </w:rPr>
            </w:pPr>
          </w:p>
        </w:tc>
        <w:tc>
          <w:tcPr>
            <w:tcW w:w="4989" w:type="dxa"/>
            <w:vMerge/>
          </w:tcPr>
          <w:p w:rsidR="00AC2B64" w:rsidRPr="003F65FD" w:rsidRDefault="00AC2B64" w:rsidP="006B694C">
            <w:pPr>
              <w:rPr>
                <w:sz w:val="12"/>
              </w:rPr>
            </w:pPr>
          </w:p>
        </w:tc>
      </w:tr>
    </w:tbl>
    <w:p w:rsidR="00D34F03" w:rsidRDefault="004B4B56" w:rsidP="00D34F03">
      <w:pPr>
        <w:jc w:val="both"/>
        <w:rPr>
          <w:sz w:val="28"/>
          <w:szCs w:val="28"/>
        </w:rPr>
      </w:pPr>
      <w:r w:rsidRPr="004B4B56">
        <w:rPr>
          <w:sz w:val="28"/>
          <w:szCs w:val="28"/>
        </w:rPr>
        <w:t xml:space="preserve"> </w:t>
      </w:r>
      <w:r w:rsidR="00D34F03">
        <w:rPr>
          <w:sz w:val="28"/>
          <w:szCs w:val="28"/>
        </w:rPr>
        <w:t xml:space="preserve">      </w:t>
      </w:r>
      <w:r w:rsidR="00866F51">
        <w:rPr>
          <w:sz w:val="28"/>
          <w:szCs w:val="28"/>
        </w:rPr>
        <w:t xml:space="preserve">ИФНС России </w:t>
      </w:r>
      <w:r w:rsidR="00D34F03" w:rsidRPr="0039526C">
        <w:rPr>
          <w:sz w:val="28"/>
          <w:szCs w:val="28"/>
        </w:rPr>
        <w:t xml:space="preserve">по </w:t>
      </w:r>
      <w:r w:rsidR="00866F51">
        <w:rPr>
          <w:sz w:val="28"/>
          <w:szCs w:val="28"/>
        </w:rPr>
        <w:t xml:space="preserve">г. Балашиха Московской области </w:t>
      </w:r>
      <w:r w:rsidR="00E215B4">
        <w:rPr>
          <w:sz w:val="28"/>
          <w:szCs w:val="28"/>
        </w:rPr>
        <w:t>сообщает</w:t>
      </w:r>
      <w:r w:rsidR="0040706D">
        <w:rPr>
          <w:sz w:val="28"/>
          <w:szCs w:val="28"/>
        </w:rPr>
        <w:t>,</w:t>
      </w:r>
      <w:r w:rsidR="00BB38F0">
        <w:rPr>
          <w:sz w:val="28"/>
          <w:szCs w:val="28"/>
        </w:rPr>
        <w:t xml:space="preserve"> что</w:t>
      </w:r>
      <w:r w:rsidR="00E215B4">
        <w:rPr>
          <w:sz w:val="28"/>
          <w:szCs w:val="28"/>
        </w:rPr>
        <w:t xml:space="preserve"> </w:t>
      </w:r>
      <w:r w:rsidR="00BB38F0" w:rsidRPr="00BB38F0">
        <w:rPr>
          <w:sz w:val="28"/>
          <w:szCs w:val="28"/>
        </w:rPr>
        <w:t xml:space="preserve"> сведения в сформированном отчете</w:t>
      </w:r>
      <w:r w:rsidR="00E215B4">
        <w:rPr>
          <w:sz w:val="28"/>
          <w:szCs w:val="28"/>
        </w:rPr>
        <w:t xml:space="preserve"> </w:t>
      </w:r>
      <w:r w:rsidR="00543E7F">
        <w:rPr>
          <w:sz w:val="28"/>
          <w:szCs w:val="28"/>
        </w:rPr>
        <w:t xml:space="preserve">по форме </w:t>
      </w:r>
      <w:r w:rsidR="009B10D2">
        <w:rPr>
          <w:sz w:val="28"/>
          <w:szCs w:val="28"/>
        </w:rPr>
        <w:t xml:space="preserve">5-ПМ </w:t>
      </w:r>
      <w:r w:rsidR="00D34F03" w:rsidRPr="005B5A78">
        <w:rPr>
          <w:sz w:val="28"/>
          <w:szCs w:val="28"/>
        </w:rPr>
        <w:t>«О налоговой базе и структуре начислений по налогу на прибыль организаций</w:t>
      </w:r>
      <w:r w:rsidR="00D34F03" w:rsidRPr="005C3399">
        <w:rPr>
          <w:sz w:val="28"/>
          <w:szCs w:val="28"/>
        </w:rPr>
        <w:t>, зачисляемому в бюджет субъ</w:t>
      </w:r>
      <w:r w:rsidR="00D34F03">
        <w:rPr>
          <w:sz w:val="28"/>
          <w:szCs w:val="28"/>
        </w:rPr>
        <w:t>ектов РФ» за</w:t>
      </w:r>
      <w:r w:rsidR="00D34F03" w:rsidRPr="007D149B">
        <w:rPr>
          <w:sz w:val="28"/>
          <w:szCs w:val="28"/>
        </w:rPr>
        <w:t xml:space="preserve"> </w:t>
      </w:r>
      <w:r w:rsidR="00CB116C">
        <w:rPr>
          <w:sz w:val="28"/>
          <w:szCs w:val="28"/>
        </w:rPr>
        <w:t>1 квартал 2026</w:t>
      </w:r>
      <w:r w:rsidR="00D34F03">
        <w:rPr>
          <w:sz w:val="28"/>
          <w:szCs w:val="28"/>
        </w:rPr>
        <w:t>год</w:t>
      </w:r>
      <w:r w:rsidR="00CB116C">
        <w:rPr>
          <w:sz w:val="28"/>
          <w:szCs w:val="28"/>
        </w:rPr>
        <w:t>а</w:t>
      </w:r>
      <w:r w:rsidR="00BB38F0">
        <w:rPr>
          <w:sz w:val="28"/>
          <w:szCs w:val="28"/>
        </w:rPr>
        <w:t xml:space="preserve"> </w:t>
      </w:r>
      <w:r w:rsidR="00D34F03" w:rsidRPr="0039526C">
        <w:rPr>
          <w:sz w:val="28"/>
          <w:szCs w:val="28"/>
        </w:rPr>
        <w:t xml:space="preserve"> </w:t>
      </w:r>
      <w:r w:rsidR="00BB38F0" w:rsidRPr="00BB38F0">
        <w:rPr>
          <w:sz w:val="28"/>
          <w:szCs w:val="28"/>
        </w:rPr>
        <w:t>достоверны</w:t>
      </w:r>
      <w:r w:rsidR="003168DC" w:rsidRPr="003168DC">
        <w:rPr>
          <w:sz w:val="28"/>
          <w:szCs w:val="28"/>
        </w:rPr>
        <w:t xml:space="preserve"> (</w:t>
      </w:r>
      <w:r w:rsidR="003168DC">
        <w:rPr>
          <w:sz w:val="28"/>
          <w:szCs w:val="28"/>
        </w:rPr>
        <w:t>корректировка не требуется)</w:t>
      </w:r>
      <w:r w:rsidR="00BB38F0" w:rsidRPr="00BB38F0">
        <w:rPr>
          <w:sz w:val="28"/>
          <w:szCs w:val="28"/>
        </w:rPr>
        <w:t>.</w:t>
      </w:r>
    </w:p>
    <w:p w:rsidR="00767385" w:rsidRDefault="003A513B" w:rsidP="00CB116C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456708" w:rsidRDefault="00456708" w:rsidP="00640A1C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</w:p>
    <w:p w:rsidR="00BB38F0" w:rsidRPr="00AD02C3" w:rsidRDefault="00BB38F0" w:rsidP="00640A1C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  <w:bookmarkStart w:id="0" w:name="_GoBack"/>
      <w:bookmarkEnd w:id="0"/>
    </w:p>
    <w:p w:rsidR="00145075" w:rsidRPr="00AD02C3" w:rsidRDefault="00145075" w:rsidP="00145075">
      <w:pPr>
        <w:jc w:val="both"/>
        <w:rPr>
          <w:sz w:val="28"/>
          <w:szCs w:val="28"/>
        </w:rPr>
      </w:pPr>
      <w:r w:rsidRPr="00AD02C3">
        <w:rPr>
          <w:sz w:val="28"/>
          <w:szCs w:val="28"/>
        </w:rPr>
        <w:t xml:space="preserve">Советник государственной гражданской </w:t>
      </w:r>
    </w:p>
    <w:p w:rsidR="00302B69" w:rsidRDefault="00892B32" w:rsidP="00E21326">
      <w:pPr>
        <w:jc w:val="both"/>
        <w:rPr>
          <w:sz w:val="28"/>
          <w:szCs w:val="28"/>
        </w:rPr>
      </w:pPr>
      <w:r w:rsidRPr="00AD02C3">
        <w:rPr>
          <w:sz w:val="28"/>
          <w:szCs w:val="28"/>
        </w:rPr>
        <w:t>службы Российской Федерации 1</w:t>
      </w:r>
      <w:r w:rsidR="00145075" w:rsidRPr="00AD02C3">
        <w:rPr>
          <w:sz w:val="28"/>
          <w:szCs w:val="28"/>
        </w:rPr>
        <w:t xml:space="preserve"> класса                                          </w:t>
      </w:r>
      <w:r w:rsidR="00145075" w:rsidRPr="00AD02C3">
        <w:rPr>
          <w:sz w:val="28"/>
          <w:szCs w:val="28"/>
          <w:lang w:val="en-US"/>
        </w:rPr>
        <w:t>C</w:t>
      </w:r>
      <w:r w:rsidR="00145075" w:rsidRPr="00AD02C3">
        <w:rPr>
          <w:sz w:val="28"/>
          <w:szCs w:val="28"/>
        </w:rPr>
        <w:t>.В. Парфенова</w:t>
      </w:r>
    </w:p>
    <w:p w:rsidR="00D265B9" w:rsidRDefault="00D265B9" w:rsidP="00E21326">
      <w:pPr>
        <w:jc w:val="both"/>
        <w:rPr>
          <w:sz w:val="28"/>
          <w:szCs w:val="28"/>
        </w:rPr>
      </w:pPr>
    </w:p>
    <w:p w:rsidR="00706A26" w:rsidRDefault="00706A26" w:rsidP="00E21326">
      <w:pPr>
        <w:jc w:val="both"/>
        <w:rPr>
          <w:sz w:val="28"/>
          <w:szCs w:val="28"/>
        </w:rPr>
      </w:pPr>
    </w:p>
    <w:p w:rsidR="00706A26" w:rsidRDefault="00706A26" w:rsidP="00E21326">
      <w:pPr>
        <w:jc w:val="both"/>
        <w:rPr>
          <w:sz w:val="28"/>
          <w:szCs w:val="28"/>
        </w:rPr>
      </w:pPr>
    </w:p>
    <w:p w:rsidR="00706A26" w:rsidRDefault="00706A26" w:rsidP="00E21326">
      <w:pPr>
        <w:jc w:val="both"/>
        <w:rPr>
          <w:sz w:val="28"/>
          <w:szCs w:val="28"/>
        </w:rPr>
      </w:pPr>
    </w:p>
    <w:p w:rsidR="00706A26" w:rsidRDefault="00706A26" w:rsidP="00E21326">
      <w:pPr>
        <w:jc w:val="both"/>
        <w:rPr>
          <w:sz w:val="28"/>
          <w:szCs w:val="28"/>
        </w:rPr>
      </w:pPr>
    </w:p>
    <w:p w:rsidR="00706A26" w:rsidRDefault="00706A26" w:rsidP="00E21326">
      <w:pPr>
        <w:jc w:val="both"/>
        <w:rPr>
          <w:sz w:val="28"/>
          <w:szCs w:val="28"/>
        </w:rPr>
      </w:pPr>
    </w:p>
    <w:p w:rsidR="00706A26" w:rsidRDefault="00706A26" w:rsidP="00E21326">
      <w:pPr>
        <w:jc w:val="both"/>
        <w:rPr>
          <w:sz w:val="28"/>
          <w:szCs w:val="28"/>
        </w:rPr>
      </w:pPr>
    </w:p>
    <w:p w:rsidR="00706A26" w:rsidRDefault="00706A26" w:rsidP="00E21326">
      <w:pPr>
        <w:jc w:val="both"/>
        <w:rPr>
          <w:sz w:val="28"/>
          <w:szCs w:val="28"/>
        </w:rPr>
      </w:pPr>
    </w:p>
    <w:p w:rsidR="00706A26" w:rsidRDefault="00706A26" w:rsidP="00E21326">
      <w:pPr>
        <w:jc w:val="both"/>
        <w:rPr>
          <w:sz w:val="28"/>
          <w:szCs w:val="28"/>
        </w:rPr>
      </w:pPr>
    </w:p>
    <w:p w:rsidR="00706A26" w:rsidRDefault="00706A26" w:rsidP="00E21326">
      <w:pPr>
        <w:jc w:val="both"/>
        <w:rPr>
          <w:sz w:val="28"/>
          <w:szCs w:val="28"/>
        </w:rPr>
      </w:pPr>
    </w:p>
    <w:p w:rsidR="00706A26" w:rsidRDefault="00706A26" w:rsidP="00E21326">
      <w:pPr>
        <w:jc w:val="both"/>
        <w:rPr>
          <w:sz w:val="28"/>
          <w:szCs w:val="28"/>
        </w:rPr>
      </w:pPr>
    </w:p>
    <w:p w:rsidR="00706A26" w:rsidRDefault="00706A26" w:rsidP="00E21326">
      <w:pPr>
        <w:jc w:val="both"/>
        <w:rPr>
          <w:sz w:val="28"/>
          <w:szCs w:val="28"/>
        </w:rPr>
      </w:pPr>
    </w:p>
    <w:p w:rsidR="00336261" w:rsidRDefault="00336261" w:rsidP="00336261">
      <w:pPr>
        <w:jc w:val="both"/>
        <w:rPr>
          <w:sz w:val="20"/>
        </w:rPr>
      </w:pPr>
      <w:r w:rsidRPr="00401A2B">
        <w:rPr>
          <w:sz w:val="20"/>
        </w:rPr>
        <w:t>Вильман Елена Вла</w:t>
      </w:r>
      <w:r>
        <w:rPr>
          <w:sz w:val="20"/>
        </w:rPr>
        <w:t xml:space="preserve">димировна 8(498)660-83-34, </w:t>
      </w:r>
      <w:r w:rsidRPr="00401A2B">
        <w:rPr>
          <w:sz w:val="20"/>
        </w:rPr>
        <w:t>30045</w:t>
      </w:r>
    </w:p>
    <w:p w:rsidR="00BE6D19" w:rsidRPr="00767385" w:rsidRDefault="008254B2" w:rsidP="00785878">
      <w:pPr>
        <w:jc w:val="both"/>
        <w:rPr>
          <w:sz w:val="20"/>
        </w:rPr>
      </w:pPr>
      <w:r w:rsidRPr="00767385">
        <w:rPr>
          <w:sz w:val="20"/>
        </w:rPr>
        <w:t>Жесткова Инна Владимировна</w:t>
      </w:r>
      <w:r>
        <w:rPr>
          <w:sz w:val="20"/>
        </w:rPr>
        <w:t xml:space="preserve"> (498)660-83-34, 30078</w:t>
      </w:r>
    </w:p>
    <w:sectPr w:rsidR="00BE6D19" w:rsidRPr="00767385" w:rsidSect="007E7356">
      <w:headerReference w:type="default" r:id="rId10"/>
      <w:pgSz w:w="11906" w:h="16838"/>
      <w:pgMar w:top="851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C67" w:rsidRDefault="00804C67" w:rsidP="00793BAB">
      <w:r>
        <w:separator/>
      </w:r>
    </w:p>
  </w:endnote>
  <w:endnote w:type="continuationSeparator" w:id="0">
    <w:p w:rsidR="00804C67" w:rsidRDefault="00804C67" w:rsidP="00793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C67" w:rsidRDefault="00804C67" w:rsidP="00793BAB">
      <w:r>
        <w:separator/>
      </w:r>
    </w:p>
  </w:footnote>
  <w:footnote w:type="continuationSeparator" w:id="0">
    <w:p w:rsidR="00804C67" w:rsidRDefault="00804C67" w:rsidP="00793B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83449569"/>
      <w:docPartObj>
        <w:docPartGallery w:val="Page Numbers (Top of Page)"/>
        <w:docPartUnique/>
      </w:docPartObj>
    </w:sdtPr>
    <w:sdtEndPr/>
    <w:sdtContent>
      <w:p w:rsidR="007E7356" w:rsidRDefault="007E735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13B">
          <w:rPr>
            <w:noProof/>
          </w:rPr>
          <w:t>2</w:t>
        </w:r>
        <w:r>
          <w:fldChar w:fldCharType="end"/>
        </w:r>
      </w:p>
    </w:sdtContent>
  </w:sdt>
  <w:p w:rsidR="005D6711" w:rsidRDefault="005D671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B246F"/>
    <w:multiLevelType w:val="hybridMultilevel"/>
    <w:tmpl w:val="43440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0BD"/>
    <w:rsid w:val="000006EE"/>
    <w:rsid w:val="00000936"/>
    <w:rsid w:val="000011E5"/>
    <w:rsid w:val="000046EC"/>
    <w:rsid w:val="00004994"/>
    <w:rsid w:val="00010FE5"/>
    <w:rsid w:val="00012C09"/>
    <w:rsid w:val="000149F4"/>
    <w:rsid w:val="000203C6"/>
    <w:rsid w:val="00023728"/>
    <w:rsid w:val="000269F3"/>
    <w:rsid w:val="00026E10"/>
    <w:rsid w:val="00035728"/>
    <w:rsid w:val="00037866"/>
    <w:rsid w:val="00044148"/>
    <w:rsid w:val="00044A8E"/>
    <w:rsid w:val="000455B6"/>
    <w:rsid w:val="000555CF"/>
    <w:rsid w:val="00057251"/>
    <w:rsid w:val="00061AC5"/>
    <w:rsid w:val="000622CD"/>
    <w:rsid w:val="00063762"/>
    <w:rsid w:val="0006587B"/>
    <w:rsid w:val="00067FFE"/>
    <w:rsid w:val="00070A68"/>
    <w:rsid w:val="00070AA9"/>
    <w:rsid w:val="00070AEA"/>
    <w:rsid w:val="00082176"/>
    <w:rsid w:val="000831D5"/>
    <w:rsid w:val="00094BAA"/>
    <w:rsid w:val="000A3D7C"/>
    <w:rsid w:val="000A7D9E"/>
    <w:rsid w:val="000B012D"/>
    <w:rsid w:val="000B463B"/>
    <w:rsid w:val="000B6179"/>
    <w:rsid w:val="000B7460"/>
    <w:rsid w:val="000C1AA0"/>
    <w:rsid w:val="000C26E0"/>
    <w:rsid w:val="000C301B"/>
    <w:rsid w:val="000C6434"/>
    <w:rsid w:val="000D64C8"/>
    <w:rsid w:val="000D7354"/>
    <w:rsid w:val="000D74BB"/>
    <w:rsid w:val="000E78FE"/>
    <w:rsid w:val="000F0343"/>
    <w:rsid w:val="000F506D"/>
    <w:rsid w:val="000F5C46"/>
    <w:rsid w:val="000F7CD2"/>
    <w:rsid w:val="00100F30"/>
    <w:rsid w:val="001034A2"/>
    <w:rsid w:val="00106B1A"/>
    <w:rsid w:val="00107851"/>
    <w:rsid w:val="001148F7"/>
    <w:rsid w:val="00116C1C"/>
    <w:rsid w:val="00120C0B"/>
    <w:rsid w:val="001305E9"/>
    <w:rsid w:val="001315DE"/>
    <w:rsid w:val="00133936"/>
    <w:rsid w:val="001353B9"/>
    <w:rsid w:val="0013742C"/>
    <w:rsid w:val="00140147"/>
    <w:rsid w:val="00143390"/>
    <w:rsid w:val="00144586"/>
    <w:rsid w:val="00145075"/>
    <w:rsid w:val="001470BD"/>
    <w:rsid w:val="00151035"/>
    <w:rsid w:val="00151807"/>
    <w:rsid w:val="00154C19"/>
    <w:rsid w:val="00155E98"/>
    <w:rsid w:val="00165A54"/>
    <w:rsid w:val="00165D0E"/>
    <w:rsid w:val="0016681F"/>
    <w:rsid w:val="001668C3"/>
    <w:rsid w:val="0018785F"/>
    <w:rsid w:val="001953EE"/>
    <w:rsid w:val="0019699C"/>
    <w:rsid w:val="001A17CA"/>
    <w:rsid w:val="001A2006"/>
    <w:rsid w:val="001A2A8C"/>
    <w:rsid w:val="001A4D62"/>
    <w:rsid w:val="001A66BD"/>
    <w:rsid w:val="001A68B6"/>
    <w:rsid w:val="001A7832"/>
    <w:rsid w:val="001B12ED"/>
    <w:rsid w:val="001B4982"/>
    <w:rsid w:val="001B6681"/>
    <w:rsid w:val="001B6C01"/>
    <w:rsid w:val="001C1C00"/>
    <w:rsid w:val="001C2014"/>
    <w:rsid w:val="001C501B"/>
    <w:rsid w:val="001C50FE"/>
    <w:rsid w:val="001D3626"/>
    <w:rsid w:val="001D6F11"/>
    <w:rsid w:val="001E2302"/>
    <w:rsid w:val="001E2DBE"/>
    <w:rsid w:val="001E5B46"/>
    <w:rsid w:val="001E7832"/>
    <w:rsid w:val="001E7E4F"/>
    <w:rsid w:val="001F4FC3"/>
    <w:rsid w:val="001F6837"/>
    <w:rsid w:val="00202746"/>
    <w:rsid w:val="00202D6A"/>
    <w:rsid w:val="00206AB2"/>
    <w:rsid w:val="002104E4"/>
    <w:rsid w:val="00214AB7"/>
    <w:rsid w:val="00220582"/>
    <w:rsid w:val="00220600"/>
    <w:rsid w:val="002220B1"/>
    <w:rsid w:val="00222460"/>
    <w:rsid w:val="00231003"/>
    <w:rsid w:val="00232324"/>
    <w:rsid w:val="00234135"/>
    <w:rsid w:val="0023638D"/>
    <w:rsid w:val="00240CCA"/>
    <w:rsid w:val="002436EB"/>
    <w:rsid w:val="002459BA"/>
    <w:rsid w:val="00246D31"/>
    <w:rsid w:val="00251454"/>
    <w:rsid w:val="00251B5F"/>
    <w:rsid w:val="00252639"/>
    <w:rsid w:val="00257CFF"/>
    <w:rsid w:val="00260D5F"/>
    <w:rsid w:val="00262FBF"/>
    <w:rsid w:val="00267423"/>
    <w:rsid w:val="002707C7"/>
    <w:rsid w:val="00272F73"/>
    <w:rsid w:val="00281342"/>
    <w:rsid w:val="00281D27"/>
    <w:rsid w:val="002873AE"/>
    <w:rsid w:val="00287F7A"/>
    <w:rsid w:val="002914F4"/>
    <w:rsid w:val="0029556A"/>
    <w:rsid w:val="002968E6"/>
    <w:rsid w:val="00296F18"/>
    <w:rsid w:val="002A3283"/>
    <w:rsid w:val="002A44EA"/>
    <w:rsid w:val="002B09E1"/>
    <w:rsid w:val="002B160C"/>
    <w:rsid w:val="002B63BC"/>
    <w:rsid w:val="002C2C87"/>
    <w:rsid w:val="002C32E2"/>
    <w:rsid w:val="002C7F34"/>
    <w:rsid w:val="002D0A03"/>
    <w:rsid w:val="002D3DCC"/>
    <w:rsid w:val="002D41DF"/>
    <w:rsid w:val="002D624C"/>
    <w:rsid w:val="002E15A3"/>
    <w:rsid w:val="002E7646"/>
    <w:rsid w:val="002E7D7C"/>
    <w:rsid w:val="002F0572"/>
    <w:rsid w:val="002F45E2"/>
    <w:rsid w:val="002F48B0"/>
    <w:rsid w:val="003009BB"/>
    <w:rsid w:val="00301026"/>
    <w:rsid w:val="0030203E"/>
    <w:rsid w:val="0030222B"/>
    <w:rsid w:val="00302B69"/>
    <w:rsid w:val="00305DD5"/>
    <w:rsid w:val="00306D20"/>
    <w:rsid w:val="003074B4"/>
    <w:rsid w:val="00311952"/>
    <w:rsid w:val="00311BC5"/>
    <w:rsid w:val="0031246B"/>
    <w:rsid w:val="00312D5C"/>
    <w:rsid w:val="003139D1"/>
    <w:rsid w:val="00314485"/>
    <w:rsid w:val="003168DC"/>
    <w:rsid w:val="0032061D"/>
    <w:rsid w:val="00322FA9"/>
    <w:rsid w:val="00323E93"/>
    <w:rsid w:val="003308BF"/>
    <w:rsid w:val="00332787"/>
    <w:rsid w:val="00336261"/>
    <w:rsid w:val="0033640E"/>
    <w:rsid w:val="00336EF4"/>
    <w:rsid w:val="0034066D"/>
    <w:rsid w:val="00340B62"/>
    <w:rsid w:val="00344D65"/>
    <w:rsid w:val="00354B42"/>
    <w:rsid w:val="00356AF9"/>
    <w:rsid w:val="0036115E"/>
    <w:rsid w:val="00361EB1"/>
    <w:rsid w:val="00364E7B"/>
    <w:rsid w:val="00372907"/>
    <w:rsid w:val="003754DC"/>
    <w:rsid w:val="003823F5"/>
    <w:rsid w:val="00390189"/>
    <w:rsid w:val="0039526C"/>
    <w:rsid w:val="00397549"/>
    <w:rsid w:val="00397F09"/>
    <w:rsid w:val="003A26F1"/>
    <w:rsid w:val="003A2A65"/>
    <w:rsid w:val="003A33B3"/>
    <w:rsid w:val="003A3D55"/>
    <w:rsid w:val="003A513B"/>
    <w:rsid w:val="003A5A31"/>
    <w:rsid w:val="003A71ED"/>
    <w:rsid w:val="003B0B71"/>
    <w:rsid w:val="003B4331"/>
    <w:rsid w:val="003C01AC"/>
    <w:rsid w:val="003C3369"/>
    <w:rsid w:val="003C4224"/>
    <w:rsid w:val="003D24BD"/>
    <w:rsid w:val="003D2BAE"/>
    <w:rsid w:val="003D5E8C"/>
    <w:rsid w:val="003E0084"/>
    <w:rsid w:val="003E0117"/>
    <w:rsid w:val="003E4550"/>
    <w:rsid w:val="0040706D"/>
    <w:rsid w:val="00407155"/>
    <w:rsid w:val="00407A45"/>
    <w:rsid w:val="0041429A"/>
    <w:rsid w:val="00421CA4"/>
    <w:rsid w:val="00421E33"/>
    <w:rsid w:val="0042415A"/>
    <w:rsid w:val="004251F2"/>
    <w:rsid w:val="004267A3"/>
    <w:rsid w:val="00427159"/>
    <w:rsid w:val="00440E27"/>
    <w:rsid w:val="00443B21"/>
    <w:rsid w:val="004524ED"/>
    <w:rsid w:val="00453327"/>
    <w:rsid w:val="004562D4"/>
    <w:rsid w:val="00456708"/>
    <w:rsid w:val="0046630F"/>
    <w:rsid w:val="0046709C"/>
    <w:rsid w:val="004718B0"/>
    <w:rsid w:val="00472AFA"/>
    <w:rsid w:val="00473383"/>
    <w:rsid w:val="00473B55"/>
    <w:rsid w:val="00475B04"/>
    <w:rsid w:val="00475BCF"/>
    <w:rsid w:val="00481D48"/>
    <w:rsid w:val="00492F56"/>
    <w:rsid w:val="004A3DF7"/>
    <w:rsid w:val="004B1DE6"/>
    <w:rsid w:val="004B4B56"/>
    <w:rsid w:val="004B60B7"/>
    <w:rsid w:val="004B6ECF"/>
    <w:rsid w:val="004C0852"/>
    <w:rsid w:val="004C444E"/>
    <w:rsid w:val="004D0F7A"/>
    <w:rsid w:val="004E07EB"/>
    <w:rsid w:val="004E0B69"/>
    <w:rsid w:val="004E2774"/>
    <w:rsid w:val="004E3F02"/>
    <w:rsid w:val="004E5B8F"/>
    <w:rsid w:val="004F360A"/>
    <w:rsid w:val="004F490F"/>
    <w:rsid w:val="004F4E18"/>
    <w:rsid w:val="004F5676"/>
    <w:rsid w:val="004F5E74"/>
    <w:rsid w:val="0050365A"/>
    <w:rsid w:val="00504CA1"/>
    <w:rsid w:val="00506B6D"/>
    <w:rsid w:val="005121D1"/>
    <w:rsid w:val="00513E72"/>
    <w:rsid w:val="00516F10"/>
    <w:rsid w:val="0053112C"/>
    <w:rsid w:val="00532571"/>
    <w:rsid w:val="005369DF"/>
    <w:rsid w:val="00537D29"/>
    <w:rsid w:val="00543E7F"/>
    <w:rsid w:val="00545E74"/>
    <w:rsid w:val="00547FC2"/>
    <w:rsid w:val="00553036"/>
    <w:rsid w:val="00557591"/>
    <w:rsid w:val="0056119D"/>
    <w:rsid w:val="00580CA3"/>
    <w:rsid w:val="005822B6"/>
    <w:rsid w:val="005864F9"/>
    <w:rsid w:val="00586609"/>
    <w:rsid w:val="0058692A"/>
    <w:rsid w:val="0058702C"/>
    <w:rsid w:val="0059255C"/>
    <w:rsid w:val="00593F39"/>
    <w:rsid w:val="00596427"/>
    <w:rsid w:val="00597282"/>
    <w:rsid w:val="005A5721"/>
    <w:rsid w:val="005A6622"/>
    <w:rsid w:val="005A6769"/>
    <w:rsid w:val="005A7695"/>
    <w:rsid w:val="005A78D5"/>
    <w:rsid w:val="005B06D5"/>
    <w:rsid w:val="005B5B9F"/>
    <w:rsid w:val="005B6BC1"/>
    <w:rsid w:val="005C651D"/>
    <w:rsid w:val="005D2013"/>
    <w:rsid w:val="005D3C64"/>
    <w:rsid w:val="005D5F5E"/>
    <w:rsid w:val="005D6711"/>
    <w:rsid w:val="005D727F"/>
    <w:rsid w:val="005E1D95"/>
    <w:rsid w:val="005E2EE1"/>
    <w:rsid w:val="005E4778"/>
    <w:rsid w:val="005E79D2"/>
    <w:rsid w:val="005E7C2B"/>
    <w:rsid w:val="005F0432"/>
    <w:rsid w:val="005F0B71"/>
    <w:rsid w:val="005F4539"/>
    <w:rsid w:val="005F610B"/>
    <w:rsid w:val="0060485F"/>
    <w:rsid w:val="00610C7F"/>
    <w:rsid w:val="00612233"/>
    <w:rsid w:val="0061337E"/>
    <w:rsid w:val="00617CC6"/>
    <w:rsid w:val="00625282"/>
    <w:rsid w:val="0062646A"/>
    <w:rsid w:val="006323C4"/>
    <w:rsid w:val="00640A1C"/>
    <w:rsid w:val="006503A8"/>
    <w:rsid w:val="0065130E"/>
    <w:rsid w:val="006529D2"/>
    <w:rsid w:val="00652E9A"/>
    <w:rsid w:val="00653640"/>
    <w:rsid w:val="0066259E"/>
    <w:rsid w:val="00670017"/>
    <w:rsid w:val="00670802"/>
    <w:rsid w:val="00680327"/>
    <w:rsid w:val="00680C52"/>
    <w:rsid w:val="00681E51"/>
    <w:rsid w:val="0068574E"/>
    <w:rsid w:val="00686EB8"/>
    <w:rsid w:val="006939D9"/>
    <w:rsid w:val="0069422F"/>
    <w:rsid w:val="00694444"/>
    <w:rsid w:val="00694715"/>
    <w:rsid w:val="006A02E1"/>
    <w:rsid w:val="006A12D6"/>
    <w:rsid w:val="006A37ED"/>
    <w:rsid w:val="006A586C"/>
    <w:rsid w:val="006B050A"/>
    <w:rsid w:val="006B0AE0"/>
    <w:rsid w:val="006B1B89"/>
    <w:rsid w:val="006B2F82"/>
    <w:rsid w:val="006B451A"/>
    <w:rsid w:val="006C0D6B"/>
    <w:rsid w:val="006C0E8E"/>
    <w:rsid w:val="006C3C34"/>
    <w:rsid w:val="006C5BBF"/>
    <w:rsid w:val="006D6C1C"/>
    <w:rsid w:val="006D7E81"/>
    <w:rsid w:val="006E056B"/>
    <w:rsid w:val="006E148C"/>
    <w:rsid w:val="006E1737"/>
    <w:rsid w:val="006E228F"/>
    <w:rsid w:val="006E5774"/>
    <w:rsid w:val="006E74D8"/>
    <w:rsid w:val="006F0A7E"/>
    <w:rsid w:val="006F15E9"/>
    <w:rsid w:val="00700912"/>
    <w:rsid w:val="0070284D"/>
    <w:rsid w:val="00703069"/>
    <w:rsid w:val="00703888"/>
    <w:rsid w:val="00706A26"/>
    <w:rsid w:val="00706E92"/>
    <w:rsid w:val="00717BE9"/>
    <w:rsid w:val="00721528"/>
    <w:rsid w:val="0072731F"/>
    <w:rsid w:val="00730FF9"/>
    <w:rsid w:val="0073413D"/>
    <w:rsid w:val="0073633C"/>
    <w:rsid w:val="007425B6"/>
    <w:rsid w:val="00752DFF"/>
    <w:rsid w:val="00753AD2"/>
    <w:rsid w:val="007559D2"/>
    <w:rsid w:val="00755EC3"/>
    <w:rsid w:val="0075767E"/>
    <w:rsid w:val="00765758"/>
    <w:rsid w:val="007672B8"/>
    <w:rsid w:val="00767385"/>
    <w:rsid w:val="00775D14"/>
    <w:rsid w:val="00785878"/>
    <w:rsid w:val="00787758"/>
    <w:rsid w:val="00787BB1"/>
    <w:rsid w:val="00793BAB"/>
    <w:rsid w:val="00794C0F"/>
    <w:rsid w:val="007A23DE"/>
    <w:rsid w:val="007A56B8"/>
    <w:rsid w:val="007A6ED8"/>
    <w:rsid w:val="007B0604"/>
    <w:rsid w:val="007B2EFC"/>
    <w:rsid w:val="007B3896"/>
    <w:rsid w:val="007B3A33"/>
    <w:rsid w:val="007B3D3B"/>
    <w:rsid w:val="007B4AD9"/>
    <w:rsid w:val="007C2B19"/>
    <w:rsid w:val="007C561A"/>
    <w:rsid w:val="007D14A6"/>
    <w:rsid w:val="007D4ADC"/>
    <w:rsid w:val="007D5391"/>
    <w:rsid w:val="007E7356"/>
    <w:rsid w:val="007F0FDD"/>
    <w:rsid w:val="007F2BB9"/>
    <w:rsid w:val="007F3309"/>
    <w:rsid w:val="007F4958"/>
    <w:rsid w:val="007F511D"/>
    <w:rsid w:val="008014CA"/>
    <w:rsid w:val="00802978"/>
    <w:rsid w:val="00804C67"/>
    <w:rsid w:val="008068C7"/>
    <w:rsid w:val="008074B8"/>
    <w:rsid w:val="00813B4E"/>
    <w:rsid w:val="00814AA1"/>
    <w:rsid w:val="0081519B"/>
    <w:rsid w:val="008151BF"/>
    <w:rsid w:val="00823CE2"/>
    <w:rsid w:val="008245C4"/>
    <w:rsid w:val="008254B2"/>
    <w:rsid w:val="0082635D"/>
    <w:rsid w:val="00832760"/>
    <w:rsid w:val="00832BFE"/>
    <w:rsid w:val="00840443"/>
    <w:rsid w:val="0084085A"/>
    <w:rsid w:val="00843BCB"/>
    <w:rsid w:val="00845E07"/>
    <w:rsid w:val="0085171D"/>
    <w:rsid w:val="00852768"/>
    <w:rsid w:val="008534C6"/>
    <w:rsid w:val="008568E4"/>
    <w:rsid w:val="00861672"/>
    <w:rsid w:val="00861B3F"/>
    <w:rsid w:val="008637B1"/>
    <w:rsid w:val="00865821"/>
    <w:rsid w:val="00866F51"/>
    <w:rsid w:val="008700E0"/>
    <w:rsid w:val="00870718"/>
    <w:rsid w:val="00872753"/>
    <w:rsid w:val="00873AE2"/>
    <w:rsid w:val="00875A01"/>
    <w:rsid w:val="008770F2"/>
    <w:rsid w:val="0088177A"/>
    <w:rsid w:val="00892B32"/>
    <w:rsid w:val="00895078"/>
    <w:rsid w:val="00895460"/>
    <w:rsid w:val="008A1434"/>
    <w:rsid w:val="008A2F52"/>
    <w:rsid w:val="008A79AF"/>
    <w:rsid w:val="008B0BA4"/>
    <w:rsid w:val="008B0C61"/>
    <w:rsid w:val="008D1887"/>
    <w:rsid w:val="008E0E94"/>
    <w:rsid w:val="008E50EB"/>
    <w:rsid w:val="008E7B8D"/>
    <w:rsid w:val="008F4ABE"/>
    <w:rsid w:val="008F4B4A"/>
    <w:rsid w:val="008F4E27"/>
    <w:rsid w:val="008F6FAF"/>
    <w:rsid w:val="0090013E"/>
    <w:rsid w:val="00901E48"/>
    <w:rsid w:val="00903FC1"/>
    <w:rsid w:val="0090443A"/>
    <w:rsid w:val="00907006"/>
    <w:rsid w:val="00913EE5"/>
    <w:rsid w:val="00914210"/>
    <w:rsid w:val="009201AC"/>
    <w:rsid w:val="009203AC"/>
    <w:rsid w:val="00922564"/>
    <w:rsid w:val="00925265"/>
    <w:rsid w:val="00930512"/>
    <w:rsid w:val="0093205C"/>
    <w:rsid w:val="009328C1"/>
    <w:rsid w:val="00933DE2"/>
    <w:rsid w:val="0093442B"/>
    <w:rsid w:val="00934F9E"/>
    <w:rsid w:val="00936B8E"/>
    <w:rsid w:val="00942DF4"/>
    <w:rsid w:val="0094365C"/>
    <w:rsid w:val="00943F1D"/>
    <w:rsid w:val="009460A6"/>
    <w:rsid w:val="0094670D"/>
    <w:rsid w:val="0095060E"/>
    <w:rsid w:val="0095162D"/>
    <w:rsid w:val="009517EF"/>
    <w:rsid w:val="00953C2A"/>
    <w:rsid w:val="009629E3"/>
    <w:rsid w:val="0096679F"/>
    <w:rsid w:val="00967170"/>
    <w:rsid w:val="00967A3E"/>
    <w:rsid w:val="00970BA4"/>
    <w:rsid w:val="009715A7"/>
    <w:rsid w:val="009715CB"/>
    <w:rsid w:val="009772BA"/>
    <w:rsid w:val="009804BC"/>
    <w:rsid w:val="00981889"/>
    <w:rsid w:val="00985537"/>
    <w:rsid w:val="00985D79"/>
    <w:rsid w:val="0099238B"/>
    <w:rsid w:val="0099286F"/>
    <w:rsid w:val="00994060"/>
    <w:rsid w:val="00994C0C"/>
    <w:rsid w:val="009950AB"/>
    <w:rsid w:val="009A1A04"/>
    <w:rsid w:val="009A328E"/>
    <w:rsid w:val="009A6382"/>
    <w:rsid w:val="009A72FE"/>
    <w:rsid w:val="009B01B6"/>
    <w:rsid w:val="009B10D2"/>
    <w:rsid w:val="009B29D0"/>
    <w:rsid w:val="009B5FCD"/>
    <w:rsid w:val="009B676F"/>
    <w:rsid w:val="009B6E3C"/>
    <w:rsid w:val="009C01E6"/>
    <w:rsid w:val="009C14DE"/>
    <w:rsid w:val="009D0F48"/>
    <w:rsid w:val="009D170C"/>
    <w:rsid w:val="009D194F"/>
    <w:rsid w:val="009D2A99"/>
    <w:rsid w:val="009D7F4F"/>
    <w:rsid w:val="009E4506"/>
    <w:rsid w:val="009E66D8"/>
    <w:rsid w:val="009E712A"/>
    <w:rsid w:val="009E7DC1"/>
    <w:rsid w:val="009F1BA1"/>
    <w:rsid w:val="009F5879"/>
    <w:rsid w:val="009F6A42"/>
    <w:rsid w:val="009F6FC4"/>
    <w:rsid w:val="009F7AA8"/>
    <w:rsid w:val="00A037BA"/>
    <w:rsid w:val="00A04A95"/>
    <w:rsid w:val="00A11ABD"/>
    <w:rsid w:val="00A15FEC"/>
    <w:rsid w:val="00A23EE8"/>
    <w:rsid w:val="00A32469"/>
    <w:rsid w:val="00A32A43"/>
    <w:rsid w:val="00A37BEA"/>
    <w:rsid w:val="00A47643"/>
    <w:rsid w:val="00A5597A"/>
    <w:rsid w:val="00A60467"/>
    <w:rsid w:val="00A6323A"/>
    <w:rsid w:val="00A7478E"/>
    <w:rsid w:val="00A862AC"/>
    <w:rsid w:val="00A9548E"/>
    <w:rsid w:val="00AA47CC"/>
    <w:rsid w:val="00AA52BB"/>
    <w:rsid w:val="00AA5E27"/>
    <w:rsid w:val="00AA6DCE"/>
    <w:rsid w:val="00AA7AA4"/>
    <w:rsid w:val="00AA7C96"/>
    <w:rsid w:val="00AB4DA3"/>
    <w:rsid w:val="00AB631F"/>
    <w:rsid w:val="00AB7131"/>
    <w:rsid w:val="00AC2B64"/>
    <w:rsid w:val="00AC38E0"/>
    <w:rsid w:val="00AC4ECC"/>
    <w:rsid w:val="00AD02C3"/>
    <w:rsid w:val="00AD0D21"/>
    <w:rsid w:val="00AD6117"/>
    <w:rsid w:val="00AD616E"/>
    <w:rsid w:val="00AD7138"/>
    <w:rsid w:val="00AE1A65"/>
    <w:rsid w:val="00AE2036"/>
    <w:rsid w:val="00AE3202"/>
    <w:rsid w:val="00AE4D7E"/>
    <w:rsid w:val="00AE4E00"/>
    <w:rsid w:val="00AF0806"/>
    <w:rsid w:val="00AF70AC"/>
    <w:rsid w:val="00AF7982"/>
    <w:rsid w:val="00B0048A"/>
    <w:rsid w:val="00B01DF4"/>
    <w:rsid w:val="00B02845"/>
    <w:rsid w:val="00B05A3E"/>
    <w:rsid w:val="00B06B89"/>
    <w:rsid w:val="00B10775"/>
    <w:rsid w:val="00B122B0"/>
    <w:rsid w:val="00B16AB0"/>
    <w:rsid w:val="00B25B56"/>
    <w:rsid w:val="00B32413"/>
    <w:rsid w:val="00B35654"/>
    <w:rsid w:val="00B37F66"/>
    <w:rsid w:val="00B426E5"/>
    <w:rsid w:val="00B458E7"/>
    <w:rsid w:val="00B47309"/>
    <w:rsid w:val="00B50435"/>
    <w:rsid w:val="00B50EAD"/>
    <w:rsid w:val="00B51E22"/>
    <w:rsid w:val="00B538AE"/>
    <w:rsid w:val="00B627D1"/>
    <w:rsid w:val="00B63E58"/>
    <w:rsid w:val="00B673D0"/>
    <w:rsid w:val="00B737AC"/>
    <w:rsid w:val="00B75EA3"/>
    <w:rsid w:val="00B7638A"/>
    <w:rsid w:val="00B77284"/>
    <w:rsid w:val="00B824E5"/>
    <w:rsid w:val="00B84EB9"/>
    <w:rsid w:val="00B868E6"/>
    <w:rsid w:val="00B92678"/>
    <w:rsid w:val="00B9295F"/>
    <w:rsid w:val="00B92FCA"/>
    <w:rsid w:val="00B9734E"/>
    <w:rsid w:val="00BA1C31"/>
    <w:rsid w:val="00BA388F"/>
    <w:rsid w:val="00BA68C5"/>
    <w:rsid w:val="00BB30EE"/>
    <w:rsid w:val="00BB38F0"/>
    <w:rsid w:val="00BB5583"/>
    <w:rsid w:val="00BD0736"/>
    <w:rsid w:val="00BD319E"/>
    <w:rsid w:val="00BD5646"/>
    <w:rsid w:val="00BD7E93"/>
    <w:rsid w:val="00BE0262"/>
    <w:rsid w:val="00BE078F"/>
    <w:rsid w:val="00BE36C4"/>
    <w:rsid w:val="00BE4B0B"/>
    <w:rsid w:val="00BF4A52"/>
    <w:rsid w:val="00C06429"/>
    <w:rsid w:val="00C118EC"/>
    <w:rsid w:val="00C12C81"/>
    <w:rsid w:val="00C1339D"/>
    <w:rsid w:val="00C1493A"/>
    <w:rsid w:val="00C16E81"/>
    <w:rsid w:val="00C17B15"/>
    <w:rsid w:val="00C24258"/>
    <w:rsid w:val="00C329BC"/>
    <w:rsid w:val="00C33908"/>
    <w:rsid w:val="00C34C4C"/>
    <w:rsid w:val="00C4234C"/>
    <w:rsid w:val="00C610D3"/>
    <w:rsid w:val="00C64F60"/>
    <w:rsid w:val="00C66BFE"/>
    <w:rsid w:val="00C80150"/>
    <w:rsid w:val="00C8358F"/>
    <w:rsid w:val="00C83A55"/>
    <w:rsid w:val="00C83E04"/>
    <w:rsid w:val="00C84743"/>
    <w:rsid w:val="00C90BD6"/>
    <w:rsid w:val="00C9201C"/>
    <w:rsid w:val="00C93C83"/>
    <w:rsid w:val="00C943B9"/>
    <w:rsid w:val="00C96775"/>
    <w:rsid w:val="00C97281"/>
    <w:rsid w:val="00CA0A5C"/>
    <w:rsid w:val="00CA22FF"/>
    <w:rsid w:val="00CB021C"/>
    <w:rsid w:val="00CB116C"/>
    <w:rsid w:val="00CB1D12"/>
    <w:rsid w:val="00CB4647"/>
    <w:rsid w:val="00CC0FF1"/>
    <w:rsid w:val="00CC432F"/>
    <w:rsid w:val="00CC62C3"/>
    <w:rsid w:val="00CD1E10"/>
    <w:rsid w:val="00CD29D1"/>
    <w:rsid w:val="00CD5B8E"/>
    <w:rsid w:val="00CD7699"/>
    <w:rsid w:val="00CE1639"/>
    <w:rsid w:val="00CF113C"/>
    <w:rsid w:val="00CF1A71"/>
    <w:rsid w:val="00CF47C2"/>
    <w:rsid w:val="00CF5A3D"/>
    <w:rsid w:val="00CF6D17"/>
    <w:rsid w:val="00D039BD"/>
    <w:rsid w:val="00D17327"/>
    <w:rsid w:val="00D20AE9"/>
    <w:rsid w:val="00D21C81"/>
    <w:rsid w:val="00D2640D"/>
    <w:rsid w:val="00D265B9"/>
    <w:rsid w:val="00D26F6A"/>
    <w:rsid w:val="00D32D99"/>
    <w:rsid w:val="00D33554"/>
    <w:rsid w:val="00D34AFF"/>
    <w:rsid w:val="00D34F03"/>
    <w:rsid w:val="00D4405A"/>
    <w:rsid w:val="00D45C35"/>
    <w:rsid w:val="00D46AF0"/>
    <w:rsid w:val="00D47E7E"/>
    <w:rsid w:val="00D502B9"/>
    <w:rsid w:val="00D51314"/>
    <w:rsid w:val="00D520C3"/>
    <w:rsid w:val="00D53A42"/>
    <w:rsid w:val="00D55F49"/>
    <w:rsid w:val="00D57C7C"/>
    <w:rsid w:val="00D619E9"/>
    <w:rsid w:val="00D64C26"/>
    <w:rsid w:val="00D65EC8"/>
    <w:rsid w:val="00D71480"/>
    <w:rsid w:val="00D7235F"/>
    <w:rsid w:val="00D74672"/>
    <w:rsid w:val="00D831F8"/>
    <w:rsid w:val="00D848EF"/>
    <w:rsid w:val="00D854A1"/>
    <w:rsid w:val="00D965A5"/>
    <w:rsid w:val="00D96915"/>
    <w:rsid w:val="00DA06CC"/>
    <w:rsid w:val="00DA40C0"/>
    <w:rsid w:val="00DB3632"/>
    <w:rsid w:val="00DB54EB"/>
    <w:rsid w:val="00DC247A"/>
    <w:rsid w:val="00DC2ADF"/>
    <w:rsid w:val="00DC335E"/>
    <w:rsid w:val="00DC3D31"/>
    <w:rsid w:val="00DC3EF5"/>
    <w:rsid w:val="00DD1585"/>
    <w:rsid w:val="00DD61C7"/>
    <w:rsid w:val="00DD61E2"/>
    <w:rsid w:val="00DD7352"/>
    <w:rsid w:val="00DE2C5B"/>
    <w:rsid w:val="00DE44E0"/>
    <w:rsid w:val="00DE6244"/>
    <w:rsid w:val="00DE6FE5"/>
    <w:rsid w:val="00DE783D"/>
    <w:rsid w:val="00DF1EA4"/>
    <w:rsid w:val="00DF2A98"/>
    <w:rsid w:val="00DF3BAB"/>
    <w:rsid w:val="00DF6953"/>
    <w:rsid w:val="00E13D08"/>
    <w:rsid w:val="00E1702F"/>
    <w:rsid w:val="00E21176"/>
    <w:rsid w:val="00E21326"/>
    <w:rsid w:val="00E215B4"/>
    <w:rsid w:val="00E26DA5"/>
    <w:rsid w:val="00E30830"/>
    <w:rsid w:val="00E403AB"/>
    <w:rsid w:val="00E43646"/>
    <w:rsid w:val="00E45A6F"/>
    <w:rsid w:val="00E45C1B"/>
    <w:rsid w:val="00E4762D"/>
    <w:rsid w:val="00E52167"/>
    <w:rsid w:val="00E52FE1"/>
    <w:rsid w:val="00E53907"/>
    <w:rsid w:val="00E53B9F"/>
    <w:rsid w:val="00E54499"/>
    <w:rsid w:val="00E548F1"/>
    <w:rsid w:val="00E553D9"/>
    <w:rsid w:val="00E567AF"/>
    <w:rsid w:val="00E603AE"/>
    <w:rsid w:val="00E60D40"/>
    <w:rsid w:val="00E62924"/>
    <w:rsid w:val="00E73178"/>
    <w:rsid w:val="00E77F8B"/>
    <w:rsid w:val="00E82E74"/>
    <w:rsid w:val="00E837E9"/>
    <w:rsid w:val="00E84021"/>
    <w:rsid w:val="00E867EF"/>
    <w:rsid w:val="00E870FD"/>
    <w:rsid w:val="00E87EA2"/>
    <w:rsid w:val="00E912FC"/>
    <w:rsid w:val="00E92D25"/>
    <w:rsid w:val="00E9554C"/>
    <w:rsid w:val="00EA218E"/>
    <w:rsid w:val="00EA305A"/>
    <w:rsid w:val="00EB79F6"/>
    <w:rsid w:val="00EC1BCE"/>
    <w:rsid w:val="00EC2E24"/>
    <w:rsid w:val="00EC321C"/>
    <w:rsid w:val="00EC5D44"/>
    <w:rsid w:val="00ED0E06"/>
    <w:rsid w:val="00ED2C71"/>
    <w:rsid w:val="00ED5408"/>
    <w:rsid w:val="00EE097F"/>
    <w:rsid w:val="00EE1387"/>
    <w:rsid w:val="00EE381A"/>
    <w:rsid w:val="00EE6ED6"/>
    <w:rsid w:val="00EE721D"/>
    <w:rsid w:val="00EF28A8"/>
    <w:rsid w:val="00EF402D"/>
    <w:rsid w:val="00EF5A60"/>
    <w:rsid w:val="00F0094A"/>
    <w:rsid w:val="00F0208A"/>
    <w:rsid w:val="00F03533"/>
    <w:rsid w:val="00F0432D"/>
    <w:rsid w:val="00F066A3"/>
    <w:rsid w:val="00F07100"/>
    <w:rsid w:val="00F2202F"/>
    <w:rsid w:val="00F23C0D"/>
    <w:rsid w:val="00F33934"/>
    <w:rsid w:val="00F35119"/>
    <w:rsid w:val="00F352CD"/>
    <w:rsid w:val="00F36BBA"/>
    <w:rsid w:val="00F44472"/>
    <w:rsid w:val="00F517DB"/>
    <w:rsid w:val="00F540DD"/>
    <w:rsid w:val="00F55FFE"/>
    <w:rsid w:val="00F56DB9"/>
    <w:rsid w:val="00F573B0"/>
    <w:rsid w:val="00F607E3"/>
    <w:rsid w:val="00F61E25"/>
    <w:rsid w:val="00F62D78"/>
    <w:rsid w:val="00F75212"/>
    <w:rsid w:val="00F75C75"/>
    <w:rsid w:val="00F7698A"/>
    <w:rsid w:val="00F974DE"/>
    <w:rsid w:val="00FA162B"/>
    <w:rsid w:val="00FA3241"/>
    <w:rsid w:val="00FA32C5"/>
    <w:rsid w:val="00FA345E"/>
    <w:rsid w:val="00FA5200"/>
    <w:rsid w:val="00FA7708"/>
    <w:rsid w:val="00FB6F5A"/>
    <w:rsid w:val="00FC13F2"/>
    <w:rsid w:val="00FC1E9D"/>
    <w:rsid w:val="00FC26C7"/>
    <w:rsid w:val="00FC4A7E"/>
    <w:rsid w:val="00FC71F7"/>
    <w:rsid w:val="00FC7DC9"/>
    <w:rsid w:val="00FD6B2E"/>
    <w:rsid w:val="00FE1B42"/>
    <w:rsid w:val="00FE70E2"/>
    <w:rsid w:val="00FF0F1C"/>
    <w:rsid w:val="00FF1045"/>
    <w:rsid w:val="00FF4328"/>
    <w:rsid w:val="00FF5DF7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02E0A2F4-7EC5-448D-96B0-0483F3889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0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470BD"/>
    <w:pPr>
      <w:keepNext/>
      <w:jc w:val="right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470BD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1470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470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1470BD"/>
    <w:rPr>
      <w:rFonts w:cs="Times New Roman"/>
      <w:color w:val="0000FF"/>
      <w:u w:val="single"/>
    </w:rPr>
  </w:style>
  <w:style w:type="paragraph" w:customStyle="1" w:styleId="ConsPlusNormal">
    <w:name w:val="ConsPlusNormal"/>
    <w:rsid w:val="001470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93BA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93B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3232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3232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nalog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1817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5001-00-731</dc:creator>
  <cp:keywords/>
  <dc:description/>
  <cp:lastModifiedBy>Вильман Елена Владимировна</cp:lastModifiedBy>
  <cp:revision>113</cp:revision>
  <cp:lastPrinted>2023-11-20T09:15:00Z</cp:lastPrinted>
  <dcterms:created xsi:type="dcterms:W3CDTF">2023-08-28T12:15:00Z</dcterms:created>
  <dcterms:modified xsi:type="dcterms:W3CDTF">2026-06-16T06:41:00Z</dcterms:modified>
</cp:coreProperties>
</file>