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281"/>
      </w:tblGrid>
      <w:tr w:rsidR="00F57E2F" w:rsidTr="00D33E89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F57E2F" w:rsidRDefault="008B18FF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50.1pt;height:50.1pt" o:ole="" fillcolor="window">
                  <v:imagedata r:id="rId7" o:title=""/>
                </v:shape>
                <o:OLEObject Type="Embed" ProgID="Word.Picture.8" ShapeID="_x0000_i1029" DrawAspect="Content" ObjectID="_1843128996" r:id="rId8"/>
              </w:object>
            </w:r>
          </w:p>
        </w:tc>
        <w:tc>
          <w:tcPr>
            <w:tcW w:w="1077" w:type="dxa"/>
          </w:tcPr>
          <w:p w:rsidR="00F57E2F" w:rsidRDefault="00F57E2F"/>
        </w:tc>
        <w:tc>
          <w:tcPr>
            <w:tcW w:w="4281" w:type="dxa"/>
          </w:tcPr>
          <w:p w:rsidR="00371258" w:rsidRPr="00371258" w:rsidRDefault="00371258" w:rsidP="00BE4962">
            <w:pPr>
              <w:rPr>
                <w:sz w:val="28"/>
                <w:szCs w:val="28"/>
              </w:rPr>
            </w:pPr>
          </w:p>
        </w:tc>
      </w:tr>
      <w:tr w:rsidR="00F57E2F" w:rsidRPr="00E312DB" w:rsidTr="00D33E89">
        <w:tblPrEx>
          <w:tblCellMar>
            <w:left w:w="89" w:type="dxa"/>
            <w:right w:w="89" w:type="dxa"/>
          </w:tblCellMar>
        </w:tblPrEx>
        <w:trPr>
          <w:cantSplit/>
          <w:trHeight w:hRule="exact" w:val="2799"/>
        </w:trPr>
        <w:tc>
          <w:tcPr>
            <w:tcW w:w="4140" w:type="dxa"/>
            <w:gridSpan w:val="4"/>
          </w:tcPr>
          <w:p w:rsidR="00D034B3" w:rsidRDefault="00D034B3" w:rsidP="00D034B3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D034B3" w:rsidRDefault="00D034B3" w:rsidP="00D034B3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D034B3" w:rsidRDefault="00D034B3" w:rsidP="00D034B3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D034B3" w:rsidRDefault="00D034B3" w:rsidP="00D034B3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УФНС РОССИИ ПО МОСКОВСКОЙ ОБЛАСТИ</w:t>
            </w:r>
          </w:p>
          <w:p w:rsidR="00D034B3" w:rsidRDefault="00D034B3" w:rsidP="00D034B3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F4764F" w:rsidRPr="00592F78" w:rsidRDefault="001F4669" w:rsidP="00D034B3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="00D034B3"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F4764F" w:rsidRPr="00592F78" w:rsidRDefault="00D034B3" w:rsidP="00F4764F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</w:t>
            </w:r>
            <w:r w:rsidR="00F4764F" w:rsidRPr="00592F78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НАЛОГОВОЙ СЛУЖБЫ </w:t>
            </w:r>
            <w:r w:rsidR="001F4669">
              <w:rPr>
                <w:b/>
                <w:bCs/>
                <w:sz w:val="16"/>
                <w:szCs w:val="16"/>
              </w:rPr>
              <w:t>№ 8</w:t>
            </w:r>
          </w:p>
          <w:p w:rsidR="00D034B3" w:rsidRDefault="00D034B3" w:rsidP="00F4764F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МОСКОВСКОЙ ОБЛАСТИ</w:t>
            </w:r>
          </w:p>
          <w:p w:rsidR="00D034B3" w:rsidRPr="001F4669" w:rsidRDefault="00D034B3" w:rsidP="001F4669">
            <w:pPr>
              <w:tabs>
                <w:tab w:val="left" w:pos="4180"/>
              </w:tabs>
              <w:jc w:val="center"/>
              <w:rPr>
                <w:sz w:val="14"/>
                <w:szCs w:val="14"/>
              </w:rPr>
            </w:pPr>
            <w:r w:rsidRPr="001F4669">
              <w:rPr>
                <w:sz w:val="14"/>
                <w:szCs w:val="14"/>
              </w:rPr>
              <w:t>(</w:t>
            </w:r>
            <w:r w:rsidR="001F4669" w:rsidRPr="001F4669">
              <w:rPr>
                <w:sz w:val="14"/>
                <w:szCs w:val="14"/>
              </w:rPr>
              <w:t xml:space="preserve">Межрайонная </w:t>
            </w:r>
            <w:r w:rsidRPr="001F4669">
              <w:rPr>
                <w:sz w:val="14"/>
                <w:szCs w:val="14"/>
              </w:rPr>
              <w:t xml:space="preserve">ИФНС России </w:t>
            </w:r>
            <w:r w:rsidR="001F4669" w:rsidRPr="001F4669">
              <w:rPr>
                <w:sz w:val="14"/>
                <w:szCs w:val="14"/>
              </w:rPr>
              <w:t xml:space="preserve">№ 8 </w:t>
            </w:r>
            <w:r w:rsidRPr="001F4669">
              <w:rPr>
                <w:sz w:val="14"/>
                <w:szCs w:val="14"/>
              </w:rPr>
              <w:t>по</w:t>
            </w:r>
            <w:r w:rsidR="001F4669" w:rsidRPr="001F4669">
              <w:rPr>
                <w:sz w:val="14"/>
                <w:szCs w:val="14"/>
              </w:rPr>
              <w:t xml:space="preserve"> Московской </w:t>
            </w:r>
            <w:r w:rsidRPr="001F4669">
              <w:rPr>
                <w:sz w:val="14"/>
                <w:szCs w:val="14"/>
              </w:rPr>
              <w:t>области)</w:t>
            </w:r>
          </w:p>
          <w:p w:rsidR="002237E1" w:rsidRPr="002237E1" w:rsidRDefault="002237E1" w:rsidP="002237E1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7E1" w:rsidRPr="00963552" w:rsidRDefault="006163FD" w:rsidP="002237E1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="002237E1">
              <w:rPr>
                <w:b/>
                <w:bCs/>
                <w:sz w:val="16"/>
                <w:szCs w:val="16"/>
              </w:rPr>
              <w:t>НАЧАЛЬНИК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  <w:p w:rsidR="0065077E" w:rsidRPr="00BE3697" w:rsidRDefault="0065077E" w:rsidP="006A0FCB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D034B3" w:rsidRDefault="00D034B3" w:rsidP="00D034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Пушкинская, д. 73, г. Дмитров,</w:t>
            </w:r>
          </w:p>
          <w:p w:rsidR="00D034B3" w:rsidRDefault="00D034B3" w:rsidP="00D034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Московская область, 141800</w:t>
            </w:r>
          </w:p>
          <w:p w:rsidR="00D034B3" w:rsidRDefault="00592F78" w:rsidP="00D034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Телефон: </w:t>
            </w:r>
            <w:r w:rsidR="00D034B3">
              <w:rPr>
                <w:sz w:val="16"/>
                <w:szCs w:val="16"/>
              </w:rPr>
              <w:t>(496) 22</w:t>
            </w:r>
            <w:r>
              <w:rPr>
                <w:sz w:val="16"/>
                <w:szCs w:val="16"/>
              </w:rPr>
              <w:t>2-70-84; (496) 222-70-85</w:t>
            </w:r>
          </w:p>
          <w:p w:rsidR="00A44B4C" w:rsidRPr="00460A45" w:rsidRDefault="00D034B3" w:rsidP="00D034B3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www.nalog.gov.ru</w:t>
            </w:r>
          </w:p>
        </w:tc>
        <w:tc>
          <w:tcPr>
            <w:tcW w:w="1077" w:type="dxa"/>
            <w:vMerge w:val="restart"/>
          </w:tcPr>
          <w:p w:rsidR="00F57E2F" w:rsidRPr="00460A45" w:rsidRDefault="00F57E2F">
            <w:pPr>
              <w:rPr>
                <w:sz w:val="12"/>
              </w:rPr>
            </w:pPr>
          </w:p>
        </w:tc>
        <w:tc>
          <w:tcPr>
            <w:tcW w:w="4281" w:type="dxa"/>
            <w:vMerge w:val="restart"/>
          </w:tcPr>
          <w:p w:rsidR="00F05DC4" w:rsidRPr="00820DB4" w:rsidRDefault="00F05DC4" w:rsidP="00F05DC4">
            <w:pPr>
              <w:tabs>
                <w:tab w:val="center" w:pos="4677"/>
                <w:tab w:val="right" w:pos="9355"/>
              </w:tabs>
              <w:jc w:val="both"/>
              <w:rPr>
                <w:snapToGrid/>
                <w:sz w:val="28"/>
                <w:szCs w:val="28"/>
              </w:rPr>
            </w:pPr>
            <w:r w:rsidRPr="00820DB4">
              <w:rPr>
                <w:snapToGrid/>
                <w:sz w:val="28"/>
                <w:szCs w:val="28"/>
              </w:rPr>
              <w:t>УФНС России по Московской области</w:t>
            </w:r>
          </w:p>
          <w:p w:rsidR="00F05DC4" w:rsidRPr="00820DB4" w:rsidRDefault="00F05DC4" w:rsidP="00F05DC4">
            <w:pPr>
              <w:tabs>
                <w:tab w:val="center" w:pos="4677"/>
                <w:tab w:val="right" w:pos="9355"/>
              </w:tabs>
              <w:jc w:val="both"/>
              <w:rPr>
                <w:snapToGrid/>
                <w:sz w:val="28"/>
                <w:szCs w:val="28"/>
              </w:rPr>
            </w:pPr>
          </w:p>
          <w:p w:rsidR="00F57E2F" w:rsidRPr="00460A45" w:rsidRDefault="00F05DC4" w:rsidP="00F05DC4">
            <w:pPr>
              <w:pStyle w:val="a3"/>
            </w:pPr>
            <w:r w:rsidRPr="00820DB4">
              <w:rPr>
                <w:snapToGrid w:val="0"/>
                <w:szCs w:val="28"/>
              </w:rPr>
              <w:t>Отдел камерального контроля</w:t>
            </w:r>
            <w:r>
              <w:rPr>
                <w:snapToGrid w:val="0"/>
                <w:szCs w:val="28"/>
              </w:rPr>
              <w:t xml:space="preserve"> налога на добавленную стоимость и налога на прибыль организаций</w:t>
            </w:r>
          </w:p>
        </w:tc>
      </w:tr>
      <w:tr w:rsidR="00F57E2F" w:rsidTr="00D33E8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460A45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281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D33E89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281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D33E8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57E2F" w:rsidRPr="00A44B4C" w:rsidRDefault="00727F21" w:rsidP="00CD11F6">
            <w:pPr>
              <w:jc w:val="both"/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D04F5B" w:rsidRDefault="00D04F5B" w:rsidP="00BE4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15-13/028160</w:t>
            </w:r>
            <w:r>
              <w:rPr>
                <w:sz w:val="22"/>
                <w:szCs w:val="22"/>
                <w:lang w:val="en-US"/>
              </w:rPr>
              <w:t>@</w:t>
            </w:r>
            <w:r>
              <w:rPr>
                <w:sz w:val="22"/>
                <w:szCs w:val="22"/>
              </w:rPr>
              <w:t xml:space="preserve"> от 15.06.2026</w:t>
            </w: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281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D33E89">
        <w:trPr>
          <w:cantSplit/>
          <w:trHeight w:hRule="exact" w:val="227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281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 w:rsidTr="00D33E89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57E2F" w:rsidRPr="00BB772E" w:rsidRDefault="00D04F5B" w:rsidP="00D04F5B">
            <w:pPr>
              <w:jc w:val="both"/>
              <w:rPr>
                <w:sz w:val="24"/>
                <w:szCs w:val="24"/>
              </w:rPr>
            </w:pPr>
            <w:r w:rsidRPr="00D04F5B">
              <w:rPr>
                <w:sz w:val="22"/>
                <w:szCs w:val="22"/>
              </w:rPr>
              <w:t>Пояснительная записка к отчету по форме №5-ПМ</w:t>
            </w:r>
            <w:r>
              <w:rPr>
                <w:sz w:val="22"/>
                <w:szCs w:val="22"/>
              </w:rPr>
              <w:t xml:space="preserve"> </w:t>
            </w:r>
            <w:r w:rsidRPr="00D04F5B">
              <w:rPr>
                <w:sz w:val="22"/>
                <w:szCs w:val="22"/>
              </w:rPr>
              <w:t>на 01.01.2026г.</w:t>
            </w: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  <w:tc>
          <w:tcPr>
            <w:tcW w:w="4281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</w:tr>
    </w:tbl>
    <w:p w:rsidR="00AF5E51" w:rsidRPr="00B8170F" w:rsidRDefault="00AF5E51" w:rsidP="00AF5E51">
      <w:pPr>
        <w:autoSpaceDE w:val="0"/>
        <w:autoSpaceDN w:val="0"/>
        <w:adjustRightInd w:val="0"/>
        <w:spacing w:before="480"/>
        <w:ind w:firstLine="709"/>
        <w:jc w:val="center"/>
        <w:rPr>
          <w:b/>
          <w:snapToGrid/>
          <w:szCs w:val="26"/>
        </w:rPr>
      </w:pPr>
      <w:r w:rsidRPr="00B8170F">
        <w:rPr>
          <w:b/>
          <w:snapToGrid/>
          <w:szCs w:val="26"/>
        </w:rPr>
        <w:t xml:space="preserve">Пояснительная записка к отчету по форме </w:t>
      </w:r>
      <w:r w:rsidR="000863A0" w:rsidRPr="000863A0">
        <w:rPr>
          <w:b/>
          <w:snapToGrid/>
          <w:szCs w:val="26"/>
        </w:rPr>
        <w:t>№5-ПМ</w:t>
      </w:r>
    </w:p>
    <w:p w:rsidR="00AF5E51" w:rsidRPr="00B8170F" w:rsidRDefault="00AF5E51" w:rsidP="00AF5E51">
      <w:pPr>
        <w:autoSpaceDE w:val="0"/>
        <w:autoSpaceDN w:val="0"/>
        <w:adjustRightInd w:val="0"/>
        <w:ind w:firstLine="709"/>
        <w:jc w:val="center"/>
        <w:rPr>
          <w:b/>
          <w:snapToGrid/>
          <w:szCs w:val="26"/>
        </w:rPr>
      </w:pPr>
      <w:r w:rsidRPr="00B8170F">
        <w:rPr>
          <w:b/>
          <w:snapToGrid/>
          <w:szCs w:val="26"/>
        </w:rPr>
        <w:t xml:space="preserve"> по состоянию на 01.0</w:t>
      </w:r>
      <w:r w:rsidR="000863A0">
        <w:rPr>
          <w:b/>
          <w:snapToGrid/>
          <w:szCs w:val="26"/>
        </w:rPr>
        <w:t>4</w:t>
      </w:r>
      <w:r w:rsidRPr="00B8170F">
        <w:rPr>
          <w:b/>
          <w:snapToGrid/>
          <w:szCs w:val="26"/>
        </w:rPr>
        <w:t>.2026</w:t>
      </w:r>
    </w:p>
    <w:p w:rsidR="000863A0" w:rsidRDefault="00AF5E51" w:rsidP="000863A0">
      <w:pPr>
        <w:autoSpaceDE w:val="0"/>
        <w:autoSpaceDN w:val="0"/>
        <w:adjustRightInd w:val="0"/>
        <w:ind w:firstLine="709"/>
        <w:jc w:val="both"/>
      </w:pPr>
      <w:r w:rsidRPr="00B8170F">
        <w:rPr>
          <w:snapToGrid/>
          <w:szCs w:val="26"/>
        </w:rPr>
        <w:t>Межрайонная ИФНС России № 8 по Московской</w:t>
      </w:r>
      <w:r w:rsidR="000863A0">
        <w:rPr>
          <w:snapToGrid/>
          <w:szCs w:val="26"/>
        </w:rPr>
        <w:t xml:space="preserve"> </w:t>
      </w:r>
      <w:r w:rsidR="000863A0">
        <w:t>области направляет пояснительную записку к отчету по форме №5-ПМ «Отчет о налоговой базе и структуре начислений по налогу на прибыль организаций, зачисляемому в бюджет субъекта Российской Федерации» на 01.0</w:t>
      </w:r>
      <w:r w:rsidR="000863A0">
        <w:t>4</w:t>
      </w:r>
      <w:r w:rsidR="000863A0">
        <w:t xml:space="preserve">.2026г. Инспекцией проведена проверка сопоставимости показателей строк 1041, 1141, 1241 и 1341 формы №5-ПМ «Отчет о налоговой базе и структуре начислений по налогу на прибыль организаций, зачисляемому в бюджет субъекта Российской Федерации» на 01.10.2025г. с показателями отчета по форме № 5-П «Отчет о налоговой базе и структуре начислений по налогу на прибыль организаций» за соответствующий год (строка 1171 Раздела А; графы 1, 2, 3 строки (1371 минус 1372) Раздела В; графы 2 и 3 строки (1430 минус 1431) Раздела Г, графа 2 строки (1511 минус 1512) Раздела Д, графы 1, 2, 3 строки 1560 Раздела Д1) по состоянию на 01.01.2026г. </w:t>
      </w:r>
    </w:p>
    <w:p w:rsidR="000863A0" w:rsidRDefault="000863A0" w:rsidP="000863A0">
      <w:pPr>
        <w:autoSpaceDE w:val="0"/>
        <w:autoSpaceDN w:val="0"/>
        <w:adjustRightInd w:val="0"/>
        <w:ind w:firstLine="709"/>
        <w:jc w:val="both"/>
      </w:pPr>
    </w:p>
    <w:p w:rsidR="00A72A26" w:rsidRDefault="00335FB2" w:rsidP="00A72A26">
      <w:pPr>
        <w:ind w:firstLine="708"/>
        <w:rPr>
          <w:szCs w:val="26"/>
        </w:rPr>
      </w:pPr>
      <w:r>
        <w:rPr>
          <w:szCs w:val="26"/>
        </w:rPr>
        <w:t>К</w:t>
      </w:r>
      <w:r w:rsidR="00A72A26" w:rsidRPr="00335FB2">
        <w:rPr>
          <w:szCs w:val="26"/>
        </w:rPr>
        <w:t xml:space="preserve">орректировка </w:t>
      </w:r>
      <w:r w:rsidR="00A72A26" w:rsidRPr="00335FB2">
        <w:rPr>
          <w:i/>
          <w:szCs w:val="26"/>
        </w:rPr>
        <w:t>по строкам отчета, в рублях</w:t>
      </w:r>
      <w:r w:rsidR="00A72A26" w:rsidRPr="00335FB2">
        <w:rPr>
          <w:szCs w:val="26"/>
        </w:rPr>
        <w:t>: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646"/>
        <w:gridCol w:w="1526"/>
        <w:gridCol w:w="1559"/>
        <w:gridCol w:w="805"/>
        <w:gridCol w:w="2686"/>
      </w:tblGrid>
      <w:tr w:rsidR="008C2EB0" w:rsidRPr="00D04F5B" w:rsidTr="008C2EB0">
        <w:trPr>
          <w:trHeight w:val="9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04F5B">
              <w:rPr>
                <w:b/>
                <w:bCs/>
                <w:snapToGrid/>
                <w:color w:val="000000"/>
                <w:sz w:val="20"/>
              </w:rPr>
              <w:t>Код строки/графы отчета, по которым необходима корректировка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Показатели ранее представленного отчета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Показатели отчета с учетом корректировки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 xml:space="preserve">Отклонение </w:t>
            </w:r>
            <w:r w:rsidRPr="00D04F5B">
              <w:rPr>
                <w:b/>
                <w:bCs/>
                <w:snapToGrid/>
                <w:sz w:val="20"/>
              </w:rPr>
              <w:br/>
              <w:t>показателей</w:t>
            </w:r>
          </w:p>
        </w:tc>
        <w:tc>
          <w:tcPr>
            <w:tcW w:w="2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4F5B" w:rsidRPr="00D04F5B" w:rsidRDefault="00D04F5B" w:rsidP="00D04F5B">
            <w:pPr>
              <w:spacing w:after="160" w:line="259" w:lineRule="auto"/>
              <w:jc w:val="center"/>
              <w:rPr>
                <w:rFonts w:eastAsiaTheme="minorHAnsi"/>
                <w:b/>
                <w:bCs/>
                <w:snapToGrid/>
                <w:sz w:val="20"/>
                <w:lang w:eastAsia="en-US"/>
              </w:rPr>
            </w:pPr>
            <w:r w:rsidRPr="00D04F5B">
              <w:rPr>
                <w:rFonts w:eastAsiaTheme="minorHAnsi"/>
                <w:b/>
                <w:bCs/>
                <w:snapToGrid/>
                <w:sz w:val="20"/>
                <w:lang w:eastAsia="en-US"/>
              </w:rPr>
              <w:t xml:space="preserve">Причины внесения корректировок </w:t>
            </w:r>
          </w:p>
        </w:tc>
      </w:tr>
      <w:tr w:rsidR="00D04F5B" w:rsidRPr="00D04F5B" w:rsidTr="008C2EB0">
        <w:trPr>
          <w:trHeight w:val="33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F5B" w:rsidRPr="00D04F5B" w:rsidRDefault="00D04F5B" w:rsidP="00D04F5B">
            <w:pPr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тыс. руб./кол-во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 xml:space="preserve"> тыс. руб./кол-во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тыс. руб./кол-во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04F5B" w:rsidRPr="00D04F5B" w:rsidRDefault="00D04F5B" w:rsidP="00D04F5B">
            <w:pPr>
              <w:spacing w:after="160" w:line="259" w:lineRule="auto"/>
              <w:rPr>
                <w:rFonts w:eastAsiaTheme="minorHAnsi"/>
                <w:b/>
                <w:bCs/>
                <w:snapToGrid/>
                <w:sz w:val="20"/>
                <w:lang w:eastAsia="en-US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D04F5B" w:rsidRPr="00D04F5B" w:rsidTr="008C2EB0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D04F5B">
              <w:rPr>
                <w:b/>
                <w:bCs/>
                <w:snapToGrid/>
                <w:color w:val="000000"/>
                <w:sz w:val="20"/>
              </w:rPr>
              <w:t>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jc w:val="center"/>
              <w:rPr>
                <w:b/>
                <w:bCs/>
                <w:snapToGrid/>
                <w:sz w:val="20"/>
              </w:rPr>
            </w:pPr>
            <w:r w:rsidRPr="00D04F5B">
              <w:rPr>
                <w:b/>
                <w:bCs/>
                <w:snapToGrid/>
                <w:sz w:val="20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F5B" w:rsidRPr="00D04F5B" w:rsidRDefault="00D04F5B" w:rsidP="00D04F5B">
            <w:pPr>
              <w:spacing w:after="160" w:line="259" w:lineRule="auto"/>
              <w:jc w:val="center"/>
              <w:rPr>
                <w:rFonts w:eastAsiaTheme="minorHAnsi"/>
                <w:b/>
                <w:bCs/>
                <w:snapToGrid/>
                <w:sz w:val="20"/>
                <w:lang w:eastAsia="en-US"/>
              </w:rPr>
            </w:pPr>
            <w:r w:rsidRPr="00D04F5B">
              <w:rPr>
                <w:rFonts w:eastAsiaTheme="minorHAnsi"/>
                <w:b/>
                <w:bCs/>
                <w:snapToGrid/>
                <w:sz w:val="20"/>
                <w:lang w:eastAsia="en-US"/>
              </w:rPr>
              <w:t>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6</w:t>
            </w:r>
          </w:p>
        </w:tc>
      </w:tr>
      <w:tr w:rsidR="00D04F5B" w:rsidRPr="00D04F5B" w:rsidTr="008C2EB0">
        <w:trPr>
          <w:trHeight w:val="25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lastRenderedPageBreak/>
              <w:t>1040/2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620 646 157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D04F5B">
              <w:rPr>
                <w:b/>
                <w:bCs/>
                <w:snapToGrid/>
                <w:color w:val="000000"/>
                <w:sz w:val="22"/>
                <w:szCs w:val="22"/>
              </w:rPr>
              <w:t>619 432 127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-1 214 030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-0,20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 Исключены данные по налогоплательщикам:</w:t>
            </w:r>
          </w:p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 xml:space="preserve">- МУНИЦИПАЛЬНОЕ БЮДЖЕТНОЕ УЧРЕЖДЕНИЕ ДОПОЛНИТЕЛЬНОГО ОБРАЗОВАНИЯ ГОРОДА ДУБНЫ МОСКОВСКОЙ ОБЛАСТИ "СПОРТИВНАЯ ШКОЛА "ДУБНА" ИНН 5010035273,рег.№ 2866727938 в связи с   некорректно заполненной НД ( реквизит «признак налогоплательщика» ), </w:t>
            </w:r>
          </w:p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 ООО  "ПРОМСТРОЙМОНТАЖ" ИНН 5007108404,рег.№ 2878197624,  некорректно заполнена НД, не исчислен налог в бюджет субъекта РФ, выставлено требование;</w:t>
            </w:r>
          </w:p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 ООО  "ПОЛИНЕТ" ИНН 5010054491 РЕГ.№2873923290,  некорректно заполнен код в листе 02  НД, налогоплательщик является резидентом ОЭЗ. На 01.05.2026 актуальная декл. без кода 3. 16.06.2026 представлена УНД.</w:t>
            </w:r>
          </w:p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Включены данные в отношении  ООО  "АРОМА ХОУМ" ИНН 5044108850 рег.№2885099100 некорректно заполнена НД ,в  прил.5 отсутствует раздел с кодом 3 (резиденты ОЭЗ).</w:t>
            </w:r>
          </w:p>
        </w:tc>
      </w:tr>
      <w:tr w:rsidR="00D04F5B" w:rsidRPr="00D04F5B" w:rsidTr="008C2EB0">
        <w:trPr>
          <w:trHeight w:val="20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1041/2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619 173 726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D04F5B">
              <w:rPr>
                <w:b/>
                <w:bCs/>
                <w:snapToGrid/>
                <w:color w:val="000000"/>
                <w:sz w:val="22"/>
                <w:szCs w:val="22"/>
              </w:rPr>
              <w:t>619 432 128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258 40</w:t>
            </w:r>
            <w:bookmarkStart w:id="2" w:name="_GoBack"/>
            <w:bookmarkEnd w:id="2"/>
            <w:r w:rsidRPr="00D04F5B">
              <w:rPr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 налогоплательщик ООО  "АРОМА ХОУМ" ИНН 5044108850 рег.№2885099100 некорректно заполнил НД ,в  прил.5 отсутствует раздел с кодом 3 (резиденты ОЭЗ)</w:t>
            </w:r>
          </w:p>
        </w:tc>
      </w:tr>
      <w:tr w:rsidR="00D04F5B" w:rsidRPr="00D04F5B" w:rsidTr="008C2EB0">
        <w:trPr>
          <w:trHeight w:val="10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lastRenderedPageBreak/>
              <w:t>1140/2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588 866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D04F5B">
              <w:rPr>
                <w:b/>
                <w:bCs/>
                <w:snapToGrid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-588 865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jc w:val="right"/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-100,00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 Исключены данные в отношении:</w:t>
            </w:r>
          </w:p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  ООО  "ИНЖЕНЕРНЫЕ СИСТЕМЫ" ИНН  6950154465 рег.2881835576 ошибка за счет округления;</w:t>
            </w:r>
          </w:p>
          <w:p w:rsidR="00D04F5B" w:rsidRPr="00D04F5B" w:rsidRDefault="00D04F5B" w:rsidP="00D04F5B">
            <w:pPr>
              <w:rPr>
                <w:snapToGrid/>
                <w:color w:val="000000"/>
                <w:sz w:val="22"/>
                <w:szCs w:val="22"/>
              </w:rPr>
            </w:pPr>
            <w:r w:rsidRPr="00D04F5B">
              <w:rPr>
                <w:snapToGrid/>
                <w:color w:val="000000"/>
                <w:sz w:val="22"/>
                <w:szCs w:val="22"/>
              </w:rPr>
              <w:t>- ООО  "НОЙТЭК АЙТИ СОЛЮШНС" ИНН  9702049028 рег. 2880457303. В НД неверно отражен код. Организация является ИТ компанией</w:t>
            </w:r>
          </w:p>
        </w:tc>
      </w:tr>
    </w:tbl>
    <w:p w:rsidR="00A72A26" w:rsidRPr="00B8170F" w:rsidRDefault="00A72A26" w:rsidP="00A72A26">
      <w:pPr>
        <w:spacing w:after="120"/>
        <w:ind w:left="426"/>
        <w:rPr>
          <w:b/>
          <w:i/>
          <w:snapToGrid/>
          <w:szCs w:val="26"/>
        </w:rPr>
      </w:pPr>
    </w:p>
    <w:p w:rsidR="00F05DC4" w:rsidRPr="00B8170F" w:rsidRDefault="00F05DC4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772E" w:rsidRPr="00B8170F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772E" w:rsidRPr="00B8170F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170F">
        <w:rPr>
          <w:rFonts w:ascii="Times New Roman" w:hAnsi="Times New Roman" w:cs="Times New Roman"/>
          <w:sz w:val="28"/>
          <w:szCs w:val="28"/>
        </w:rPr>
        <w:t>Советник государственной гражданской</w:t>
      </w:r>
    </w:p>
    <w:p w:rsidR="00BB772E" w:rsidRPr="00B8170F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170F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</w:t>
      </w:r>
      <w:r w:rsidR="00D04F5B">
        <w:rPr>
          <w:rFonts w:ascii="Times New Roman" w:hAnsi="Times New Roman" w:cs="Times New Roman"/>
          <w:sz w:val="28"/>
          <w:szCs w:val="28"/>
        </w:rPr>
        <w:t>1</w:t>
      </w:r>
      <w:r w:rsidRPr="00B8170F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B8170F">
        <w:rPr>
          <w:rFonts w:ascii="Times New Roman" w:hAnsi="Times New Roman" w:cs="Times New Roman"/>
          <w:sz w:val="28"/>
          <w:szCs w:val="28"/>
        </w:rPr>
        <w:tab/>
      </w:r>
      <w:r w:rsidRPr="00B8170F">
        <w:rPr>
          <w:rFonts w:ascii="Times New Roman" w:hAnsi="Times New Roman" w:cs="Times New Roman"/>
          <w:sz w:val="28"/>
          <w:szCs w:val="28"/>
        </w:rPr>
        <w:tab/>
      </w:r>
      <w:r w:rsidRPr="00B8170F">
        <w:rPr>
          <w:rFonts w:ascii="Times New Roman" w:hAnsi="Times New Roman" w:cs="Times New Roman"/>
          <w:sz w:val="28"/>
          <w:szCs w:val="28"/>
        </w:rPr>
        <w:tab/>
      </w:r>
      <w:r w:rsidRPr="00B8170F">
        <w:rPr>
          <w:rFonts w:ascii="Times New Roman" w:hAnsi="Times New Roman" w:cs="Times New Roman"/>
          <w:sz w:val="28"/>
          <w:szCs w:val="28"/>
        </w:rPr>
        <w:tab/>
      </w:r>
      <w:r w:rsidRPr="00B8170F">
        <w:rPr>
          <w:rFonts w:ascii="Times New Roman" w:hAnsi="Times New Roman" w:cs="Times New Roman"/>
          <w:sz w:val="28"/>
          <w:szCs w:val="28"/>
        </w:rPr>
        <w:tab/>
      </w:r>
      <w:r w:rsidR="00D04F5B">
        <w:rPr>
          <w:rFonts w:ascii="Times New Roman" w:hAnsi="Times New Roman" w:cs="Times New Roman"/>
          <w:sz w:val="28"/>
          <w:szCs w:val="28"/>
        </w:rPr>
        <w:t>В.П. Власов</w:t>
      </w:r>
    </w:p>
    <w:p w:rsidR="00BB772E" w:rsidRPr="00B8170F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772E" w:rsidRPr="00B8170F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772E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2EB0" w:rsidRDefault="008C2EB0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4F5B" w:rsidRPr="00B8170F" w:rsidRDefault="00D04F5B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772E" w:rsidRPr="00B8170F" w:rsidRDefault="00BB772E" w:rsidP="00E654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05DC4" w:rsidRPr="00B8170F" w:rsidRDefault="00F05DC4" w:rsidP="00F05DC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B8170F">
        <w:rPr>
          <w:rFonts w:ascii="Times New Roman" w:hAnsi="Times New Roman" w:cs="Times New Roman"/>
        </w:rPr>
        <w:lastRenderedPageBreak/>
        <w:t>Щекина Анна Павловна</w:t>
      </w:r>
    </w:p>
    <w:p w:rsidR="00F05DC4" w:rsidRPr="00B8170F" w:rsidRDefault="00F05DC4" w:rsidP="00F05DC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B8170F">
        <w:rPr>
          <w:rFonts w:ascii="Times New Roman" w:hAnsi="Times New Roman" w:cs="Times New Roman"/>
        </w:rPr>
        <w:t>+7(496)222-70-84</w:t>
      </w:r>
    </w:p>
    <w:p w:rsidR="00BB772E" w:rsidRPr="00BB772E" w:rsidRDefault="00F05DC4" w:rsidP="00F05DC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B8170F">
        <w:rPr>
          <w:rFonts w:ascii="Times New Roman" w:hAnsi="Times New Roman" w:cs="Times New Roman"/>
        </w:rPr>
        <w:t>8(50)30790</w:t>
      </w:r>
    </w:p>
    <w:sectPr w:rsidR="00BB772E" w:rsidRPr="00BB772E" w:rsidSect="00BB772E">
      <w:headerReference w:type="default" r:id="rId9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B33" w:rsidRDefault="00EB3B33">
      <w:r>
        <w:separator/>
      </w:r>
    </w:p>
  </w:endnote>
  <w:endnote w:type="continuationSeparator" w:id="0">
    <w:p w:rsidR="00EB3B33" w:rsidRDefault="00EB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B33" w:rsidRDefault="00EB3B33">
      <w:r>
        <w:separator/>
      </w:r>
    </w:p>
  </w:footnote>
  <w:footnote w:type="continuationSeparator" w:id="0">
    <w:p w:rsidR="00EB3B33" w:rsidRDefault="00EB3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6034108"/>
      <w:docPartObj>
        <w:docPartGallery w:val="Page Numbers (Top of Page)"/>
        <w:docPartUnique/>
      </w:docPartObj>
    </w:sdtPr>
    <w:sdtContent>
      <w:p w:rsidR="008C2EB0" w:rsidRDefault="008C2E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783">
          <w:rPr>
            <w:noProof/>
          </w:rPr>
          <w:t>4</w:t>
        </w:r>
        <w:r>
          <w:fldChar w:fldCharType="end"/>
        </w:r>
      </w:p>
    </w:sdtContent>
  </w:sdt>
  <w:p w:rsidR="008C2EB0" w:rsidRDefault="008C2E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A7B246F"/>
    <w:multiLevelType w:val="hybridMultilevel"/>
    <w:tmpl w:val="43440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0">
    <w:nsid w:val="42A747F0"/>
    <w:multiLevelType w:val="hybridMultilevel"/>
    <w:tmpl w:val="CF84794E"/>
    <w:lvl w:ilvl="0" w:tplc="F68AA49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3"/>
  </w:num>
  <w:num w:numId="11">
    <w:abstractNumId w:val="31"/>
  </w:num>
  <w:num w:numId="12">
    <w:abstractNumId w:val="16"/>
  </w:num>
  <w:num w:numId="13">
    <w:abstractNumId w:val="4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5"/>
  </w:num>
  <w:num w:numId="23">
    <w:abstractNumId w:val="18"/>
  </w:num>
  <w:num w:numId="24">
    <w:abstractNumId w:val="33"/>
  </w:num>
  <w:num w:numId="25">
    <w:abstractNumId w:val="36"/>
  </w:num>
  <w:num w:numId="26">
    <w:abstractNumId w:val="15"/>
  </w:num>
  <w:num w:numId="27">
    <w:abstractNumId w:val="11"/>
  </w:num>
  <w:num w:numId="28">
    <w:abstractNumId w:val="29"/>
  </w:num>
  <w:num w:numId="29">
    <w:abstractNumId w:val="3"/>
  </w:num>
  <w:num w:numId="30">
    <w:abstractNumId w:val="19"/>
  </w:num>
  <w:num w:numId="31">
    <w:abstractNumId w:val="32"/>
  </w:num>
  <w:num w:numId="32">
    <w:abstractNumId w:val="17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2"/>
  </w:num>
  <w:num w:numId="40">
    <w:abstractNumId w:val="26"/>
  </w:num>
  <w:num w:numId="41">
    <w:abstractNumId w:val="8"/>
  </w:num>
  <w:num w:numId="42">
    <w:abstractNumId w:val="21"/>
  </w:num>
  <w:num w:numId="43">
    <w:abstractNumId w:val="6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3240F"/>
    <w:rsid w:val="00043DED"/>
    <w:rsid w:val="000446BC"/>
    <w:rsid w:val="000801E7"/>
    <w:rsid w:val="00082044"/>
    <w:rsid w:val="000863A0"/>
    <w:rsid w:val="000A25C4"/>
    <w:rsid w:val="000C336B"/>
    <w:rsid w:val="000D03B2"/>
    <w:rsid w:val="000D0754"/>
    <w:rsid w:val="000D6700"/>
    <w:rsid w:val="000E54FB"/>
    <w:rsid w:val="00104BA2"/>
    <w:rsid w:val="00121AF5"/>
    <w:rsid w:val="00134FAA"/>
    <w:rsid w:val="00154C10"/>
    <w:rsid w:val="001F4669"/>
    <w:rsid w:val="002237E1"/>
    <w:rsid w:val="00250D80"/>
    <w:rsid w:val="00251D0C"/>
    <w:rsid w:val="00251D36"/>
    <w:rsid w:val="0026735A"/>
    <w:rsid w:val="00272E26"/>
    <w:rsid w:val="002B5CAF"/>
    <w:rsid w:val="002B7A56"/>
    <w:rsid w:val="002C44BC"/>
    <w:rsid w:val="002D59A1"/>
    <w:rsid w:val="00316606"/>
    <w:rsid w:val="0033176C"/>
    <w:rsid w:val="003345C7"/>
    <w:rsid w:val="003353AC"/>
    <w:rsid w:val="00335FB2"/>
    <w:rsid w:val="0033719B"/>
    <w:rsid w:val="00362EBE"/>
    <w:rsid w:val="00371258"/>
    <w:rsid w:val="00372F3C"/>
    <w:rsid w:val="003735FA"/>
    <w:rsid w:val="00387991"/>
    <w:rsid w:val="00397E70"/>
    <w:rsid w:val="003C7D67"/>
    <w:rsid w:val="003D0EC0"/>
    <w:rsid w:val="003D4F52"/>
    <w:rsid w:val="003D733F"/>
    <w:rsid w:val="003E21B0"/>
    <w:rsid w:val="00401797"/>
    <w:rsid w:val="00445F14"/>
    <w:rsid w:val="00460A45"/>
    <w:rsid w:val="00464783"/>
    <w:rsid w:val="0048216D"/>
    <w:rsid w:val="004874C3"/>
    <w:rsid w:val="00500ED3"/>
    <w:rsid w:val="00503DCE"/>
    <w:rsid w:val="00522255"/>
    <w:rsid w:val="00545433"/>
    <w:rsid w:val="00561204"/>
    <w:rsid w:val="00592F78"/>
    <w:rsid w:val="005A71FF"/>
    <w:rsid w:val="005B4389"/>
    <w:rsid w:val="005B7F29"/>
    <w:rsid w:val="005C2487"/>
    <w:rsid w:val="005E77D7"/>
    <w:rsid w:val="005F5E13"/>
    <w:rsid w:val="00603038"/>
    <w:rsid w:val="00611CC9"/>
    <w:rsid w:val="00614852"/>
    <w:rsid w:val="006163FD"/>
    <w:rsid w:val="00616629"/>
    <w:rsid w:val="00617377"/>
    <w:rsid w:val="00617E1B"/>
    <w:rsid w:val="0065077E"/>
    <w:rsid w:val="00665F1D"/>
    <w:rsid w:val="00680C2B"/>
    <w:rsid w:val="00681E5B"/>
    <w:rsid w:val="006858F0"/>
    <w:rsid w:val="00690C5D"/>
    <w:rsid w:val="006964B6"/>
    <w:rsid w:val="00697100"/>
    <w:rsid w:val="006A0FCB"/>
    <w:rsid w:val="006C5E87"/>
    <w:rsid w:val="006E1792"/>
    <w:rsid w:val="006E67FA"/>
    <w:rsid w:val="007030B2"/>
    <w:rsid w:val="00722CAB"/>
    <w:rsid w:val="00727F21"/>
    <w:rsid w:val="007B3349"/>
    <w:rsid w:val="007F523C"/>
    <w:rsid w:val="007F5975"/>
    <w:rsid w:val="00805F77"/>
    <w:rsid w:val="00823807"/>
    <w:rsid w:val="00841DD2"/>
    <w:rsid w:val="008909B3"/>
    <w:rsid w:val="008A0325"/>
    <w:rsid w:val="008A0759"/>
    <w:rsid w:val="008B18FF"/>
    <w:rsid w:val="008C2EB0"/>
    <w:rsid w:val="008D5B04"/>
    <w:rsid w:val="008E11C2"/>
    <w:rsid w:val="008E202B"/>
    <w:rsid w:val="008E3B05"/>
    <w:rsid w:val="008F4848"/>
    <w:rsid w:val="008F6DD6"/>
    <w:rsid w:val="00900693"/>
    <w:rsid w:val="0090648D"/>
    <w:rsid w:val="0091054E"/>
    <w:rsid w:val="00922943"/>
    <w:rsid w:val="00924BF2"/>
    <w:rsid w:val="00963552"/>
    <w:rsid w:val="00970E11"/>
    <w:rsid w:val="0098537D"/>
    <w:rsid w:val="00986BCD"/>
    <w:rsid w:val="009A2C29"/>
    <w:rsid w:val="009A3211"/>
    <w:rsid w:val="009B0041"/>
    <w:rsid w:val="009D6ECE"/>
    <w:rsid w:val="009F3975"/>
    <w:rsid w:val="00A05D02"/>
    <w:rsid w:val="00A44B4C"/>
    <w:rsid w:val="00A70D96"/>
    <w:rsid w:val="00A72A26"/>
    <w:rsid w:val="00A80770"/>
    <w:rsid w:val="00A938D8"/>
    <w:rsid w:val="00AB2D62"/>
    <w:rsid w:val="00AF2DF7"/>
    <w:rsid w:val="00AF5E51"/>
    <w:rsid w:val="00B0216B"/>
    <w:rsid w:val="00B075C2"/>
    <w:rsid w:val="00B11780"/>
    <w:rsid w:val="00B3311E"/>
    <w:rsid w:val="00B53B3C"/>
    <w:rsid w:val="00B55E18"/>
    <w:rsid w:val="00B7296F"/>
    <w:rsid w:val="00B80C2B"/>
    <w:rsid w:val="00B8170F"/>
    <w:rsid w:val="00B906D6"/>
    <w:rsid w:val="00BA04E1"/>
    <w:rsid w:val="00BB772E"/>
    <w:rsid w:val="00BC27E8"/>
    <w:rsid w:val="00BD136B"/>
    <w:rsid w:val="00BE0A77"/>
    <w:rsid w:val="00BE3697"/>
    <w:rsid w:val="00BE4962"/>
    <w:rsid w:val="00BE521B"/>
    <w:rsid w:val="00BE7E84"/>
    <w:rsid w:val="00BF2CD4"/>
    <w:rsid w:val="00BF7687"/>
    <w:rsid w:val="00C042E8"/>
    <w:rsid w:val="00C13821"/>
    <w:rsid w:val="00C158FF"/>
    <w:rsid w:val="00C26994"/>
    <w:rsid w:val="00C45DD1"/>
    <w:rsid w:val="00C721BF"/>
    <w:rsid w:val="00CC3BC1"/>
    <w:rsid w:val="00CD11F6"/>
    <w:rsid w:val="00CE0315"/>
    <w:rsid w:val="00D00FBB"/>
    <w:rsid w:val="00D034B3"/>
    <w:rsid w:val="00D04F5B"/>
    <w:rsid w:val="00D33E89"/>
    <w:rsid w:val="00D558EA"/>
    <w:rsid w:val="00D72326"/>
    <w:rsid w:val="00DA473E"/>
    <w:rsid w:val="00DB11C9"/>
    <w:rsid w:val="00DB1D2E"/>
    <w:rsid w:val="00DB6360"/>
    <w:rsid w:val="00DC1D3B"/>
    <w:rsid w:val="00DC2A6F"/>
    <w:rsid w:val="00DD58B5"/>
    <w:rsid w:val="00DF4C76"/>
    <w:rsid w:val="00E21FE6"/>
    <w:rsid w:val="00E312DB"/>
    <w:rsid w:val="00E42CE6"/>
    <w:rsid w:val="00E5310A"/>
    <w:rsid w:val="00E60573"/>
    <w:rsid w:val="00E654D9"/>
    <w:rsid w:val="00E7120A"/>
    <w:rsid w:val="00EA0404"/>
    <w:rsid w:val="00EA561F"/>
    <w:rsid w:val="00EB3B33"/>
    <w:rsid w:val="00F05DC4"/>
    <w:rsid w:val="00F26278"/>
    <w:rsid w:val="00F4764F"/>
    <w:rsid w:val="00F57E2F"/>
    <w:rsid w:val="00F63D39"/>
    <w:rsid w:val="00FA466F"/>
    <w:rsid w:val="00FA6562"/>
    <w:rsid w:val="00FC3797"/>
    <w:rsid w:val="00FD3813"/>
    <w:rsid w:val="00FD4668"/>
    <w:rsid w:val="00FE1AA3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307E20C-0EA8-494A-90CA-D99769EC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797"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D034B3"/>
    <w:rPr>
      <w:b/>
      <w:sz w:val="16"/>
    </w:rPr>
  </w:style>
  <w:style w:type="paragraph" w:styleId="ab">
    <w:name w:val="footer"/>
    <w:basedOn w:val="a"/>
    <w:link w:val="ac"/>
    <w:unhideWhenUsed/>
    <w:rsid w:val="008C2E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C2EB0"/>
    <w:rPr>
      <w:snapToGrid w:val="0"/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8C2EB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455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dc:description/>
  <cp:lastModifiedBy>Щекина Анна Павловна</cp:lastModifiedBy>
  <cp:revision>4</cp:revision>
  <cp:lastPrinted>2026-06-16T12:30:00Z</cp:lastPrinted>
  <dcterms:created xsi:type="dcterms:W3CDTF">2026-06-16T12:18:00Z</dcterms:created>
  <dcterms:modified xsi:type="dcterms:W3CDTF">2026-06-16T12:30:00Z</dcterms:modified>
</cp:coreProperties>
</file>