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29C" w:rsidRDefault="0076129C">
      <w:pPr>
        <w:jc w:val="center"/>
        <w:rPr>
          <w:b/>
          <w:sz w:val="28"/>
        </w:rPr>
      </w:pPr>
    </w:p>
    <w:p w:rsidR="0076129C" w:rsidRDefault="00E0634B">
      <w:pPr>
        <w:jc w:val="center"/>
        <w:rPr>
          <w:b/>
          <w:sz w:val="32"/>
        </w:rPr>
      </w:pPr>
      <w:r>
        <w:rPr>
          <w:b/>
          <w:sz w:val="28"/>
        </w:rPr>
        <w:t xml:space="preserve">Информация  по соблюдению сроков рассмотрения обращений граждан по структурным подразделениям  УФНС России по Ростовской </w:t>
      </w:r>
      <w:r w:rsidR="004A2EFB">
        <w:rPr>
          <w:b/>
          <w:sz w:val="28"/>
        </w:rPr>
        <w:t>области со сроком исполнения в</w:t>
      </w:r>
      <w:r w:rsidR="004A2EFB" w:rsidRPr="004A2EFB">
        <w:rPr>
          <w:b/>
          <w:sz w:val="28"/>
        </w:rPr>
        <w:t xml:space="preserve"> </w:t>
      </w:r>
      <w:r w:rsidR="00B259AC">
        <w:rPr>
          <w:b/>
          <w:sz w:val="28"/>
        </w:rPr>
        <w:t>мае</w:t>
      </w:r>
      <w:r w:rsidR="00454014">
        <w:rPr>
          <w:b/>
          <w:sz w:val="28"/>
        </w:rPr>
        <w:t xml:space="preserve"> 2023</w:t>
      </w:r>
      <w:r>
        <w:rPr>
          <w:b/>
          <w:sz w:val="28"/>
        </w:rPr>
        <w:t xml:space="preserve"> года.</w:t>
      </w:r>
      <w:r>
        <w:rPr>
          <w:b/>
          <w:sz w:val="32"/>
        </w:rPr>
        <w:t xml:space="preserve"> </w:t>
      </w:r>
    </w:p>
    <w:tbl>
      <w:tblPr>
        <w:tblW w:w="10915" w:type="dxa"/>
        <w:tblInd w:w="-11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819"/>
        <w:gridCol w:w="851"/>
        <w:gridCol w:w="992"/>
        <w:gridCol w:w="850"/>
        <w:gridCol w:w="993"/>
        <w:gridCol w:w="850"/>
        <w:gridCol w:w="993"/>
      </w:tblGrid>
      <w:tr w:rsidR="00153549" w:rsidTr="00153549">
        <w:trPr>
          <w:trHeight w:val="871"/>
        </w:trPr>
        <w:tc>
          <w:tcPr>
            <w:tcW w:w="567" w:type="dxa"/>
            <w:vMerge w:val="restart"/>
            <w:vAlign w:val="center"/>
          </w:tcPr>
          <w:p w:rsidR="00D4571A" w:rsidRDefault="00D4571A">
            <w:r>
              <w:t>№</w:t>
            </w:r>
          </w:p>
        </w:tc>
        <w:tc>
          <w:tcPr>
            <w:tcW w:w="4820" w:type="dxa"/>
            <w:vMerge w:val="restart"/>
            <w:vAlign w:val="center"/>
          </w:tcPr>
          <w:p w:rsidR="00D4571A" w:rsidRDefault="00D4571A">
            <w:pPr>
              <w:jc w:val="center"/>
            </w:pPr>
            <w:r>
              <w:t>Наименование отдела</w:t>
            </w:r>
          </w:p>
        </w:tc>
        <w:tc>
          <w:tcPr>
            <w:tcW w:w="1843" w:type="dxa"/>
            <w:gridSpan w:val="2"/>
            <w:vAlign w:val="center"/>
          </w:tcPr>
          <w:p w:rsidR="00D4571A" w:rsidRPr="00D4571A" w:rsidRDefault="00D4571A" w:rsidP="00D4571A">
            <w:pPr>
              <w:jc w:val="center"/>
            </w:pPr>
            <w:r>
              <w:t>Кол-во обращений</w:t>
            </w:r>
          </w:p>
        </w:tc>
        <w:tc>
          <w:tcPr>
            <w:tcW w:w="1843" w:type="dxa"/>
            <w:gridSpan w:val="2"/>
            <w:vAlign w:val="center"/>
          </w:tcPr>
          <w:p w:rsidR="00D4571A" w:rsidRDefault="00D4571A" w:rsidP="00D4571A">
            <w:pPr>
              <w:jc w:val="center"/>
            </w:pPr>
            <w:r>
              <w:t xml:space="preserve">Исполнено с </w:t>
            </w:r>
            <w:proofErr w:type="spellStart"/>
            <w:proofErr w:type="gramStart"/>
            <w:r>
              <w:t>наруше-нием</w:t>
            </w:r>
            <w:proofErr w:type="spellEnd"/>
            <w:proofErr w:type="gramEnd"/>
            <w:r>
              <w:t xml:space="preserve"> срока</w:t>
            </w:r>
          </w:p>
        </w:tc>
        <w:tc>
          <w:tcPr>
            <w:tcW w:w="1842" w:type="dxa"/>
            <w:gridSpan w:val="2"/>
          </w:tcPr>
          <w:p w:rsidR="00D4571A" w:rsidRPr="00D4571A" w:rsidRDefault="00D4571A" w:rsidP="00D4571A">
            <w:pPr>
              <w:jc w:val="center"/>
              <w:rPr>
                <w:szCs w:val="24"/>
              </w:rPr>
            </w:pPr>
            <w:r w:rsidRPr="00D4571A">
              <w:rPr>
                <w:szCs w:val="24"/>
              </w:rPr>
              <w:t>Количество дней задержки исполнения</w:t>
            </w:r>
          </w:p>
        </w:tc>
      </w:tr>
      <w:tr w:rsidR="00153549" w:rsidTr="00153549">
        <w:trPr>
          <w:trHeight w:val="719"/>
        </w:trPr>
        <w:tc>
          <w:tcPr>
            <w:tcW w:w="567" w:type="dxa"/>
            <w:vMerge/>
            <w:vAlign w:val="center"/>
          </w:tcPr>
          <w:p w:rsidR="00D4571A" w:rsidRDefault="00D4571A"/>
        </w:tc>
        <w:tc>
          <w:tcPr>
            <w:tcW w:w="4820" w:type="dxa"/>
            <w:vMerge/>
            <w:vAlign w:val="center"/>
          </w:tcPr>
          <w:p w:rsidR="00D4571A" w:rsidRDefault="00D4571A">
            <w:pPr>
              <w:jc w:val="center"/>
            </w:pPr>
          </w:p>
        </w:tc>
        <w:tc>
          <w:tcPr>
            <w:tcW w:w="851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2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  <w:vAlign w:val="center"/>
          </w:tcPr>
          <w:p w:rsidR="00D4571A" w:rsidRDefault="00D4571A">
            <w:r>
              <w:t>СЭД</w:t>
            </w:r>
          </w:p>
        </w:tc>
        <w:tc>
          <w:tcPr>
            <w:tcW w:w="993" w:type="dxa"/>
            <w:vAlign w:val="center"/>
          </w:tcPr>
          <w:p w:rsidR="00D4571A" w:rsidRDefault="00D4571A">
            <w:r>
              <w:t>СООН</w:t>
            </w:r>
          </w:p>
        </w:tc>
        <w:tc>
          <w:tcPr>
            <w:tcW w:w="850" w:type="dxa"/>
          </w:tcPr>
          <w:p w:rsidR="00D4571A" w:rsidRDefault="00D4571A" w:rsidP="00D4571A">
            <w:pPr>
              <w:rPr>
                <w:szCs w:val="24"/>
              </w:rPr>
            </w:pPr>
          </w:p>
          <w:p w:rsidR="00D4571A" w:rsidRPr="00D4571A" w:rsidRDefault="00D4571A" w:rsidP="00D4571A">
            <w:pPr>
              <w:rPr>
                <w:szCs w:val="24"/>
              </w:rPr>
            </w:pPr>
            <w:r w:rsidRPr="00D4571A">
              <w:rPr>
                <w:szCs w:val="24"/>
              </w:rPr>
              <w:t>СЭД</w:t>
            </w:r>
          </w:p>
        </w:tc>
        <w:tc>
          <w:tcPr>
            <w:tcW w:w="992" w:type="dxa"/>
          </w:tcPr>
          <w:p w:rsidR="00D4571A" w:rsidRPr="00D4571A" w:rsidRDefault="00D4571A">
            <w:pPr>
              <w:rPr>
                <w:szCs w:val="24"/>
              </w:rPr>
            </w:pPr>
          </w:p>
          <w:p w:rsidR="00D4571A" w:rsidRPr="00D4571A" w:rsidRDefault="00D4571A">
            <w:pPr>
              <w:rPr>
                <w:szCs w:val="24"/>
              </w:rPr>
            </w:pPr>
            <w:r w:rsidRPr="00D4571A">
              <w:rPr>
                <w:szCs w:val="24"/>
              </w:rPr>
              <w:t>СООН</w:t>
            </w:r>
          </w:p>
        </w:tc>
      </w:tr>
      <w:tr w:rsidR="00153549" w:rsidTr="00153549">
        <w:trPr>
          <w:trHeight w:val="77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кадров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09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Финансовый отдел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1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контроля налоговых органов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собственной безопасности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510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информационных технологий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78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Правовой отдел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6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Общий отдел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395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820" w:type="dxa"/>
          </w:tcPr>
          <w:p w:rsidR="00153549" w:rsidRPr="00206C65" w:rsidRDefault="00153549" w:rsidP="00206C65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оперативного контроля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131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доходов физических лиц и администрирования страховых взносов</w:t>
            </w:r>
          </w:p>
        </w:tc>
        <w:tc>
          <w:tcPr>
            <w:tcW w:w="851" w:type="dxa"/>
          </w:tcPr>
          <w:p w:rsidR="002A37FE" w:rsidRPr="00B00A02" w:rsidRDefault="00B00A02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43</w:t>
            </w:r>
          </w:p>
        </w:tc>
        <w:tc>
          <w:tcPr>
            <w:tcW w:w="992" w:type="dxa"/>
          </w:tcPr>
          <w:p w:rsidR="002A37FE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работы с налогоплательщиками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716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регистрации и учета налогоплательщиков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№1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урегулирования задолженности</w:t>
            </w:r>
          </w:p>
        </w:tc>
        <w:tc>
          <w:tcPr>
            <w:tcW w:w="851" w:type="dxa"/>
          </w:tcPr>
          <w:p w:rsidR="00153549" w:rsidRPr="00B00A02" w:rsidRDefault="00B00A02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учета  и  отчетности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 досудебного  урегулирования налоговых споров</w:t>
            </w:r>
          </w:p>
        </w:tc>
        <w:tc>
          <w:tcPr>
            <w:tcW w:w="851" w:type="dxa"/>
          </w:tcPr>
          <w:p w:rsidR="00153549" w:rsidRPr="00B00A02" w:rsidRDefault="00B00A02" w:rsidP="002A37FE">
            <w:pPr>
              <w:jc w:val="center"/>
              <w:rPr>
                <w:sz w:val="28"/>
              </w:rPr>
            </w:pPr>
            <w:r>
              <w:rPr>
                <w:sz w:val="28"/>
              </w:rPr>
              <w:t>135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4820" w:type="dxa"/>
          </w:tcPr>
          <w:p w:rsidR="00153549" w:rsidRDefault="00153549" w:rsidP="00533ACC">
            <w:pPr>
              <w:jc w:val="center"/>
              <w:rPr>
                <w:sz w:val="28"/>
              </w:rPr>
            </w:pPr>
            <w:r>
              <w:rPr>
                <w:sz w:val="28"/>
              </w:rPr>
              <w:t xml:space="preserve">Отдел обеспечения процедур банкротства 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прогнозирования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анализа и планирования налоговых проверок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29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29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b/>
                <w:sz w:val="28"/>
              </w:rPr>
            </w:pPr>
            <w:r>
              <w:rPr>
                <w:sz w:val="28"/>
              </w:rPr>
              <w:t xml:space="preserve">Контрольный отдел 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Хозяйственный отдел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Контрольно-аналитический отдел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454014">
        <w:trPr>
          <w:trHeight w:val="24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камерального контроля №2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454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4820" w:type="dxa"/>
          </w:tcPr>
          <w:p w:rsidR="00153549" w:rsidRDefault="00153549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налогообложения имущества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153549" w:rsidTr="00153549">
        <w:trPr>
          <w:trHeight w:val="691"/>
        </w:trPr>
        <w:tc>
          <w:tcPr>
            <w:tcW w:w="567" w:type="dxa"/>
          </w:tcPr>
          <w:p w:rsidR="00153549" w:rsidRDefault="00153549">
            <w:pPr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4820" w:type="dxa"/>
          </w:tcPr>
          <w:p w:rsidR="00153549" w:rsidRPr="00D4571A" w:rsidRDefault="00153549" w:rsidP="00D4571A">
            <w:pPr>
              <w:jc w:val="center"/>
              <w:rPr>
                <w:sz w:val="28"/>
              </w:rPr>
            </w:pPr>
            <w:r>
              <w:rPr>
                <w:sz w:val="28"/>
              </w:rPr>
              <w:t>Отдел информационной безопасности</w:t>
            </w:r>
          </w:p>
        </w:tc>
        <w:tc>
          <w:tcPr>
            <w:tcW w:w="851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992" w:type="dxa"/>
          </w:tcPr>
          <w:p w:rsidR="00153549" w:rsidRPr="00B00A02" w:rsidRDefault="00B00A02" w:rsidP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3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850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  <w:tc>
          <w:tcPr>
            <w:tcW w:w="992" w:type="dxa"/>
          </w:tcPr>
          <w:p w:rsidR="00153549" w:rsidRDefault="00153549" w:rsidP="00D94490">
            <w:pPr>
              <w:jc w:val="center"/>
              <w:rPr>
                <w:sz w:val="28"/>
              </w:rPr>
            </w:pPr>
          </w:p>
        </w:tc>
      </w:tr>
      <w:tr w:rsidR="00D94490" w:rsidTr="0099118F">
        <w:trPr>
          <w:trHeight w:val="138"/>
        </w:trPr>
        <w:tc>
          <w:tcPr>
            <w:tcW w:w="567" w:type="dxa"/>
          </w:tcPr>
          <w:p w:rsidR="00D94490" w:rsidRDefault="00D94490">
            <w:pPr>
              <w:rPr>
                <w:sz w:val="28"/>
              </w:rPr>
            </w:pPr>
          </w:p>
        </w:tc>
        <w:tc>
          <w:tcPr>
            <w:tcW w:w="4820" w:type="dxa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b/>
                <w:sz w:val="28"/>
              </w:rPr>
              <w:t>ВСЕГО</w:t>
            </w:r>
          </w:p>
        </w:tc>
        <w:tc>
          <w:tcPr>
            <w:tcW w:w="1842" w:type="dxa"/>
            <w:gridSpan w:val="2"/>
          </w:tcPr>
          <w:p w:rsidR="00D94490" w:rsidRPr="00B00A02" w:rsidRDefault="00B00A02">
            <w:pPr>
              <w:jc w:val="center"/>
              <w:rPr>
                <w:sz w:val="28"/>
              </w:rPr>
            </w:pPr>
            <w:r>
              <w:rPr>
                <w:sz w:val="28"/>
              </w:rPr>
              <w:t>449</w:t>
            </w:r>
            <w:bookmarkStart w:id="0" w:name="_GoBack"/>
            <w:bookmarkEnd w:id="0"/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  <w:tc>
          <w:tcPr>
            <w:tcW w:w="1843" w:type="dxa"/>
            <w:gridSpan w:val="2"/>
          </w:tcPr>
          <w:p w:rsidR="00D94490" w:rsidRDefault="00D94490">
            <w:pPr>
              <w:jc w:val="center"/>
              <w:rPr>
                <w:sz w:val="28"/>
              </w:rPr>
            </w:pPr>
            <w:r>
              <w:rPr>
                <w:sz w:val="28"/>
              </w:rPr>
              <w:t>-</w:t>
            </w:r>
          </w:p>
        </w:tc>
      </w:tr>
    </w:tbl>
    <w:p w:rsidR="0076129C" w:rsidRDefault="0076129C" w:rsidP="00D4571A">
      <w:pPr>
        <w:rPr>
          <w:b/>
          <w:sz w:val="28"/>
        </w:rPr>
      </w:pPr>
    </w:p>
    <w:sectPr w:rsidR="0076129C">
      <w:pgSz w:w="11906" w:h="16838"/>
      <w:pgMar w:top="0" w:right="850" w:bottom="0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129C"/>
    <w:rsid w:val="00066111"/>
    <w:rsid w:val="0007559E"/>
    <w:rsid w:val="00080B19"/>
    <w:rsid w:val="0009015B"/>
    <w:rsid w:val="00153549"/>
    <w:rsid w:val="001C6EAC"/>
    <w:rsid w:val="00206C65"/>
    <w:rsid w:val="002A37FE"/>
    <w:rsid w:val="00305E99"/>
    <w:rsid w:val="00310C1E"/>
    <w:rsid w:val="003375EB"/>
    <w:rsid w:val="004276ED"/>
    <w:rsid w:val="00454014"/>
    <w:rsid w:val="00496DD2"/>
    <w:rsid w:val="004A2EFB"/>
    <w:rsid w:val="004F4408"/>
    <w:rsid w:val="00513CE4"/>
    <w:rsid w:val="00533A6B"/>
    <w:rsid w:val="00533ACC"/>
    <w:rsid w:val="0054344C"/>
    <w:rsid w:val="005A727E"/>
    <w:rsid w:val="00663606"/>
    <w:rsid w:val="006B3FAC"/>
    <w:rsid w:val="006C50B4"/>
    <w:rsid w:val="006C5D87"/>
    <w:rsid w:val="006C674D"/>
    <w:rsid w:val="006C7AAB"/>
    <w:rsid w:val="0076129C"/>
    <w:rsid w:val="007F7415"/>
    <w:rsid w:val="0080348E"/>
    <w:rsid w:val="008B1024"/>
    <w:rsid w:val="00921704"/>
    <w:rsid w:val="00943836"/>
    <w:rsid w:val="00A70AFB"/>
    <w:rsid w:val="00A71744"/>
    <w:rsid w:val="00AD5E99"/>
    <w:rsid w:val="00B00A02"/>
    <w:rsid w:val="00B259AC"/>
    <w:rsid w:val="00B87578"/>
    <w:rsid w:val="00B93BE1"/>
    <w:rsid w:val="00C17411"/>
    <w:rsid w:val="00CA10FB"/>
    <w:rsid w:val="00CA31AC"/>
    <w:rsid w:val="00D26141"/>
    <w:rsid w:val="00D4571A"/>
    <w:rsid w:val="00D8220F"/>
    <w:rsid w:val="00D9324A"/>
    <w:rsid w:val="00D94490"/>
    <w:rsid w:val="00D9473F"/>
    <w:rsid w:val="00DB6FE3"/>
    <w:rsid w:val="00DD7730"/>
    <w:rsid w:val="00E0634B"/>
    <w:rsid w:val="00F632CA"/>
    <w:rsid w:val="00F77345"/>
    <w:rsid w:val="00FB2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rFonts w:ascii="Times New Roman" w:hAnsi="Times New Roman"/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customStyle="1" w:styleId="12">
    <w:name w:val="Основной шрифт абзаца1"/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3C1C90-F696-4E2A-B6C9-441ABE4471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207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Мартынова Елена Сергеевна</dc:creator>
  <cp:lastModifiedBy>Мартынова Елена Сергеевна</cp:lastModifiedBy>
  <cp:revision>19</cp:revision>
  <cp:lastPrinted>2023-03-06T10:57:00Z</cp:lastPrinted>
  <dcterms:created xsi:type="dcterms:W3CDTF">2022-10-03T07:32:00Z</dcterms:created>
  <dcterms:modified xsi:type="dcterms:W3CDTF">2023-06-05T09:21:00Z</dcterms:modified>
</cp:coreProperties>
</file>