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1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  <w:bookmarkStart w:id="0" w:name="_GoBack"/>
      <w:bookmarkEnd w:id="0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bookmarkStart w:id="1" w:name="P81"/>
      <w:bookmarkEnd w:id="1"/>
      <w:r w:rsidRPr="00B613AE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ДОХОДА, УСТАНАВЛИВАЕМОГО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НА ЕДИНИЦУ СРЕДНЕЙ ЧИСЛЕННОСТИ НАЕМНЫХ РАБОТНИКОВ, В ТОМ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B613AE">
        <w:rPr>
          <w:color w:val="000000" w:themeColor="text1"/>
        </w:rPr>
        <w:t>ЧИСЛЕ</w:t>
      </w:r>
      <w:proofErr w:type="gramEnd"/>
      <w:r w:rsidRPr="00B613AE">
        <w:rPr>
          <w:color w:val="000000" w:themeColor="text1"/>
        </w:rPr>
        <w:t xml:space="preserve"> ПРИ ОТСУТСТВИИ НАЕМНЫХ РАБОТНИКОВ</w:t>
      </w:r>
    </w:p>
    <w:p w:rsidR="00E25D25" w:rsidRPr="00B613AE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B613AE" w:rsidRPr="00B613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Список изменяющих документов</w:t>
            </w:r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613AE">
              <w:rPr>
                <w:color w:val="000000" w:themeColor="text1"/>
              </w:rPr>
              <w:t xml:space="preserve">(в ред. Законов Рязанской области от 17.12.2020 </w:t>
            </w:r>
            <w:hyperlink r:id="rId5" w:history="1">
              <w:r w:rsidRPr="00B613AE">
                <w:rPr>
                  <w:color w:val="000000" w:themeColor="text1"/>
                </w:rPr>
                <w:t>N 86-ОЗ</w:t>
              </w:r>
            </w:hyperlink>
            <w:r w:rsidRPr="00B613AE">
              <w:rPr>
                <w:color w:val="000000" w:themeColor="text1"/>
              </w:rPr>
              <w:t>,</w:t>
            </w:r>
            <w:proofErr w:type="gramEnd"/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от 08.10.2021 </w:t>
            </w:r>
            <w:hyperlink r:id="rId6" w:history="1">
              <w:r w:rsidRPr="00B613AE">
                <w:rPr>
                  <w:color w:val="000000" w:themeColor="text1"/>
                </w:rPr>
                <w:t>N 60-ОЗ</w:t>
              </w:r>
            </w:hyperlink>
            <w:r w:rsidRPr="00B613A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87"/>
        <w:gridCol w:w="1020"/>
        <w:gridCol w:w="1077"/>
        <w:gridCol w:w="1077"/>
        <w:gridCol w:w="1077"/>
      </w:tblGrid>
      <w:tr w:rsidR="00B613AE" w:rsidRPr="00B613AE">
        <w:tc>
          <w:tcPr>
            <w:tcW w:w="510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NN</w:t>
            </w:r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B613A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287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Наименование вида предпринимательской деятельности </w:t>
            </w:r>
            <w:hyperlink w:anchor="P672" w:history="1">
              <w:r w:rsidRPr="00B613AE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4251" w:type="dxa"/>
            <w:gridSpan w:val="4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613AE" w:rsidRPr="00B613AE">
        <w:tc>
          <w:tcPr>
            <w:tcW w:w="510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4287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2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3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4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Ремонт, чистка, окраска и пошив обуви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Парикмахерские и косметические услуги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81 000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54 000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мебели и предметов домашнего обихода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в области фотографии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Ремонт, техническое обслуживание автотранспортных и </w:t>
            </w:r>
            <w:proofErr w:type="spellStart"/>
            <w:r w:rsidRPr="00B613AE">
              <w:rPr>
                <w:color w:val="000000" w:themeColor="text1"/>
              </w:rPr>
              <w:t>мототранспортных</w:t>
            </w:r>
            <w:proofErr w:type="spellEnd"/>
            <w:r w:rsidRPr="00B613AE">
              <w:rPr>
                <w:color w:val="000000" w:themeColor="text1"/>
              </w:rPr>
              <w:t xml:space="preserve"> средств, мотоциклов, машин и оборудования, мойка автотранспортных средств, полирование и предоставление </w:t>
            </w:r>
            <w:r w:rsidRPr="00B613AE">
              <w:rPr>
                <w:color w:val="000000" w:themeColor="text1"/>
              </w:rPr>
              <w:lastRenderedPageBreak/>
              <w:t>аналогичных услуг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350 000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присмотру и уходу за детьми и больными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Сбор тары и пригодных для вторичного использования материалов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ветеринарная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135 000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изделий народных художественных промыслов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36 000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и реставрация ковров и ковровых изделий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112 500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ювелирных изделий, бижутерии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Чеканка и гравировка ювелирных изделий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Проведение занятий по физической культуре и спорту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51 300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42 750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платных туалетов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proofErr w:type="gramStart"/>
            <w:r w:rsidRPr="00B613AE">
              <w:rPr>
                <w:color w:val="000000" w:themeColor="text1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по благоустройству ландшафта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7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320 000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288 000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192 000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прокату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экскурсионные туристические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Организация похорон и предоставление связанных с ними услуг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240 000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216 000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144 000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уличных патрулей, охранников, сторожей и вахтеров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Оказание услуг по забою и транспортировке скота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кожи и изделий из кожи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Сбор и заготовка пищевых лесных ресурсов, </w:t>
            </w:r>
            <w:proofErr w:type="spellStart"/>
            <w:r w:rsidRPr="00B613AE">
              <w:rPr>
                <w:color w:val="000000" w:themeColor="text1"/>
              </w:rPr>
              <w:t>недревесных</w:t>
            </w:r>
            <w:proofErr w:type="spellEnd"/>
            <w:r w:rsidRPr="00B613AE">
              <w:rPr>
                <w:color w:val="000000" w:themeColor="text1"/>
              </w:rPr>
              <w:t xml:space="preserve"> лесных ресурсов и лекарственных растений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43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Переработка и консервирование фруктов и овощей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молочной продукции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Растениеводство, услуги в области растениеводства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хлебобулочных и мучных кондитерских изделий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Лесоводство и прочая лесохозяйственная деятельность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по письменному и устному переводу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по уходу за престарелыми и инвалидами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166 500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111 000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Резка, обработка и отделка камня для памятников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225 000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202 500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135 000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B613AE">
              <w:rPr>
                <w:color w:val="000000" w:themeColor="text1"/>
              </w:rPr>
              <w:t>web</w:t>
            </w:r>
            <w:proofErr w:type="spellEnd"/>
            <w:r w:rsidRPr="00B613AE">
              <w:rPr>
                <w:color w:val="000000" w:themeColor="text1"/>
              </w:rPr>
              <w:t>-страниц, включая их адаптацию и модификацию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компьютеров и коммуникационного оборудования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штукатурных работ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Работы столярные и плотничные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Работы по устройству покрытий полов и облицовке стен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малярных и стекольных работ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62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кровельных работ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153 000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127 500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102 000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Животноводство, услуги в области животноводства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уходу за домашними животными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36 000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изготовлению валяной обуви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54 000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36 000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69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70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71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игрушек и подобных им изделий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72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Ремонт спортивного и туристического оборудования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73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74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по распиловке дров по индивидуальному заказу населения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75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Сборка и ремонт очков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39 000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76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77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Переплетные, брошюровочные, окантовочные, картонажные работы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78</w:t>
            </w:r>
          </w:p>
        </w:tc>
        <w:tc>
          <w:tcPr>
            <w:tcW w:w="4287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Услуги по ремонту сифонов и </w:t>
            </w:r>
            <w:proofErr w:type="spellStart"/>
            <w:r w:rsidRPr="00B613AE">
              <w:rPr>
                <w:color w:val="000000" w:themeColor="text1"/>
              </w:rPr>
              <w:t>автосифонов</w:t>
            </w:r>
            <w:proofErr w:type="spellEnd"/>
            <w:r w:rsidRPr="00B613AE">
              <w:rPr>
                <w:color w:val="000000" w:themeColor="text1"/>
              </w:rPr>
              <w:t>, в том числе зарядка газовых баллончиков для сифонов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65 000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58 500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48 750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39 000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79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Научные исследования и разработки в области естественных и технических наук прочие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79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8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Переработка и консервирование мяса и мясной пищевой продукции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 xml:space="preserve">(п. 80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9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81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Переработка и консервирование рыбы, ракообразных и моллюсков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81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0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82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готовых пищевых продуктов и блюд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82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1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83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текстильных изделий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83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2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84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прочих изделий из бумаги и картона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84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3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85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бижутерии и подобных товаров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85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4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86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Производство игр и игрушек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86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5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87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физкультурно-оздоровительная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375 000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300 000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87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6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88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Предоставление прочих персональных услуг, не включенных в другие группировки (за исключением видов предпринимательской деятельности, указанных в строках 27, 65, 66, 68, 69, 73, 74 настоящей таблицы)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107 000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96 300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80 250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64 200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88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7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89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в области демонстрации кинофильмов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89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8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90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19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91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120 000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91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20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92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Разработка проектов тепл</w:t>
            </w:r>
            <w:proofErr w:type="gramStart"/>
            <w:r w:rsidRPr="00B613AE">
              <w:rPr>
                <w:color w:val="000000" w:themeColor="text1"/>
              </w:rPr>
              <w:t>о-</w:t>
            </w:r>
            <w:proofErr w:type="gramEnd"/>
            <w:r w:rsidRPr="00B613AE">
              <w:rPr>
                <w:color w:val="000000" w:themeColor="text1"/>
              </w:rPr>
              <w:t>, водо-, газоснабжения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315 000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262 500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210 000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 xml:space="preserve">(п. 92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21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93</w:t>
            </w:r>
          </w:p>
        </w:tc>
        <w:tc>
          <w:tcPr>
            <w:tcW w:w="428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Работы строительные специализированные (в том числе виды предпринимательской деятельности, указанные в строках 58 - 62 настоящей таблицы)</w:t>
            </w:r>
          </w:p>
        </w:tc>
        <w:tc>
          <w:tcPr>
            <w:tcW w:w="1020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500 000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450 000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375 000</w:t>
            </w:r>
          </w:p>
        </w:tc>
        <w:tc>
          <w:tcPr>
            <w:tcW w:w="1077" w:type="dxa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300 000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(п. 93 </w:t>
            </w:r>
            <w:proofErr w:type="gramStart"/>
            <w:r w:rsidRPr="00B613AE">
              <w:rPr>
                <w:color w:val="000000" w:themeColor="text1"/>
              </w:rPr>
              <w:t>введен</w:t>
            </w:r>
            <w:proofErr w:type="gramEnd"/>
            <w:r w:rsidRPr="00B613AE">
              <w:rPr>
                <w:color w:val="000000" w:themeColor="text1"/>
              </w:rPr>
              <w:t xml:space="preserve"> </w:t>
            </w:r>
            <w:hyperlink r:id="rId22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  <w:tr w:rsidR="00B613AE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bottom w:val="nil"/>
            </w:tcBorders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bookmarkStart w:id="2" w:name="P672"/>
            <w:bookmarkEnd w:id="2"/>
            <w:r w:rsidRPr="00B613AE">
              <w:rPr>
                <w:color w:val="000000" w:themeColor="text1"/>
              </w:rPr>
              <w:t xml:space="preserve">&lt;*&gt; определение вида предпринимательской деятельности осуществляется в соответствии с </w:t>
            </w:r>
            <w:hyperlink r:id="rId23" w:history="1">
              <w:r w:rsidRPr="00B613AE">
                <w:rPr>
                  <w:color w:val="000000" w:themeColor="text1"/>
                </w:rPr>
                <w:t>пунктом 2 статьи 346</w:t>
              </w:r>
            </w:hyperlink>
            <w:hyperlink r:id="rId24" w:history="1">
              <w:r w:rsidRPr="00B613AE">
                <w:rPr>
                  <w:color w:val="000000" w:themeColor="text1"/>
                  <w:vertAlign w:val="superscript"/>
                </w:rPr>
                <w:t>43</w:t>
              </w:r>
            </w:hyperlink>
            <w:r w:rsidRPr="00B613AE">
              <w:rPr>
                <w:color w:val="000000" w:themeColor="text1"/>
              </w:rPr>
              <w:t xml:space="preserve"> Налогового кодекса Российской Федерации, или Общероссийским классификатором видов экономической деятельности </w:t>
            </w:r>
            <w:hyperlink r:id="rId25" w:history="1">
              <w:proofErr w:type="gramStart"/>
              <w:r w:rsidRPr="00B613AE">
                <w:rPr>
                  <w:color w:val="000000" w:themeColor="text1"/>
                </w:rPr>
                <w:t>ОК</w:t>
              </w:r>
              <w:proofErr w:type="gramEnd"/>
              <w:r w:rsidRPr="00B613AE">
                <w:rPr>
                  <w:color w:val="000000" w:themeColor="text1"/>
                </w:rPr>
                <w:t xml:space="preserve"> 029-2014</w:t>
              </w:r>
            </w:hyperlink>
            <w:r w:rsidRPr="00B613AE">
              <w:rPr>
                <w:color w:val="000000" w:themeColor="text1"/>
              </w:rPr>
              <w:t xml:space="preserve">, или Общероссийским классификатором продукции по видам экономической деятельности </w:t>
            </w:r>
            <w:hyperlink r:id="rId26" w:history="1">
              <w:r w:rsidRPr="00B613AE">
                <w:rPr>
                  <w:color w:val="000000" w:themeColor="text1"/>
                </w:rPr>
                <w:t>ОК 034-2014</w:t>
              </w:r>
            </w:hyperlink>
          </w:p>
        </w:tc>
      </w:tr>
      <w:tr w:rsidR="00E25D25" w:rsidRPr="00B613AE">
        <w:tblPrEx>
          <w:tblBorders>
            <w:insideH w:val="nil"/>
          </w:tblBorders>
        </w:tblPrEx>
        <w:tc>
          <w:tcPr>
            <w:tcW w:w="9048" w:type="dxa"/>
            <w:gridSpan w:val="6"/>
            <w:tcBorders>
              <w:top w:val="nil"/>
            </w:tcBorders>
          </w:tcPr>
          <w:p w:rsidR="00E25D25" w:rsidRPr="00B613AE" w:rsidRDefault="00E25D25">
            <w:pPr>
              <w:pStyle w:val="ConsPlusNormal"/>
              <w:jc w:val="both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(сноска введена </w:t>
            </w:r>
            <w:hyperlink r:id="rId27" w:history="1">
              <w:r w:rsidRPr="00B613AE">
                <w:rPr>
                  <w:color w:val="000000" w:themeColor="text1"/>
                </w:rPr>
                <w:t>Законом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08.10.2021 N 60-ОЗ)</w:t>
            </w: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2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ДОХОДА, УСТАНАВЛИВАЕМОГО НА ОДИН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ОБЪЕКТ СТАЦИОНАРНОЙ (НЕСТАЦИОНАРНОЙ) ТОРГОВОЙ СЕТИ, ОБЪЕКТ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ОРГАНИЗАЦИИ ОБЩЕСТВЕННОГО ПИТАНИЯ</w:t>
      </w:r>
    </w:p>
    <w:p w:rsidR="00E25D25" w:rsidRPr="00B613AE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B613AE" w:rsidRPr="00B613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Список изменяющих документов</w:t>
            </w:r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(в ред. </w:t>
            </w:r>
            <w:hyperlink r:id="rId28" w:history="1">
              <w:r w:rsidRPr="00B613AE">
                <w:rPr>
                  <w:color w:val="000000" w:themeColor="text1"/>
                </w:rPr>
                <w:t>Закона</w:t>
              </w:r>
            </w:hyperlink>
            <w:r w:rsidRPr="00B613AE">
              <w:rPr>
                <w:color w:val="000000" w:themeColor="text1"/>
              </w:rPr>
              <w:t xml:space="preserve"> Рязанской области от 17.12.2020 N 86-ОЗ)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65"/>
        <w:gridCol w:w="1077"/>
        <w:gridCol w:w="1077"/>
        <w:gridCol w:w="1020"/>
        <w:gridCol w:w="1020"/>
      </w:tblGrid>
      <w:tr w:rsidR="00B613AE" w:rsidRPr="00B613AE">
        <w:tc>
          <w:tcPr>
            <w:tcW w:w="510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NN </w:t>
            </w:r>
            <w:proofErr w:type="spellStart"/>
            <w:r w:rsidRPr="00B613A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365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194" w:type="dxa"/>
            <w:gridSpan w:val="4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613AE" w:rsidRPr="00B613AE">
        <w:tc>
          <w:tcPr>
            <w:tcW w:w="510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4365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2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4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</w:t>
            </w:r>
          </w:p>
        </w:tc>
        <w:tc>
          <w:tcPr>
            <w:tcW w:w="4365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(за исключением развозной и разносной розничной торговли)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270 000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243 000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202 500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162 000</w:t>
            </w:r>
          </w:p>
        </w:tc>
      </w:tr>
      <w:tr w:rsidR="00B613AE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</w:t>
            </w:r>
          </w:p>
        </w:tc>
        <w:tc>
          <w:tcPr>
            <w:tcW w:w="4365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70 000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63 000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52 500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42 000</w:t>
            </w:r>
          </w:p>
        </w:tc>
      </w:tr>
      <w:tr w:rsidR="00E25D25" w:rsidRPr="00B613AE">
        <w:tc>
          <w:tcPr>
            <w:tcW w:w="51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</w:t>
            </w:r>
          </w:p>
        </w:tc>
        <w:tc>
          <w:tcPr>
            <w:tcW w:w="4365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 (в </w:t>
            </w:r>
            <w:r w:rsidRPr="00B613AE">
              <w:rPr>
                <w:color w:val="000000" w:themeColor="text1"/>
              </w:rPr>
              <w:lastRenderedPageBreak/>
              <w:t>части развозной и разносной розничной торговли)</w:t>
            </w:r>
          </w:p>
        </w:tc>
        <w:tc>
          <w:tcPr>
            <w:tcW w:w="4194" w:type="dxa"/>
            <w:gridSpan w:val="4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lastRenderedPageBreak/>
              <w:t>270 000</w:t>
            </w: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3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ДОХОДА, УСТАНАВЛИВАЕМОГО НА 1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КВАДРАТНЫЙ МЕТР ПЛОЩАДИ ТОРГОВОГО ЗАЛА ОБЪЕКТА СТАЦИОНАРНОЙ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ТОРГОВОЙ СЕТИ, ЗАЛА ОБСЛУЖИВАНИЯ ПОСЕТИТЕЛЕЙ ОБЪЕКТА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ОРГАНИЗАЦИИ ОБЩЕСТВЕННОГО ПИТАНИЯ, СТОЯНКИ ДЛЯ </w:t>
      </w:r>
      <w:proofErr w:type="gramStart"/>
      <w:r w:rsidRPr="00B613AE">
        <w:rPr>
          <w:color w:val="000000" w:themeColor="text1"/>
        </w:rPr>
        <w:t>ТРАНСПОРТНЫХ</w:t>
      </w:r>
      <w:proofErr w:type="gramEnd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СРЕДСТВ, А ТАКЖЕ СДАВАЕМОГО В АРЕНДУ (НАЕМ) СОБСТВЕННОГО ИЛИ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АРЕНДОВАННОГО ЖИЛОГО ПОМЕЩЕНИЯ И (ИЛИ) НЕЖИЛОГО ПОМЕЩЕНИЯ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(ВКЛЮЧАЯ ВЫСТАВОЧНЫЕ ЗАЛЫ, СКЛАДСКИЕ ПОМЕЩЕНИЯ), ЗЕМЕЛЬНОГО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УЧАСТКА</w:t>
      </w:r>
    </w:p>
    <w:p w:rsidR="00E25D25" w:rsidRPr="00B613AE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B613AE" w:rsidRPr="00B613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Список изменяющих документов</w:t>
            </w:r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613AE">
              <w:rPr>
                <w:color w:val="000000" w:themeColor="text1"/>
              </w:rPr>
              <w:t xml:space="preserve">(в ред. Законов Рязанской области от 17.12.2020 </w:t>
            </w:r>
            <w:hyperlink r:id="rId29" w:history="1">
              <w:r w:rsidRPr="00B613AE">
                <w:rPr>
                  <w:color w:val="000000" w:themeColor="text1"/>
                </w:rPr>
                <w:t>N 86-ОЗ</w:t>
              </w:r>
            </w:hyperlink>
            <w:r w:rsidRPr="00B613AE">
              <w:rPr>
                <w:color w:val="000000" w:themeColor="text1"/>
              </w:rPr>
              <w:t>,</w:t>
            </w:r>
            <w:proofErr w:type="gramEnd"/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от 28.05.2021 </w:t>
            </w:r>
            <w:hyperlink r:id="rId30" w:history="1">
              <w:r w:rsidRPr="00B613AE">
                <w:rPr>
                  <w:color w:val="000000" w:themeColor="text1"/>
                </w:rPr>
                <w:t>N 28-ОЗ</w:t>
              </w:r>
            </w:hyperlink>
            <w:r w:rsidRPr="00B613A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22"/>
        <w:gridCol w:w="1020"/>
        <w:gridCol w:w="1077"/>
        <w:gridCol w:w="964"/>
        <w:gridCol w:w="1020"/>
      </w:tblGrid>
      <w:tr w:rsidR="00B613AE" w:rsidRPr="00B613AE">
        <w:tc>
          <w:tcPr>
            <w:tcW w:w="567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NN </w:t>
            </w:r>
            <w:proofErr w:type="spellStart"/>
            <w:r w:rsidRPr="00B613A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4422" w:type="dxa"/>
            <w:vMerge w:val="restart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4081" w:type="dxa"/>
            <w:gridSpan w:val="4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613AE" w:rsidRPr="00B613AE">
        <w:tc>
          <w:tcPr>
            <w:tcW w:w="567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4422" w:type="dxa"/>
            <w:vMerge/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1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2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3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группа 4</w:t>
            </w:r>
          </w:p>
        </w:tc>
      </w:tr>
      <w:tr w:rsidR="00B613AE" w:rsidRPr="00B613AE">
        <w:tc>
          <w:tcPr>
            <w:tcW w:w="56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</w:t>
            </w:r>
          </w:p>
        </w:tc>
        <w:tc>
          <w:tcPr>
            <w:tcW w:w="4422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18 600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16 740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13 950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11 160</w:t>
            </w:r>
          </w:p>
        </w:tc>
      </w:tr>
      <w:tr w:rsidR="00B613AE" w:rsidRPr="00B613AE">
        <w:tc>
          <w:tcPr>
            <w:tcW w:w="56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</w:t>
            </w:r>
          </w:p>
        </w:tc>
        <w:tc>
          <w:tcPr>
            <w:tcW w:w="4422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Услуги общественного питания, оказываемые через объекты организации общественного питания, имеющие зал обслуживания посетителей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7 000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6 300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5 250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4 200</w:t>
            </w:r>
          </w:p>
        </w:tc>
      </w:tr>
      <w:tr w:rsidR="00B613AE" w:rsidRPr="00B613AE">
        <w:tc>
          <w:tcPr>
            <w:tcW w:w="56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</w:t>
            </w:r>
          </w:p>
        </w:tc>
        <w:tc>
          <w:tcPr>
            <w:tcW w:w="4422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Деятельность стоянок для транспортных средств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1 500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1 350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1 125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900</w:t>
            </w:r>
          </w:p>
        </w:tc>
      </w:tr>
      <w:tr w:rsidR="00B613AE" w:rsidRPr="00B613AE">
        <w:tc>
          <w:tcPr>
            <w:tcW w:w="56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</w:t>
            </w:r>
          </w:p>
        </w:tc>
        <w:tc>
          <w:tcPr>
            <w:tcW w:w="4422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Сдача в аренду (наем) собственных или арендованных жилых помещений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1 800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1 500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1 200</w:t>
            </w:r>
          </w:p>
        </w:tc>
      </w:tr>
      <w:tr w:rsidR="00E25D25" w:rsidRPr="00B613AE">
        <w:tc>
          <w:tcPr>
            <w:tcW w:w="56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</w:t>
            </w:r>
          </w:p>
        </w:tc>
        <w:tc>
          <w:tcPr>
            <w:tcW w:w="4422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6 000</w:t>
            </w:r>
          </w:p>
        </w:tc>
        <w:tc>
          <w:tcPr>
            <w:tcW w:w="1077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5 400</w:t>
            </w:r>
          </w:p>
        </w:tc>
        <w:tc>
          <w:tcPr>
            <w:tcW w:w="96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4 500</w:t>
            </w:r>
          </w:p>
        </w:tc>
        <w:tc>
          <w:tcPr>
            <w:tcW w:w="1020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3 600</w:t>
            </w: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4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bookmarkStart w:id="3" w:name="P787"/>
      <w:bookmarkEnd w:id="3"/>
      <w:r w:rsidRPr="00B613AE">
        <w:rPr>
          <w:color w:val="000000" w:themeColor="text1"/>
        </w:rPr>
        <w:t>ВИДЫ ПРЕДПРИНИМАТЕЛЬСКОЙ ДЕЯТЕЛЬНОСТИ, В ОТНОШЕНИИ КОТОРЫХ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ПРИМЕНЯЕТСЯ ПАТЕНТНАЯ СИСТЕМА НАЛОГООБЛОЖЕНИЯ, И РАЗМЕРЫ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ДОХОДА, УСТАНАВЛИВАЕМОГО НА ОДНУ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ЕДИНИЦУ СУДОВ ВОДНОГО ТРАНСПОРТА, НА 1 ТОННУ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ГРУЗОПОДЪЕМНОСТИ ТРАНСПОРТНЫХ СРЕДСТВ, НА ОДНО ПАССАЖИРСКОЕ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МЕСТО</w:t>
      </w:r>
    </w:p>
    <w:p w:rsidR="00E25D25" w:rsidRPr="00B613AE" w:rsidRDefault="00E25D25">
      <w:pPr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20"/>
        <w:gridCol w:w="113"/>
      </w:tblGrid>
      <w:tr w:rsidR="00B613AE" w:rsidRPr="00B613A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Список изменяющих документов</w:t>
            </w:r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B613AE">
              <w:rPr>
                <w:color w:val="000000" w:themeColor="text1"/>
              </w:rPr>
              <w:t xml:space="preserve">(в ред. Законов Рязанской области от 27.11.2020 </w:t>
            </w:r>
            <w:hyperlink r:id="rId31" w:history="1">
              <w:r w:rsidRPr="00B613AE">
                <w:rPr>
                  <w:color w:val="000000" w:themeColor="text1"/>
                </w:rPr>
                <w:t>N 80-ОЗ</w:t>
              </w:r>
            </w:hyperlink>
            <w:r w:rsidRPr="00B613AE">
              <w:rPr>
                <w:color w:val="000000" w:themeColor="text1"/>
              </w:rPr>
              <w:t>,</w:t>
            </w:r>
            <w:proofErr w:type="gramEnd"/>
          </w:p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от 17.12.2020 </w:t>
            </w:r>
            <w:hyperlink r:id="rId32" w:history="1">
              <w:r w:rsidRPr="00B613AE">
                <w:rPr>
                  <w:color w:val="000000" w:themeColor="text1"/>
                </w:rPr>
                <w:t>N 86-ОЗ</w:t>
              </w:r>
            </w:hyperlink>
            <w:r w:rsidRPr="00B613AE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25D25" w:rsidRPr="00B613AE" w:rsidRDefault="00E25D25">
            <w:pPr>
              <w:rPr>
                <w:color w:val="000000" w:themeColor="text1"/>
              </w:rPr>
            </w:pP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59"/>
        <w:gridCol w:w="2438"/>
      </w:tblGrid>
      <w:tr w:rsidR="00B613AE" w:rsidRPr="00B613AE">
        <w:tc>
          <w:tcPr>
            <w:tcW w:w="62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 xml:space="preserve">NN </w:t>
            </w:r>
            <w:proofErr w:type="spellStart"/>
            <w:r w:rsidRPr="00B613AE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5959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Наименование вида предпринимательской деятельности</w:t>
            </w:r>
          </w:p>
        </w:tc>
        <w:tc>
          <w:tcPr>
            <w:tcW w:w="2438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Размер потенциально возможного к получению индивидуальным предпринимателем годового дохода (рублей)</w:t>
            </w:r>
          </w:p>
        </w:tc>
      </w:tr>
      <w:tr w:rsidR="00B613AE" w:rsidRPr="00B613AE">
        <w:tc>
          <w:tcPr>
            <w:tcW w:w="62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</w:t>
            </w:r>
          </w:p>
        </w:tc>
        <w:tc>
          <w:tcPr>
            <w:tcW w:w="5959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Оказание автотранспортных услуг по перевозке грузов автомобильным транспортом, на 1 тонну грузоподъемности</w:t>
            </w:r>
          </w:p>
        </w:tc>
        <w:tc>
          <w:tcPr>
            <w:tcW w:w="2438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50 000</w:t>
            </w:r>
          </w:p>
        </w:tc>
      </w:tr>
      <w:tr w:rsidR="00B613AE" w:rsidRPr="00B613AE">
        <w:tc>
          <w:tcPr>
            <w:tcW w:w="62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</w:t>
            </w:r>
          </w:p>
        </w:tc>
        <w:tc>
          <w:tcPr>
            <w:tcW w:w="5959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Оказание автотранспортных услуг по перевозке пассажиров автомобильным транспортом, на одно пассажирское место</w:t>
            </w:r>
          </w:p>
        </w:tc>
        <w:tc>
          <w:tcPr>
            <w:tcW w:w="2438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11 000</w:t>
            </w:r>
          </w:p>
        </w:tc>
      </w:tr>
      <w:tr w:rsidR="00B613AE" w:rsidRPr="00B613AE">
        <w:tc>
          <w:tcPr>
            <w:tcW w:w="62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3</w:t>
            </w:r>
          </w:p>
        </w:tc>
        <w:tc>
          <w:tcPr>
            <w:tcW w:w="5959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Оказание услуг по перевозке пассажиров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200 000</w:t>
            </w:r>
          </w:p>
        </w:tc>
      </w:tr>
      <w:tr w:rsidR="00E25D25" w:rsidRPr="00B613AE">
        <w:tc>
          <w:tcPr>
            <w:tcW w:w="624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</w:t>
            </w:r>
          </w:p>
        </w:tc>
        <w:tc>
          <w:tcPr>
            <w:tcW w:w="5959" w:type="dxa"/>
          </w:tcPr>
          <w:p w:rsidR="00E25D25" w:rsidRPr="00B613AE" w:rsidRDefault="00E25D25">
            <w:pPr>
              <w:pStyle w:val="ConsPlusNormal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Оказание услуг по перевозке грузов водным транспортом, на одну единицу судов водного транспорта</w:t>
            </w:r>
          </w:p>
        </w:tc>
        <w:tc>
          <w:tcPr>
            <w:tcW w:w="2438" w:type="dxa"/>
          </w:tcPr>
          <w:p w:rsidR="00E25D25" w:rsidRPr="00B613AE" w:rsidRDefault="00E25D25">
            <w:pPr>
              <w:pStyle w:val="ConsPlusNormal"/>
              <w:jc w:val="center"/>
              <w:rPr>
                <w:color w:val="000000" w:themeColor="text1"/>
              </w:rPr>
            </w:pPr>
            <w:r w:rsidRPr="00B613AE">
              <w:rPr>
                <w:color w:val="000000" w:themeColor="text1"/>
              </w:rPr>
              <w:t>400 000</w:t>
            </w:r>
          </w:p>
        </w:tc>
      </w:tr>
    </w:tbl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5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РАЗМЕР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 ПО ВИДАМ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B613AE">
        <w:rPr>
          <w:color w:val="000000" w:themeColor="text1"/>
        </w:rPr>
        <w:t>ПРЕДПРИНИМАТЕЛЬСКОЙ ДЕЯТЕЛЬНОСТИ, СВЯЗАННЫМ С ОКАЗАНИЕМ</w:t>
      </w:r>
      <w:proofErr w:type="gramEnd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УСЛУГ ПО ПЕРЕВОЗКЕ АВТОМОБИЛЬНЫМ ТРАНСПОРТОМ, </w:t>
      </w:r>
      <w:proofErr w:type="gramStart"/>
      <w:r w:rsidRPr="00B613AE">
        <w:rPr>
          <w:color w:val="000000" w:themeColor="text1"/>
        </w:rPr>
        <w:t>В</w:t>
      </w:r>
      <w:proofErr w:type="gramEnd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ЗАВИСИМОСТИ ОТ КОЛИЧЕСТВА ТРАНСПОРТНЫХ СРЕДСТВ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ind w:firstLine="540"/>
        <w:jc w:val="both"/>
        <w:rPr>
          <w:color w:val="000000" w:themeColor="text1"/>
        </w:rPr>
      </w:pPr>
      <w:r w:rsidRPr="00B613AE">
        <w:rPr>
          <w:color w:val="000000" w:themeColor="text1"/>
        </w:rPr>
        <w:t xml:space="preserve">Утратило силу с 1 января 2020 года. - </w:t>
      </w:r>
      <w:hyperlink r:id="rId33" w:history="1">
        <w:r w:rsidRPr="00B613AE">
          <w:rPr>
            <w:color w:val="000000" w:themeColor="text1"/>
          </w:rPr>
          <w:t>Закон</w:t>
        </w:r>
      </w:hyperlink>
      <w:r w:rsidRPr="00B613AE">
        <w:rPr>
          <w:color w:val="000000" w:themeColor="text1"/>
        </w:rPr>
        <w:t xml:space="preserve"> Рязанской области от 28.11.2019 N 64-ОЗ.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right"/>
        <w:outlineLvl w:val="0"/>
        <w:rPr>
          <w:color w:val="000000" w:themeColor="text1"/>
        </w:rPr>
      </w:pPr>
      <w:r w:rsidRPr="00B613AE">
        <w:rPr>
          <w:color w:val="000000" w:themeColor="text1"/>
        </w:rPr>
        <w:t>Приложение 6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к Закону Рязанской области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"О патентной системе налогообложения</w:t>
      </w:r>
    </w:p>
    <w:p w:rsidR="00E25D25" w:rsidRPr="00B613AE" w:rsidRDefault="00E25D25">
      <w:pPr>
        <w:pStyle w:val="ConsPlusNormal"/>
        <w:jc w:val="right"/>
        <w:rPr>
          <w:color w:val="000000" w:themeColor="text1"/>
        </w:rPr>
      </w:pPr>
      <w:r w:rsidRPr="00B613AE">
        <w:rPr>
          <w:color w:val="000000" w:themeColor="text1"/>
        </w:rPr>
        <w:t>на территории Рязанской области"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РАЗМЕР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 xml:space="preserve">ПОТЕНЦИАЛЬНО </w:t>
      </w:r>
      <w:proofErr w:type="gramStart"/>
      <w:r w:rsidRPr="00B613AE">
        <w:rPr>
          <w:color w:val="000000" w:themeColor="text1"/>
        </w:rPr>
        <w:t>ВОЗМОЖНОГО</w:t>
      </w:r>
      <w:proofErr w:type="gramEnd"/>
      <w:r w:rsidRPr="00B613AE">
        <w:rPr>
          <w:color w:val="000000" w:themeColor="text1"/>
        </w:rPr>
        <w:t xml:space="preserve"> К ПОЛУЧЕНИЮ ИНДИВИДУАЛЬНЫМ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ПРЕДПРИНИМАТЕЛЕМ ГОДОВОГО ДОХОДА ПО ВИДУ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ПРЕДПРИНИМАТЕЛЬСКОЙ ДЕЯТЕЛЬНОСТИ В СФЕРЕ РОЗНИЧНОЙ</w:t>
      </w:r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B613AE">
        <w:rPr>
          <w:color w:val="000000" w:themeColor="text1"/>
        </w:rPr>
        <w:t>ТОРГОВЛИ (В ЧАСТИ, КАСАЮЩЕЙСЯ РАЗВОЗНОЙ И РАЗНОСНОЙ</w:t>
      </w:r>
      <w:proofErr w:type="gramEnd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proofErr w:type="gramStart"/>
      <w:r w:rsidRPr="00B613AE">
        <w:rPr>
          <w:color w:val="000000" w:themeColor="text1"/>
        </w:rPr>
        <w:t>РОЗНИЧНОЙ ТОРГОВЛИ) В ЗАВИСИМОСТИ ОТ КОЛИЧЕСТВА</w:t>
      </w:r>
      <w:proofErr w:type="gramEnd"/>
    </w:p>
    <w:p w:rsidR="00E25D25" w:rsidRPr="00B613AE" w:rsidRDefault="00E25D25">
      <w:pPr>
        <w:pStyle w:val="ConsPlusTitle"/>
        <w:jc w:val="center"/>
        <w:rPr>
          <w:color w:val="000000" w:themeColor="text1"/>
        </w:rPr>
      </w:pPr>
      <w:r w:rsidRPr="00B613AE">
        <w:rPr>
          <w:color w:val="000000" w:themeColor="text1"/>
        </w:rPr>
        <w:t>ОБОСОБЛЕННЫХ ОБЪЕКТОВ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ind w:firstLine="540"/>
        <w:jc w:val="both"/>
        <w:rPr>
          <w:color w:val="000000" w:themeColor="text1"/>
        </w:rPr>
      </w:pPr>
      <w:r w:rsidRPr="00B613AE">
        <w:rPr>
          <w:color w:val="000000" w:themeColor="text1"/>
        </w:rPr>
        <w:t xml:space="preserve">Утратило силу с 1 января 2020 года. - </w:t>
      </w:r>
      <w:hyperlink r:id="rId34" w:history="1">
        <w:r w:rsidRPr="00B613AE">
          <w:rPr>
            <w:color w:val="000000" w:themeColor="text1"/>
          </w:rPr>
          <w:t>Закон</w:t>
        </w:r>
      </w:hyperlink>
      <w:r w:rsidRPr="00B613AE">
        <w:rPr>
          <w:color w:val="000000" w:themeColor="text1"/>
        </w:rPr>
        <w:t xml:space="preserve"> Рязанской области от 28.11.2019 N 64-ОЗ.</w:t>
      </w: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E25D25" w:rsidRPr="00B613AE" w:rsidRDefault="00E25D25">
      <w:pPr>
        <w:pStyle w:val="ConsPlusNormal"/>
        <w:jc w:val="both"/>
        <w:rPr>
          <w:color w:val="000000" w:themeColor="text1"/>
        </w:rPr>
      </w:pPr>
    </w:p>
    <w:p w:rsidR="009F2110" w:rsidRPr="00B613AE" w:rsidRDefault="009F2110">
      <w:pPr>
        <w:rPr>
          <w:color w:val="000000" w:themeColor="text1"/>
          <w:lang w:val="en-US"/>
        </w:rPr>
      </w:pPr>
    </w:p>
    <w:sectPr w:rsidR="009F2110" w:rsidRPr="00B613AE" w:rsidSect="004B0DFD">
      <w:pgSz w:w="11906" w:h="16838" w:code="9"/>
      <w:pgMar w:top="510" w:right="866" w:bottom="51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25"/>
    <w:rsid w:val="00290EC2"/>
    <w:rsid w:val="003E0563"/>
    <w:rsid w:val="009C2671"/>
    <w:rsid w:val="009F2110"/>
    <w:rsid w:val="00B613AE"/>
    <w:rsid w:val="00E25D25"/>
    <w:rsid w:val="00F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25D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5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5D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5D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2B593B6FD9F15A54D737670737DAFB3D3048A2F48B732975F5B5E05875686410BBE477D9CAC83FDB460ED333D2AD03A3E744S6KAI" TargetMode="External"/><Relationship Id="rId13" Type="http://schemas.openxmlformats.org/officeDocument/2006/relationships/hyperlink" Target="consultantplus://offline/ref=BEBAB01D5861629A7C7F2B593B6FD9F15A54D737670737DAFB3D3048A2F48B732975F5B5E05875686410BBE376D9CAC83FDB460ED333D2AD03A3E744S6KAI" TargetMode="External"/><Relationship Id="rId18" Type="http://schemas.openxmlformats.org/officeDocument/2006/relationships/hyperlink" Target="consultantplus://offline/ref=BEBAB01D5861629A7C7F2B593B6FD9F15A54D737670737DAFB3D3048A2F48B732975F5B5E05875686410BBEE76D9CAC83FDB460ED333D2AD03A3E744S6KAI" TargetMode="External"/><Relationship Id="rId26" Type="http://schemas.openxmlformats.org/officeDocument/2006/relationships/hyperlink" Target="consultantplus://offline/ref=BEBAB01D5861629A7C7F35542D0387FB5A56803E6C003E84AF6F361FFDA48D267B35ABECA11E6668660EB9E671SDK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AB01D5861629A7C7F2B593B6FD9F15A54D737670737DAFB3D3048A2F48B732975F5B5E05875686410BAE670D9CAC83FDB460ED333D2AD03A3E744S6KAI" TargetMode="External"/><Relationship Id="rId34" Type="http://schemas.openxmlformats.org/officeDocument/2006/relationships/hyperlink" Target="consultantplus://offline/ref=BEBAB01D5861629A7C7F2B593B6FD9F15A54D737660A30D2F33F3048A2F48B732975F5B5E05875686410BEE771D9CAC83FDB460ED333D2AD03A3E744S6KAI" TargetMode="External"/><Relationship Id="rId7" Type="http://schemas.openxmlformats.org/officeDocument/2006/relationships/hyperlink" Target="consultantplus://offline/ref=BEBAB01D5861629A7C7F35542D0387FB5A578E3A640A3E84AF6F361FFDA48D267B35ABECA11E6668660EB9E671SDK3I" TargetMode="External"/><Relationship Id="rId12" Type="http://schemas.openxmlformats.org/officeDocument/2006/relationships/hyperlink" Target="consultantplus://offline/ref=BEBAB01D5861629A7C7F2B593B6FD9F15A54D737670737DAFB3D3048A2F48B732975F5B5E05875686410BBE27AD9CAC83FDB460ED333D2AD03A3E744S6KAI" TargetMode="External"/><Relationship Id="rId17" Type="http://schemas.openxmlformats.org/officeDocument/2006/relationships/hyperlink" Target="consultantplus://offline/ref=BEBAB01D5861629A7C7F2B593B6FD9F15A54D737670737DAFB3D3048A2F48B732975F5B5E05875686410BBE17AD9CAC83FDB460ED333D2AD03A3E744S6KAI" TargetMode="External"/><Relationship Id="rId25" Type="http://schemas.openxmlformats.org/officeDocument/2006/relationships/hyperlink" Target="consultantplus://offline/ref=BEBAB01D5861629A7C7F35542D0387FB5A56803E6C013E84AF6F361FFDA48D267B35ABECA11E6668660EB9E671SDK3I" TargetMode="External"/><Relationship Id="rId33" Type="http://schemas.openxmlformats.org/officeDocument/2006/relationships/hyperlink" Target="consultantplus://offline/ref=BEBAB01D5861629A7C7F2B593B6FD9F15A54D737660A30D2F33F3048A2F48B732975F5B5E05875686410BEE771D9CAC83FDB460ED333D2AD03A3E744S6K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AB01D5861629A7C7F2B593B6FD9F15A54D737670737DAFB3D3048A2F48B732975F5B5E05875686410BBE170D9CAC83FDB460ED333D2AD03A3E744S6KAI" TargetMode="External"/><Relationship Id="rId20" Type="http://schemas.openxmlformats.org/officeDocument/2006/relationships/hyperlink" Target="consultantplus://offline/ref=BEBAB01D5861629A7C7F2B593B6FD9F15A54D737670737DAFB3D3048A2F48B732975F5B5E05875686410BBEF74D9CAC83FDB460ED333D2AD03A3E744S6KAI" TargetMode="External"/><Relationship Id="rId29" Type="http://schemas.openxmlformats.org/officeDocument/2006/relationships/hyperlink" Target="consultantplus://offline/ref=BEBAB01D5861629A7C7F2B593B6FD9F15A54D737670134D2F63D3048A2F48B732975F5B5E05875686410BEE77BD9CAC83FDB460ED333D2AD03A3E744S6K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AB01D5861629A7C7F2B593B6FD9F15A54D737670737DAFB3D3048A2F48B732975F5B5E05875686410BBE674D9CAC83FDB460ED333D2AD03A3E744S6KAI" TargetMode="External"/><Relationship Id="rId11" Type="http://schemas.openxmlformats.org/officeDocument/2006/relationships/hyperlink" Target="consultantplus://offline/ref=BEBAB01D5861629A7C7F2B593B6FD9F15A54D737670737DAFB3D3048A2F48B732975F5B5E05875686410BBE270D9CAC83FDB460ED333D2AD03A3E744S6KAI" TargetMode="External"/><Relationship Id="rId24" Type="http://schemas.openxmlformats.org/officeDocument/2006/relationships/hyperlink" Target="consultantplus://offline/ref=BEBAB01D5861629A7C7F35542D0387FB5D5F883D65023E84AF6F361FFDA48D266935F3E3A31C7F6E6F44EAA226DF9C9B658F4912D32DD1SAKEI" TargetMode="External"/><Relationship Id="rId32" Type="http://schemas.openxmlformats.org/officeDocument/2006/relationships/hyperlink" Target="consultantplus://offline/ref=BEBAB01D5861629A7C7F2B593B6FD9F15A54D737670134D2F63D3048A2F48B732975F5B5E05875686410BEE375D9CAC83FDB460ED333D2AD03A3E744S6KAI" TargetMode="External"/><Relationship Id="rId5" Type="http://schemas.openxmlformats.org/officeDocument/2006/relationships/hyperlink" Target="consultantplus://offline/ref=BEBAB01D5861629A7C7F2B593B6FD9F15A54D737670134D2F63D3048A2F48B732975F5B5E05875686410BBE776D9CAC83FDB460ED333D2AD03A3E744S6KAI" TargetMode="External"/><Relationship Id="rId15" Type="http://schemas.openxmlformats.org/officeDocument/2006/relationships/hyperlink" Target="consultantplus://offline/ref=BEBAB01D5861629A7C7F2B593B6FD9F15A54D737670737DAFB3D3048A2F48B732975F5B5E05875686410BBE074D9CAC83FDB460ED333D2AD03A3E744S6KAI" TargetMode="External"/><Relationship Id="rId23" Type="http://schemas.openxmlformats.org/officeDocument/2006/relationships/hyperlink" Target="consultantplus://offline/ref=BEBAB01D5861629A7C7F35542D0387FB5D5F883D65023E84AF6F361FFDA48D266935F3E3A31C7F6E6F44EAA226DF9C9B658F4912D32DD1SAKEI" TargetMode="External"/><Relationship Id="rId28" Type="http://schemas.openxmlformats.org/officeDocument/2006/relationships/hyperlink" Target="consultantplus://offline/ref=BEBAB01D5861629A7C7F2B593B6FD9F15A54D737670134D2F63D3048A2F48B732975F5B5E05875686410BFEF77D9CAC83FDB460ED333D2AD03A3E744S6KA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EBAB01D5861629A7C7F2B593B6FD9F15A54D737670737DAFB3D3048A2F48B732975F5B5E05875686410BBE574D9CAC83FDB460ED333D2AD03A3E744S6KAI" TargetMode="External"/><Relationship Id="rId19" Type="http://schemas.openxmlformats.org/officeDocument/2006/relationships/hyperlink" Target="consultantplus://offline/ref=BEBAB01D5861629A7C7F2B593B6FD9F15A54D737670737DAFB3D3048A2F48B732975F5B5E05875686410BBEF72D9CAC83FDB460ED333D2AD03A3E744S6KAI" TargetMode="External"/><Relationship Id="rId31" Type="http://schemas.openxmlformats.org/officeDocument/2006/relationships/hyperlink" Target="consultantplus://offline/ref=BEBAB01D5861629A7C7F2B593B6FD9F15A54D73767023CD6F2383048A2F48B732975F5B5E05875686410BBE472D9CAC83FDB460ED333D2AD03A3E744S6K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2B593B6FD9F15A54D737670737DAFB3D3048A2F48B732975F5B5E05875686410BBE572D9CAC83FDB460ED333D2AD03A3E744S6KAI" TargetMode="External"/><Relationship Id="rId14" Type="http://schemas.openxmlformats.org/officeDocument/2006/relationships/hyperlink" Target="consultantplus://offline/ref=BEBAB01D5861629A7C7F2B593B6FD9F15A54D737670737DAFB3D3048A2F48B732975F5B5E05875686410BBE072D9CAC83FDB460ED333D2AD03A3E744S6KAI" TargetMode="External"/><Relationship Id="rId22" Type="http://schemas.openxmlformats.org/officeDocument/2006/relationships/hyperlink" Target="consultantplus://offline/ref=BEBAB01D5861629A7C7F2B593B6FD9F15A54D737670737DAFB3D3048A2F48B732975F5B5E05875686410BAE67AD9CAC83FDB460ED333D2AD03A3E744S6KAI" TargetMode="External"/><Relationship Id="rId27" Type="http://schemas.openxmlformats.org/officeDocument/2006/relationships/hyperlink" Target="consultantplus://offline/ref=BEBAB01D5861629A7C7F2B593B6FD9F15A54D737670737DAFB3D3048A2F48B732975F5B5E05875686410BAE776D9CAC83FDB460ED333D2AD03A3E744S6KAI" TargetMode="External"/><Relationship Id="rId30" Type="http://schemas.openxmlformats.org/officeDocument/2006/relationships/hyperlink" Target="consultantplus://offline/ref=BEBAB01D5861629A7C7F2B593B6FD9F15A54D737670036D2F23B3048A2F48B732975F5B5E05875686410BBE674D9CAC83FDB460ED333D2AD03A3E744S6KA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Анатольевна</dc:creator>
  <cp:lastModifiedBy>1</cp:lastModifiedBy>
  <cp:revision>4</cp:revision>
  <dcterms:created xsi:type="dcterms:W3CDTF">2021-12-22T09:17:00Z</dcterms:created>
  <dcterms:modified xsi:type="dcterms:W3CDTF">2021-12-22T09:25:00Z</dcterms:modified>
</cp:coreProperties>
</file>