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A6" w:rsidRPr="00B45A5D" w:rsidRDefault="003C78A6" w:rsidP="003C78A6">
      <w:pPr>
        <w:widowControl w:val="0"/>
        <w:autoSpaceDE w:val="0"/>
        <w:autoSpaceDN w:val="0"/>
        <w:adjustRightInd w:val="0"/>
        <w:spacing w:line="276" w:lineRule="auto"/>
        <w:ind w:right="-35" w:firstLine="708"/>
        <w:jc w:val="both"/>
      </w:pPr>
      <w:r>
        <w:t>Межрайонная  инспекция Федеральной налоговой службы №14 по Самарской области просит разместить на Интернет-сайте Управления объявление (информацию)  о приеме документов для участия в конкурсе на замещение вакантной должности государственной гражданской службы Российской Федерации:</w:t>
      </w:r>
    </w:p>
    <w:p w:rsidR="003C78A6" w:rsidRPr="00AA6F06" w:rsidRDefault="003C78A6" w:rsidP="003C78A6">
      <w:pPr>
        <w:ind w:firstLine="540"/>
        <w:jc w:val="both"/>
      </w:pPr>
      <w:r w:rsidRPr="00AA6F06">
        <w:t xml:space="preserve">    </w:t>
      </w:r>
      <w:proofErr w:type="gramStart"/>
      <w:r w:rsidRPr="00AA6F06">
        <w:t>Межрайонная</w:t>
      </w:r>
      <w:proofErr w:type="gramEnd"/>
      <w:r w:rsidRPr="00AA6F06">
        <w:t xml:space="preserve">  ИФНС России № 14 по Самарской  области объявляет о приеме документов для участия в конкурсе на замещение вакантн</w:t>
      </w:r>
      <w:r>
        <w:t>ой</w:t>
      </w:r>
      <w:r w:rsidRPr="00AA6F06">
        <w:t xml:space="preserve"> должност</w:t>
      </w:r>
      <w:r>
        <w:t>и</w:t>
      </w:r>
      <w:r w:rsidRPr="00AA6F06">
        <w:t xml:space="preserve"> государственной гражданской службы Российской Федерации в Межрайонной  ИФНС России № </w:t>
      </w:r>
      <w:r>
        <w:t>14</w:t>
      </w:r>
      <w:r w:rsidRPr="00AA6F06">
        <w:t xml:space="preserve"> по Самарской области: </w:t>
      </w:r>
    </w:p>
    <w:p w:rsidR="003C78A6" w:rsidRDefault="003C78A6" w:rsidP="003C78A6">
      <w:pPr>
        <w:ind w:firstLine="540"/>
        <w:jc w:val="both"/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880"/>
        <w:gridCol w:w="4680"/>
      </w:tblGrid>
      <w:tr w:rsidR="003C78A6" w:rsidRPr="00AA6F06" w:rsidTr="00446029">
        <w:tc>
          <w:tcPr>
            <w:tcW w:w="2628" w:type="dxa"/>
          </w:tcPr>
          <w:p w:rsidR="003C78A6" w:rsidRPr="00AA6F06" w:rsidRDefault="003C78A6" w:rsidP="00446029">
            <w:pPr>
              <w:tabs>
                <w:tab w:val="left" w:pos="2520"/>
              </w:tabs>
              <w:jc w:val="center"/>
            </w:pPr>
            <w:r w:rsidRPr="00AA6F06">
              <w:t>Наименование отдела</w:t>
            </w:r>
          </w:p>
        </w:tc>
        <w:tc>
          <w:tcPr>
            <w:tcW w:w="2880" w:type="dxa"/>
          </w:tcPr>
          <w:p w:rsidR="003C78A6" w:rsidRPr="00AA6F06" w:rsidRDefault="003C78A6" w:rsidP="00446029">
            <w:pPr>
              <w:tabs>
                <w:tab w:val="left" w:pos="2520"/>
              </w:tabs>
              <w:jc w:val="center"/>
            </w:pPr>
            <w:r w:rsidRPr="00AA6F06">
              <w:t>Наименование вакантной должности</w:t>
            </w:r>
          </w:p>
        </w:tc>
        <w:tc>
          <w:tcPr>
            <w:tcW w:w="4680" w:type="dxa"/>
          </w:tcPr>
          <w:p w:rsidR="003C78A6" w:rsidRPr="00AA6F06" w:rsidRDefault="003C78A6" w:rsidP="00446029">
            <w:pPr>
              <w:tabs>
                <w:tab w:val="left" w:pos="2520"/>
              </w:tabs>
              <w:jc w:val="center"/>
            </w:pPr>
            <w:r w:rsidRPr="00AA6F06">
              <w:t>Квалификационные требования</w:t>
            </w:r>
          </w:p>
        </w:tc>
      </w:tr>
      <w:tr w:rsidR="003C78A6" w:rsidRPr="00AA6F06" w:rsidTr="00446029">
        <w:tc>
          <w:tcPr>
            <w:tcW w:w="2628" w:type="dxa"/>
          </w:tcPr>
          <w:p w:rsidR="003C78A6" w:rsidRPr="00AA6F06" w:rsidRDefault="003C78A6" w:rsidP="00446029">
            <w:pPr>
              <w:tabs>
                <w:tab w:val="left" w:pos="2520"/>
              </w:tabs>
              <w:jc w:val="center"/>
            </w:pPr>
            <w:r>
              <w:t>Отдел общего обеспечения</w:t>
            </w:r>
          </w:p>
        </w:tc>
        <w:tc>
          <w:tcPr>
            <w:tcW w:w="2880" w:type="dxa"/>
          </w:tcPr>
          <w:p w:rsidR="003C78A6" w:rsidRPr="00AA6F06" w:rsidRDefault="003C78A6" w:rsidP="00446029">
            <w:pPr>
              <w:tabs>
                <w:tab w:val="left" w:pos="2520"/>
              </w:tabs>
              <w:jc w:val="center"/>
            </w:pPr>
            <w:r>
              <w:t>Главный специалист-эксперт</w:t>
            </w:r>
          </w:p>
        </w:tc>
        <w:tc>
          <w:tcPr>
            <w:tcW w:w="4680" w:type="dxa"/>
          </w:tcPr>
          <w:p w:rsidR="003C78A6" w:rsidRPr="00AA6F06" w:rsidRDefault="003C78A6" w:rsidP="00446029">
            <w:pPr>
              <w:tabs>
                <w:tab w:val="left" w:pos="2520"/>
              </w:tabs>
              <w:jc w:val="center"/>
            </w:pPr>
            <w:r w:rsidRPr="007823BE">
              <w:rPr>
                <w:bCs/>
              </w:rPr>
              <w:t>без предъявления требований к стажу</w:t>
            </w:r>
          </w:p>
        </w:tc>
      </w:tr>
    </w:tbl>
    <w:p w:rsidR="003C78A6" w:rsidRPr="00CE0752" w:rsidRDefault="003C78A6" w:rsidP="003C78A6">
      <w:pPr>
        <w:ind w:firstLine="540"/>
        <w:jc w:val="both"/>
        <w:rPr>
          <w:sz w:val="16"/>
          <w:szCs w:val="16"/>
        </w:rPr>
      </w:pPr>
    </w:p>
    <w:p w:rsidR="003C78A6" w:rsidRPr="00AA6F06" w:rsidRDefault="003C78A6" w:rsidP="003C78A6">
      <w:pPr>
        <w:ind w:firstLine="540"/>
        <w:jc w:val="both"/>
      </w:pPr>
      <w:r w:rsidRPr="00AA6F06">
        <w:t xml:space="preserve">     Требования:</w:t>
      </w:r>
    </w:p>
    <w:p w:rsidR="003C78A6" w:rsidRPr="00AA6F06" w:rsidRDefault="003C78A6" w:rsidP="003C78A6">
      <w:pPr>
        <w:ind w:firstLine="540"/>
        <w:jc w:val="both"/>
      </w:pPr>
      <w:r w:rsidRPr="00AA6F06">
        <w:t>а) гражданство Российской Федерации;</w:t>
      </w:r>
    </w:p>
    <w:p w:rsidR="003C78A6" w:rsidRPr="00AA6F06" w:rsidRDefault="003C78A6" w:rsidP="003C78A6">
      <w:pPr>
        <w:ind w:firstLine="540"/>
        <w:jc w:val="both"/>
      </w:pPr>
      <w:r w:rsidRPr="00AA6F06">
        <w:t>б) владение русским языком;</w:t>
      </w:r>
    </w:p>
    <w:p w:rsidR="003C78A6" w:rsidRPr="00AA6F06" w:rsidRDefault="003C78A6" w:rsidP="003C78A6">
      <w:pPr>
        <w:ind w:firstLine="540"/>
        <w:jc w:val="both"/>
      </w:pPr>
      <w:r w:rsidRPr="00AA6F06">
        <w:t xml:space="preserve">в) образование: </w:t>
      </w:r>
      <w:r>
        <w:rPr>
          <w:bCs/>
        </w:rPr>
        <w:t>высшее профессиональное</w:t>
      </w:r>
      <w:r>
        <w:t>;</w:t>
      </w:r>
    </w:p>
    <w:p w:rsidR="003C78A6" w:rsidRDefault="003C78A6" w:rsidP="003C78A6">
      <w:pPr>
        <w:widowControl w:val="0"/>
        <w:ind w:firstLine="540"/>
        <w:jc w:val="both"/>
        <w:rPr>
          <w:bCs/>
        </w:rPr>
      </w:pPr>
      <w:r w:rsidRPr="00AA6F06">
        <w:t xml:space="preserve">г) для </w:t>
      </w:r>
      <w:r>
        <w:t>старшей</w:t>
      </w:r>
      <w:r w:rsidRPr="00AA6F06">
        <w:t xml:space="preserve"> группы должностей – </w:t>
      </w:r>
      <w:r w:rsidRPr="007823BE">
        <w:rPr>
          <w:bCs/>
        </w:rPr>
        <w:t>без предъявления требований к стажу</w:t>
      </w:r>
      <w:r>
        <w:rPr>
          <w:bCs/>
        </w:rPr>
        <w:t>.</w:t>
      </w:r>
    </w:p>
    <w:p w:rsidR="003C78A6" w:rsidRDefault="003C78A6" w:rsidP="003C78A6">
      <w:pPr>
        <w:widowControl w:val="0"/>
        <w:ind w:firstLine="540"/>
        <w:jc w:val="both"/>
        <w:rPr>
          <w:sz w:val="16"/>
          <w:szCs w:val="16"/>
        </w:rPr>
      </w:pPr>
    </w:p>
    <w:p w:rsidR="003C78A6" w:rsidRPr="00CE0752" w:rsidRDefault="003C78A6" w:rsidP="003C78A6">
      <w:pPr>
        <w:widowControl w:val="0"/>
        <w:ind w:firstLine="540"/>
        <w:jc w:val="both"/>
        <w:rPr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05"/>
        <w:gridCol w:w="7466"/>
      </w:tblGrid>
      <w:tr w:rsidR="003C78A6" w:rsidRPr="003A2B6D" w:rsidTr="00446029">
        <w:tc>
          <w:tcPr>
            <w:tcW w:w="2127" w:type="dxa"/>
          </w:tcPr>
          <w:p w:rsidR="003C78A6" w:rsidRPr="00A12168" w:rsidRDefault="003C78A6" w:rsidP="00446029">
            <w:r w:rsidRPr="00A12168">
              <w:t>Должностные обязанности Главного специалиста-эксперта отдела общего обеспечения</w:t>
            </w:r>
          </w:p>
        </w:tc>
        <w:tc>
          <w:tcPr>
            <w:tcW w:w="7726" w:type="dxa"/>
          </w:tcPr>
          <w:p w:rsidR="003C78A6" w:rsidRDefault="003C78A6" w:rsidP="00446029">
            <w:pPr>
              <w:ind w:firstLine="23"/>
              <w:jc w:val="both"/>
            </w:pPr>
            <w:r w:rsidRPr="00A12168">
              <w:t xml:space="preserve">- </w:t>
            </w:r>
            <w:r>
              <w:t>Организация работы транспорта инспекции;</w:t>
            </w:r>
          </w:p>
          <w:p w:rsidR="003C78A6" w:rsidRDefault="003C78A6" w:rsidP="00446029">
            <w:pPr>
              <w:ind w:firstLine="23"/>
              <w:jc w:val="both"/>
            </w:pPr>
            <w:r>
              <w:t>- Обеспечение материально-технического снабжения инспекции;</w:t>
            </w:r>
          </w:p>
          <w:p w:rsidR="003C78A6" w:rsidRDefault="003C78A6" w:rsidP="00446029">
            <w:pPr>
              <w:ind w:firstLine="23"/>
              <w:jc w:val="both"/>
            </w:pPr>
            <w:r>
              <w:t>- Организация закупок на поставку товаро</w:t>
            </w:r>
            <w:proofErr w:type="gramStart"/>
            <w:r>
              <w:t>в(</w:t>
            </w:r>
            <w:proofErr w:type="gramEnd"/>
            <w:r>
              <w:t xml:space="preserve"> работ, услуг), проведение процедуры закупок товаров(работ, услуг)</w:t>
            </w:r>
          </w:p>
          <w:p w:rsidR="003C78A6" w:rsidRDefault="003C78A6" w:rsidP="00446029">
            <w:pPr>
              <w:ind w:firstLine="23"/>
              <w:jc w:val="both"/>
            </w:pPr>
            <w:r>
              <w:t>- Заключение договоров, контрактов на закупки товаро</w:t>
            </w:r>
            <w:proofErr w:type="gramStart"/>
            <w:r>
              <w:t>в(</w:t>
            </w:r>
            <w:proofErr w:type="gramEnd"/>
            <w:r>
              <w:t xml:space="preserve">работ, услуг) </w:t>
            </w:r>
          </w:p>
          <w:p w:rsidR="003C78A6" w:rsidRDefault="003C78A6" w:rsidP="00446029">
            <w:pPr>
              <w:ind w:firstLine="23"/>
              <w:jc w:val="both"/>
            </w:pPr>
            <w:r>
              <w:t>- Знание и применение в работе ст.44 ФЗ «О контрольной системе в сфере закупок товаров, работ, услуг для обеспечения государственных и муниципальных нужд»</w:t>
            </w:r>
          </w:p>
          <w:p w:rsidR="003C78A6" w:rsidRDefault="003C78A6" w:rsidP="00446029">
            <w:pPr>
              <w:ind w:firstLine="23"/>
              <w:jc w:val="both"/>
            </w:pPr>
            <w:r>
              <w:t>- Работа на сайте государственных закупок</w:t>
            </w:r>
          </w:p>
          <w:p w:rsidR="003C78A6" w:rsidRPr="00E86185" w:rsidRDefault="003C78A6" w:rsidP="00446029">
            <w:pPr>
              <w:ind w:firstLine="23"/>
              <w:jc w:val="both"/>
            </w:pPr>
            <w:r>
              <w:t>- Проведение процедур закупок на  «</w:t>
            </w:r>
            <w:r w:rsidRPr="00E86185">
              <w:t xml:space="preserve">ЭТП Сбербанк </w:t>
            </w:r>
            <w:r>
              <w:t>–</w:t>
            </w:r>
            <w:r w:rsidRPr="00E86185">
              <w:t xml:space="preserve"> АСТ</w:t>
            </w:r>
            <w:r>
              <w:t>»</w:t>
            </w:r>
          </w:p>
        </w:tc>
      </w:tr>
    </w:tbl>
    <w:p w:rsidR="003C78A6" w:rsidRPr="003A2B6D" w:rsidRDefault="003C78A6" w:rsidP="003C78A6">
      <w:pPr>
        <w:ind w:firstLine="540"/>
        <w:jc w:val="both"/>
      </w:pPr>
    </w:p>
    <w:p w:rsidR="003C78A6" w:rsidRPr="003A2B6D" w:rsidRDefault="003C78A6" w:rsidP="003C78A6">
      <w:pPr>
        <w:ind w:firstLine="540"/>
        <w:jc w:val="both"/>
      </w:pPr>
      <w:r w:rsidRPr="003A2B6D">
        <w:t xml:space="preserve">Денежное содержание федеральных государственных гражданских служащих Межрайонной ИФНС России № 14 по Самарской области состоит </w:t>
      </w:r>
      <w:proofErr w:type="gramStart"/>
      <w:r w:rsidRPr="003A2B6D">
        <w:t>из</w:t>
      </w:r>
      <w:proofErr w:type="gramEnd"/>
      <w:r w:rsidRPr="003A2B6D">
        <w:t>:</w:t>
      </w:r>
    </w:p>
    <w:p w:rsidR="003C78A6" w:rsidRPr="003A2B6D" w:rsidRDefault="003C78A6" w:rsidP="003C78A6">
      <w:pPr>
        <w:ind w:firstLine="540"/>
        <w:jc w:val="both"/>
      </w:pPr>
    </w:p>
    <w:tbl>
      <w:tblPr>
        <w:tblStyle w:val="a3"/>
        <w:tblW w:w="10031" w:type="dxa"/>
        <w:tblLayout w:type="fixed"/>
        <w:tblLook w:val="01E0" w:firstRow="1" w:lastRow="1" w:firstColumn="1" w:lastColumn="1" w:noHBand="0" w:noVBand="0"/>
      </w:tblPr>
      <w:tblGrid>
        <w:gridCol w:w="4788"/>
        <w:gridCol w:w="5243"/>
      </w:tblGrid>
      <w:tr w:rsidR="003C78A6" w:rsidRPr="003A2B6D" w:rsidTr="003C78A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pPr>
              <w:jc w:val="right"/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pPr>
              <w:jc w:val="center"/>
            </w:pPr>
            <w:r>
              <w:t>Главный специалист-эксперт</w:t>
            </w:r>
          </w:p>
        </w:tc>
      </w:tr>
      <w:tr w:rsidR="003C78A6" w:rsidRPr="003A2B6D" w:rsidTr="003C78A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r w:rsidRPr="003A2B6D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A6" w:rsidRPr="003A2B6D" w:rsidRDefault="003C78A6" w:rsidP="00446029">
            <w:pPr>
              <w:ind w:firstLine="540"/>
              <w:jc w:val="center"/>
            </w:pPr>
            <w:r>
              <w:t>4541 руб.</w:t>
            </w:r>
          </w:p>
        </w:tc>
      </w:tr>
      <w:tr w:rsidR="003C78A6" w:rsidRPr="003A2B6D" w:rsidTr="003C78A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r w:rsidRPr="003A2B6D">
              <w:t>Месячного оклада в соответствии с присвоенным классным чином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A6" w:rsidRPr="003A2B6D" w:rsidRDefault="003C78A6" w:rsidP="00446029">
            <w:pPr>
              <w:ind w:firstLine="540"/>
              <w:jc w:val="center"/>
            </w:pPr>
            <w:r>
              <w:t>1179-1515 руб.</w:t>
            </w:r>
          </w:p>
        </w:tc>
      </w:tr>
      <w:tr w:rsidR="003C78A6" w:rsidRPr="003A2B6D" w:rsidTr="003C78A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r w:rsidRPr="003A2B6D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A6" w:rsidRPr="003A2B6D" w:rsidRDefault="003C78A6" w:rsidP="00446029">
            <w:pPr>
              <w:ind w:firstLine="540"/>
              <w:jc w:val="center"/>
            </w:pPr>
            <w:r w:rsidRPr="003A2B6D">
              <w:t xml:space="preserve">до </w:t>
            </w:r>
            <w:r w:rsidRPr="00A12168">
              <w:t>30 %</w:t>
            </w:r>
            <w:r w:rsidRPr="003A2B6D">
              <w:t xml:space="preserve"> должностного оклада</w:t>
            </w:r>
          </w:p>
        </w:tc>
      </w:tr>
      <w:tr w:rsidR="003C78A6" w:rsidRPr="003A2B6D" w:rsidTr="003C78A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r w:rsidRPr="003A2B6D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A6" w:rsidRPr="003A2B6D" w:rsidRDefault="003C78A6" w:rsidP="00446029">
            <w:pPr>
              <w:jc w:val="center"/>
            </w:pPr>
            <w:r>
              <w:t>60-90</w:t>
            </w:r>
            <w:r w:rsidRPr="003A2B6D">
              <w:t xml:space="preserve"> %</w:t>
            </w:r>
            <w:r>
              <w:t xml:space="preserve"> </w:t>
            </w:r>
            <w:r w:rsidRPr="003A2B6D">
              <w:t>должностного</w:t>
            </w:r>
            <w:r>
              <w:t xml:space="preserve"> </w:t>
            </w:r>
            <w:r w:rsidRPr="003A2B6D">
              <w:t>оклада</w:t>
            </w:r>
          </w:p>
        </w:tc>
      </w:tr>
      <w:tr w:rsidR="003C78A6" w:rsidRPr="003A2B6D" w:rsidTr="003C78A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r w:rsidRPr="003A2B6D">
              <w:t xml:space="preserve">Ежемесячной процентной надбавки к должностному окладу за работу со сведениями, составляющими </w:t>
            </w:r>
            <w:r w:rsidRPr="003A2B6D">
              <w:lastRenderedPageBreak/>
              <w:t>государственную тайну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A6" w:rsidRPr="003A2B6D" w:rsidRDefault="003C78A6" w:rsidP="00446029">
            <w:pPr>
              <w:jc w:val="center"/>
            </w:pPr>
            <w:r>
              <w:lastRenderedPageBreak/>
              <w:t>-</w:t>
            </w:r>
          </w:p>
        </w:tc>
      </w:tr>
      <w:tr w:rsidR="003C78A6" w:rsidRPr="003A2B6D" w:rsidTr="003C78A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r w:rsidRPr="003A2B6D"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A6" w:rsidRPr="003A2B6D" w:rsidRDefault="003C78A6" w:rsidP="00446029">
            <w:pPr>
              <w:jc w:val="center"/>
            </w:pPr>
            <w:r>
              <w:t>В</w:t>
            </w:r>
            <w:r w:rsidRPr="003A2B6D">
              <w:t xml:space="preserve"> соответствии с положением, утвержденным Представителем нанимателя</w:t>
            </w:r>
          </w:p>
        </w:tc>
      </w:tr>
      <w:tr w:rsidR="003C78A6" w:rsidRPr="003A2B6D" w:rsidTr="003C78A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r w:rsidRPr="003A2B6D">
              <w:t>Ежемесячного  денежного поощрения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A6" w:rsidRPr="003A2B6D" w:rsidRDefault="003C78A6" w:rsidP="00446029">
            <w:pPr>
              <w:jc w:val="center"/>
            </w:pPr>
            <w:r w:rsidRPr="003A2B6D">
              <w:t>В размере должностного оклада</w:t>
            </w:r>
          </w:p>
        </w:tc>
      </w:tr>
      <w:tr w:rsidR="003C78A6" w:rsidRPr="003A2B6D" w:rsidTr="003C78A6">
        <w:trPr>
          <w:trHeight w:val="63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r w:rsidRPr="003A2B6D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A6" w:rsidRPr="003A2B6D" w:rsidRDefault="003C78A6" w:rsidP="00446029">
            <w:pPr>
              <w:jc w:val="center"/>
            </w:pPr>
            <w:r w:rsidRPr="003A2B6D">
              <w:t>2 месячных оклада денежного содержания</w:t>
            </w:r>
          </w:p>
        </w:tc>
      </w:tr>
      <w:tr w:rsidR="003C78A6" w:rsidRPr="003A2B6D" w:rsidTr="003C78A6">
        <w:trPr>
          <w:trHeight w:val="63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r>
              <w:t>Единовременной выплаты материальной помощи к отпуску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A6" w:rsidRPr="003A2B6D" w:rsidRDefault="003C78A6" w:rsidP="00446029">
            <w:pPr>
              <w:jc w:val="center"/>
            </w:pPr>
            <w:r>
              <w:t>1</w:t>
            </w:r>
            <w:r w:rsidRPr="003A2B6D">
              <w:t xml:space="preserve"> месячны</w:t>
            </w:r>
            <w:r>
              <w:t>й</w:t>
            </w:r>
            <w:r w:rsidRPr="003A2B6D">
              <w:t xml:space="preserve"> оклад денежного содержания</w:t>
            </w:r>
          </w:p>
        </w:tc>
      </w:tr>
      <w:tr w:rsidR="003C78A6" w:rsidRPr="003A2B6D" w:rsidTr="003C78A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r w:rsidRPr="003A2B6D">
              <w:t xml:space="preserve">Материальной помощи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A6" w:rsidRPr="003A2B6D" w:rsidRDefault="003C78A6" w:rsidP="00446029">
            <w:pPr>
              <w:jc w:val="center"/>
            </w:pPr>
            <w:r>
              <w:t>В</w:t>
            </w:r>
            <w:r w:rsidRPr="003A2B6D">
              <w:t xml:space="preserve"> соответствии с положением, утвержденным Представителем нанимателя</w:t>
            </w:r>
          </w:p>
        </w:tc>
      </w:tr>
      <w:tr w:rsidR="003C78A6" w:rsidRPr="003A2B6D" w:rsidTr="003C78A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r w:rsidRPr="003A2B6D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A6" w:rsidRPr="003A2B6D" w:rsidRDefault="003C78A6" w:rsidP="00446029">
            <w:pPr>
              <w:jc w:val="center"/>
            </w:pPr>
            <w:r w:rsidRPr="003A2B6D"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 w:rsidR="003C78A6" w:rsidRPr="003A2B6D" w:rsidTr="003C78A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pPr>
              <w:jc w:val="right"/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pPr>
              <w:jc w:val="center"/>
            </w:pPr>
            <w:r>
              <w:t>Старший государственный налоговый инспектор</w:t>
            </w:r>
          </w:p>
        </w:tc>
      </w:tr>
      <w:tr w:rsidR="003C78A6" w:rsidRPr="003A2B6D" w:rsidTr="003C78A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r w:rsidRPr="003A2B6D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A6" w:rsidRPr="003A2B6D" w:rsidRDefault="003C78A6" w:rsidP="00446029">
            <w:pPr>
              <w:ind w:firstLine="540"/>
              <w:jc w:val="center"/>
            </w:pPr>
            <w:r>
              <w:t>4541 руб.</w:t>
            </w:r>
          </w:p>
        </w:tc>
      </w:tr>
      <w:tr w:rsidR="003C78A6" w:rsidRPr="003A2B6D" w:rsidTr="003C78A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r w:rsidRPr="003A2B6D">
              <w:t>Месячного оклада в соответствии с присвоенным классным чином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A6" w:rsidRPr="003A2B6D" w:rsidRDefault="003C78A6" w:rsidP="00446029">
            <w:pPr>
              <w:ind w:firstLine="540"/>
              <w:jc w:val="center"/>
            </w:pPr>
            <w:r>
              <w:t>1514 руб.</w:t>
            </w:r>
          </w:p>
        </w:tc>
      </w:tr>
      <w:tr w:rsidR="003C78A6" w:rsidRPr="003A2B6D" w:rsidTr="003C78A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r w:rsidRPr="003A2B6D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A6" w:rsidRPr="003A2B6D" w:rsidRDefault="003C78A6" w:rsidP="00446029">
            <w:pPr>
              <w:ind w:firstLine="540"/>
              <w:jc w:val="center"/>
            </w:pPr>
            <w:r w:rsidRPr="003A2B6D">
              <w:t xml:space="preserve">до </w:t>
            </w:r>
            <w:r>
              <w:t xml:space="preserve">30 </w:t>
            </w:r>
            <w:r w:rsidRPr="003A2B6D">
              <w:t>% должностного оклада</w:t>
            </w:r>
          </w:p>
        </w:tc>
      </w:tr>
      <w:tr w:rsidR="003C78A6" w:rsidRPr="003A2B6D" w:rsidTr="003C78A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r w:rsidRPr="003A2B6D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A6" w:rsidRPr="003A2B6D" w:rsidRDefault="003C78A6" w:rsidP="00446029">
            <w:pPr>
              <w:jc w:val="center"/>
            </w:pPr>
            <w:r>
              <w:t>60-90</w:t>
            </w:r>
            <w:r w:rsidRPr="003A2B6D">
              <w:t xml:space="preserve"> %</w:t>
            </w:r>
            <w:r>
              <w:t xml:space="preserve"> </w:t>
            </w:r>
            <w:r w:rsidRPr="003A2B6D">
              <w:t>должностного</w:t>
            </w:r>
            <w:r>
              <w:t xml:space="preserve"> </w:t>
            </w:r>
            <w:r w:rsidRPr="003A2B6D">
              <w:t>оклада</w:t>
            </w:r>
          </w:p>
        </w:tc>
      </w:tr>
      <w:tr w:rsidR="003C78A6" w:rsidRPr="003A2B6D" w:rsidTr="003C78A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r w:rsidRPr="003A2B6D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A6" w:rsidRPr="003A2B6D" w:rsidRDefault="003C78A6" w:rsidP="00446029">
            <w:pPr>
              <w:jc w:val="center"/>
            </w:pPr>
            <w:r>
              <w:t>-</w:t>
            </w:r>
          </w:p>
        </w:tc>
      </w:tr>
      <w:tr w:rsidR="003C78A6" w:rsidRPr="003A2B6D" w:rsidTr="003C78A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r w:rsidRPr="003A2B6D">
              <w:t xml:space="preserve">Премии за выполнение особо важных и сложных заданий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A6" w:rsidRPr="003A2B6D" w:rsidRDefault="003C78A6" w:rsidP="00446029">
            <w:pPr>
              <w:jc w:val="center"/>
            </w:pPr>
            <w:r>
              <w:t>В</w:t>
            </w:r>
            <w:r w:rsidRPr="003A2B6D">
              <w:t xml:space="preserve"> соответствии с положением, утвержденным Представителем нанимателя</w:t>
            </w:r>
          </w:p>
        </w:tc>
      </w:tr>
      <w:tr w:rsidR="003C78A6" w:rsidRPr="003A2B6D" w:rsidTr="003C78A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r w:rsidRPr="003A2B6D">
              <w:t>Ежемесячного  денежного поощрения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A6" w:rsidRPr="003A2B6D" w:rsidRDefault="003C78A6" w:rsidP="00446029">
            <w:pPr>
              <w:jc w:val="center"/>
            </w:pPr>
            <w:r w:rsidRPr="003A2B6D">
              <w:t>В размере должностного оклада</w:t>
            </w:r>
          </w:p>
        </w:tc>
      </w:tr>
      <w:tr w:rsidR="003C78A6" w:rsidRPr="003A2B6D" w:rsidTr="003C78A6">
        <w:trPr>
          <w:trHeight w:val="63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r w:rsidRPr="003A2B6D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A6" w:rsidRPr="003A2B6D" w:rsidRDefault="003C78A6" w:rsidP="00446029">
            <w:pPr>
              <w:jc w:val="center"/>
            </w:pPr>
            <w:r w:rsidRPr="003A2B6D">
              <w:t>2 месячных оклада денежного содержания</w:t>
            </w:r>
          </w:p>
        </w:tc>
      </w:tr>
      <w:tr w:rsidR="003C78A6" w:rsidRPr="003A2B6D" w:rsidTr="003C78A6">
        <w:trPr>
          <w:trHeight w:val="63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r>
              <w:t>Единовременной выплаты материальной помощи к отпуску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A6" w:rsidRPr="003A2B6D" w:rsidRDefault="003C78A6" w:rsidP="00446029">
            <w:pPr>
              <w:jc w:val="center"/>
            </w:pPr>
            <w:r>
              <w:t>1</w:t>
            </w:r>
            <w:r w:rsidRPr="003A2B6D">
              <w:t xml:space="preserve"> месячны</w:t>
            </w:r>
            <w:r>
              <w:t>й</w:t>
            </w:r>
            <w:r w:rsidRPr="003A2B6D">
              <w:t xml:space="preserve"> оклад денежного содержания</w:t>
            </w:r>
          </w:p>
        </w:tc>
      </w:tr>
      <w:tr w:rsidR="003C78A6" w:rsidRPr="003A2B6D" w:rsidTr="003C78A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r w:rsidRPr="003A2B6D">
              <w:t xml:space="preserve">Материальной помощи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A6" w:rsidRPr="003A2B6D" w:rsidRDefault="003C78A6" w:rsidP="00446029">
            <w:pPr>
              <w:jc w:val="center"/>
            </w:pPr>
            <w:r>
              <w:t>В</w:t>
            </w:r>
            <w:r w:rsidRPr="003A2B6D">
              <w:t xml:space="preserve"> соответствии с положением, утвержденным Представителем нанимателя</w:t>
            </w:r>
          </w:p>
        </w:tc>
      </w:tr>
      <w:tr w:rsidR="003C78A6" w:rsidRPr="003A2B6D" w:rsidTr="003C78A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A6" w:rsidRPr="003A2B6D" w:rsidRDefault="003C78A6" w:rsidP="00446029">
            <w:r w:rsidRPr="003A2B6D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A6" w:rsidRPr="003A2B6D" w:rsidRDefault="003C78A6" w:rsidP="00446029">
            <w:pPr>
              <w:jc w:val="center"/>
            </w:pPr>
            <w:r w:rsidRPr="003A2B6D"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3C78A6" w:rsidRPr="00AA6F06" w:rsidRDefault="003C78A6" w:rsidP="003C78A6">
      <w:pPr>
        <w:ind w:firstLine="540"/>
        <w:jc w:val="both"/>
      </w:pPr>
    </w:p>
    <w:p w:rsidR="003C78A6" w:rsidRPr="00AA6F06" w:rsidRDefault="003C78A6" w:rsidP="003C78A6">
      <w:pPr>
        <w:ind w:firstLine="540"/>
        <w:jc w:val="both"/>
      </w:pPr>
      <w:proofErr w:type="gramStart"/>
      <w:r w:rsidRPr="00AA6F06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 w:rsidRPr="00AA6F06">
        <w:lastRenderedPageBreak/>
        <w:t>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3C78A6" w:rsidRPr="00AA6F06" w:rsidRDefault="003C78A6" w:rsidP="003C78A6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AA6F06">
        <w:rPr>
          <w:rFonts w:ascii="Times New Roman" w:hAnsi="Times New Roman"/>
          <w:sz w:val="24"/>
          <w:szCs w:val="24"/>
        </w:rPr>
        <w:t>Для участия в конкурсе гражданин (государственный гражданский служащий) представляет следующие документы:</w:t>
      </w:r>
    </w:p>
    <w:p w:rsidR="003C78A6" w:rsidRPr="00AA6F06" w:rsidRDefault="003C78A6" w:rsidP="003C78A6">
      <w:pPr>
        <w:ind w:firstLine="540"/>
        <w:jc w:val="both"/>
      </w:pPr>
      <w:r w:rsidRPr="00AA6F06">
        <w:t>- личное заявление;</w:t>
      </w:r>
    </w:p>
    <w:p w:rsidR="003C78A6" w:rsidRPr="00AA6F06" w:rsidRDefault="003C78A6" w:rsidP="003C78A6">
      <w:pPr>
        <w:ind w:firstLine="540"/>
        <w:jc w:val="both"/>
        <w:rPr>
          <w:color w:val="000000"/>
        </w:rPr>
      </w:pPr>
      <w:r w:rsidRPr="00AA6F06">
        <w:t>-собственноручно заполненную и подписанную анкету, по форме утвержденной распоряжением  Правительства Российской Федерации от 26.05.2006 № 667-р с приложением двух фотографий, размером</w:t>
      </w:r>
      <w:r w:rsidRPr="00AA6F06">
        <w:rPr>
          <w:color w:val="000000"/>
        </w:rPr>
        <w:t xml:space="preserve"> </w:t>
      </w:r>
      <w:r>
        <w:rPr>
          <w:color w:val="000000"/>
        </w:rPr>
        <w:t>3</w:t>
      </w:r>
      <w:r w:rsidRPr="00AA6F06">
        <w:rPr>
          <w:color w:val="000000"/>
        </w:rPr>
        <w:t xml:space="preserve"> х </w:t>
      </w:r>
      <w:smartTag w:uri="urn:schemas-microsoft-com:office:smarttags" w:element="metricconverter">
        <w:smartTagPr>
          <w:attr w:name="ProductID" w:val="4 см"/>
        </w:smartTagPr>
        <w:r>
          <w:rPr>
            <w:color w:val="000000"/>
          </w:rPr>
          <w:t>4</w:t>
        </w:r>
        <w:r w:rsidRPr="00AA6F06">
          <w:rPr>
            <w:color w:val="000000"/>
          </w:rPr>
          <w:t xml:space="preserve"> см</w:t>
        </w:r>
      </w:smartTag>
      <w:r w:rsidRPr="00AA6F06">
        <w:t>;</w:t>
      </w:r>
    </w:p>
    <w:p w:rsidR="003C78A6" w:rsidRPr="00AA6F06" w:rsidRDefault="003C78A6" w:rsidP="003C78A6">
      <w:pPr>
        <w:ind w:firstLine="540"/>
        <w:jc w:val="both"/>
      </w:pPr>
      <w:r w:rsidRPr="00AA6F06"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3C78A6" w:rsidRPr="00AA6F06" w:rsidRDefault="003C78A6" w:rsidP="003C78A6">
      <w:pPr>
        <w:ind w:firstLine="540"/>
        <w:jc w:val="both"/>
      </w:pPr>
      <w:r w:rsidRPr="00AA6F06">
        <w:t>- документы, подтверждающие необходимое профессиональное образование, стаж работы и квалификацию:</w:t>
      </w:r>
    </w:p>
    <w:p w:rsidR="003C78A6" w:rsidRPr="00AA6F06" w:rsidRDefault="003C78A6" w:rsidP="003C78A6">
      <w:pPr>
        <w:ind w:firstLine="540"/>
        <w:jc w:val="both"/>
      </w:pPr>
      <w:r w:rsidRPr="00AA6F06">
        <w:t>- копию трудовой книжки (за исключением случаев, когда служебная (трудовая) деятельность осуществляется впервые), или иные документы, подтверждающие трудовую (служебную) деятельность гражданина;</w:t>
      </w:r>
    </w:p>
    <w:p w:rsidR="003C78A6" w:rsidRPr="00AA6F06" w:rsidRDefault="003C78A6" w:rsidP="003C78A6">
      <w:pPr>
        <w:ind w:firstLine="540"/>
        <w:jc w:val="both"/>
      </w:pPr>
      <w:r w:rsidRPr="00AA6F06">
        <w:t>-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3C78A6" w:rsidRPr="00AA6F06" w:rsidRDefault="003C78A6" w:rsidP="003C78A6">
      <w:pPr>
        <w:ind w:firstLine="540"/>
        <w:jc w:val="both"/>
      </w:pPr>
      <w:r w:rsidRPr="00AA6F06">
        <w:t>- документ об отсутствии у гражданина заболевания, препятствующего поступлению на гражданскую службу или ее прохождению;</w:t>
      </w:r>
    </w:p>
    <w:p w:rsidR="003C78A6" w:rsidRPr="00AA6F06" w:rsidRDefault="003C78A6" w:rsidP="003C78A6">
      <w:pPr>
        <w:ind w:firstLine="540"/>
        <w:jc w:val="both"/>
      </w:pPr>
      <w:r w:rsidRPr="00AA6F06">
        <w:t xml:space="preserve">- 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имеются); </w:t>
      </w:r>
    </w:p>
    <w:p w:rsidR="003C78A6" w:rsidRPr="00AA6F06" w:rsidRDefault="003C78A6" w:rsidP="003C78A6">
      <w:pPr>
        <w:ind w:firstLine="540"/>
        <w:jc w:val="both"/>
      </w:pPr>
      <w:r w:rsidRPr="00AA6F06">
        <w:t>- копии документов воинского учета (для военнообязанных и лиц, подлежащих призыву на военную службу);</w:t>
      </w:r>
    </w:p>
    <w:p w:rsidR="003C78A6" w:rsidRPr="00AA6F06" w:rsidRDefault="003C78A6" w:rsidP="003C78A6">
      <w:pPr>
        <w:ind w:firstLine="540"/>
        <w:jc w:val="both"/>
      </w:pPr>
      <w:r w:rsidRPr="00AA6F06">
        <w:t>- копии документов о присвоении государственному гражданскому служащему классного чина государственной гражданской службы Российской Федерации (иного классного чина, квалификационного разряда, дипломатического ранга);</w:t>
      </w:r>
    </w:p>
    <w:p w:rsidR="003C78A6" w:rsidRPr="00AA6F06" w:rsidRDefault="003C78A6" w:rsidP="003C78A6">
      <w:pPr>
        <w:ind w:firstLine="540"/>
        <w:jc w:val="both"/>
      </w:pPr>
      <w:r w:rsidRPr="00AA6F06">
        <w:t>- копии решений о поощрении гражданского служащего, а также о наложении на него дисциплинарного взыскания до его снятия или отмены;</w:t>
      </w:r>
    </w:p>
    <w:p w:rsidR="003C78A6" w:rsidRPr="00AA6F06" w:rsidRDefault="003C78A6" w:rsidP="003C78A6">
      <w:pPr>
        <w:ind w:firstLine="540"/>
        <w:jc w:val="both"/>
      </w:pPr>
      <w:proofErr w:type="gramStart"/>
      <w:r w:rsidRPr="00AA6F06">
        <w:t>- сведения о доходах, имуществе и обязательствах имущественного характера гражданского служащего, его супруги (супруга) и несовершеннолетних детей  (сведения о доходах,  имуществе и обязательствах имущественного характера гражданина претендующего на замещение должности федеральной государственной службы, и соответствующие сведения на его супругу (супруга) и несовершеннолетних детей) - Указ Президента Российской Федерации от 18 мая 2009 года  № 559  «О представлении гражданами, претендующими на замещение должностей федеральной</w:t>
      </w:r>
      <w:proofErr w:type="gramEnd"/>
      <w:r w:rsidRPr="00AA6F06">
        <w:t xml:space="preserve">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3C78A6" w:rsidRPr="00AA6F06" w:rsidRDefault="003C78A6" w:rsidP="003C78A6">
      <w:pPr>
        <w:ind w:firstLine="540"/>
        <w:jc w:val="both"/>
      </w:pPr>
      <w:r w:rsidRPr="00AA6F06">
        <w:t>- копия страхового свидетельства обязательного пенсионного страхования;</w:t>
      </w:r>
    </w:p>
    <w:p w:rsidR="003C78A6" w:rsidRPr="00AA6F06" w:rsidRDefault="003C78A6" w:rsidP="003C78A6">
      <w:pPr>
        <w:ind w:firstLine="540"/>
        <w:jc w:val="both"/>
      </w:pPr>
      <w:r w:rsidRPr="00AA6F06">
        <w:t xml:space="preserve">- копии свидетельств </w:t>
      </w:r>
      <w:proofErr w:type="gramStart"/>
      <w:r w:rsidRPr="00AA6F06">
        <w:t>о постановке на учет в налоговом органе физического лица по месту жительства на территории</w:t>
      </w:r>
      <w:proofErr w:type="gramEnd"/>
      <w:r w:rsidRPr="00AA6F06">
        <w:t xml:space="preserve"> Российской Федерации;</w:t>
      </w:r>
    </w:p>
    <w:p w:rsidR="003C78A6" w:rsidRDefault="003C78A6" w:rsidP="003C78A6">
      <w:pPr>
        <w:ind w:firstLine="540"/>
        <w:jc w:val="both"/>
      </w:pPr>
      <w:r w:rsidRPr="00AA6F06">
        <w:t xml:space="preserve">- копия страхового медицинского полиса обязательного медицинского страхования граждан; </w:t>
      </w:r>
    </w:p>
    <w:p w:rsidR="003C78A6" w:rsidRPr="00AA6F06" w:rsidRDefault="003C78A6" w:rsidP="003C78A6">
      <w:pPr>
        <w:ind w:firstLine="540"/>
        <w:jc w:val="both"/>
      </w:pPr>
    </w:p>
    <w:p w:rsidR="003C78A6" w:rsidRPr="00AA6F06" w:rsidRDefault="003C78A6" w:rsidP="003C78A6">
      <w:pPr>
        <w:ind w:firstLine="540"/>
        <w:jc w:val="both"/>
      </w:pPr>
      <w:r w:rsidRPr="00AA6F06">
        <w:t>- 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3C78A6" w:rsidRPr="00AA6F06" w:rsidRDefault="003C78A6" w:rsidP="003C78A6">
      <w:pPr>
        <w:ind w:firstLine="540"/>
        <w:jc w:val="both"/>
      </w:pPr>
      <w:r w:rsidRPr="00AA6F06"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C78A6" w:rsidRPr="00AA6F06" w:rsidRDefault="003C78A6" w:rsidP="003C78A6">
      <w:pPr>
        <w:ind w:firstLine="540"/>
        <w:jc w:val="both"/>
      </w:pPr>
      <w:bookmarkStart w:id="0" w:name="sub_1010"/>
      <w:r w:rsidRPr="00AA6F06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3C78A6" w:rsidRPr="00AA6F06" w:rsidRDefault="003C78A6" w:rsidP="003C78A6">
      <w:pPr>
        <w:ind w:firstLine="540"/>
        <w:jc w:val="both"/>
      </w:pPr>
      <w:r w:rsidRPr="00AA6F06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3C78A6" w:rsidRPr="00AA6F06" w:rsidRDefault="003C78A6" w:rsidP="003C78A6">
      <w:pPr>
        <w:ind w:firstLine="540"/>
        <w:jc w:val="both"/>
      </w:pPr>
      <w:r w:rsidRPr="00AA6F06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C78A6" w:rsidRPr="00AA6F06" w:rsidRDefault="003C78A6" w:rsidP="003C78A6">
      <w:pPr>
        <w:ind w:firstLine="540"/>
        <w:jc w:val="both"/>
      </w:pPr>
      <w:bookmarkStart w:id="1" w:name="sub_1019"/>
      <w:r w:rsidRPr="00AA6F06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3C78A6" w:rsidRPr="00AA6F06" w:rsidRDefault="003C78A6" w:rsidP="003C78A6">
      <w:pPr>
        <w:ind w:firstLine="540"/>
        <w:jc w:val="both"/>
      </w:pPr>
      <w:proofErr w:type="gramStart"/>
      <w:r w:rsidRPr="00AA6F06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AA6F06">
        <w:t xml:space="preserve"> гражданской службы, на замещение которой претендуют кандидаты.</w:t>
      </w:r>
    </w:p>
    <w:p w:rsidR="003C78A6" w:rsidRPr="00AA6F06" w:rsidRDefault="003C78A6" w:rsidP="003C78A6">
      <w:pPr>
        <w:ind w:firstLine="540"/>
        <w:jc w:val="both"/>
      </w:pPr>
      <w:bookmarkStart w:id="2" w:name="sub_1021"/>
      <w:r w:rsidRPr="00AA6F06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3C78A6" w:rsidRPr="00AA6F06" w:rsidRDefault="003C78A6" w:rsidP="003C78A6">
      <w:pPr>
        <w:ind w:firstLine="540"/>
        <w:jc w:val="both"/>
      </w:pPr>
      <w:r w:rsidRPr="00AA6F0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3C78A6" w:rsidRPr="00AA6F06" w:rsidRDefault="003C78A6" w:rsidP="003C78A6">
      <w:pPr>
        <w:ind w:firstLine="540"/>
        <w:jc w:val="both"/>
      </w:pPr>
      <w:r w:rsidRPr="00AA6F06">
        <w:t xml:space="preserve">По результатам конкурса издается приказ Межрайонной ИФНС России </w:t>
      </w:r>
      <w:r>
        <w:t xml:space="preserve"> № 14</w:t>
      </w:r>
      <w:r w:rsidRPr="00AA6F06">
        <w:t xml:space="preserve">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3C78A6" w:rsidRPr="00AA6F06" w:rsidRDefault="003C78A6" w:rsidP="003C78A6">
      <w:pPr>
        <w:ind w:firstLine="540"/>
        <w:jc w:val="both"/>
      </w:pPr>
      <w:bookmarkStart w:id="4" w:name="sub_1024"/>
      <w:bookmarkEnd w:id="3"/>
      <w:r w:rsidRPr="00AA6F06">
        <w:t>Кандидатам, участвовавшим в конкурсе, сообщается о результатах конкурса в письменной форме в течение месяца со дня его завершения. Информация о результатах конкурса размещается на сайте инспекции в информационно-телекоммуникационной сети общего пользования.</w:t>
      </w:r>
    </w:p>
    <w:p w:rsidR="003C78A6" w:rsidRDefault="003C78A6" w:rsidP="003C78A6">
      <w:pPr>
        <w:ind w:firstLine="540"/>
        <w:jc w:val="both"/>
      </w:pPr>
      <w:bookmarkStart w:id="5" w:name="sub_1025"/>
      <w:bookmarkEnd w:id="4"/>
    </w:p>
    <w:p w:rsidR="003C78A6" w:rsidRPr="00AA6F06" w:rsidRDefault="003C78A6" w:rsidP="003C78A6">
      <w:pPr>
        <w:ind w:firstLine="540"/>
        <w:jc w:val="both"/>
      </w:pPr>
      <w:r w:rsidRPr="00AA6F06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3C78A6" w:rsidRPr="00AA6F06" w:rsidRDefault="003C78A6" w:rsidP="003C78A6">
      <w:pPr>
        <w:ind w:firstLine="540"/>
        <w:jc w:val="both"/>
      </w:pPr>
      <w:bookmarkStart w:id="6" w:name="sub_1026"/>
      <w:bookmarkEnd w:id="5"/>
      <w:r w:rsidRPr="00AA6F06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A6F06">
        <w:t>дств св</w:t>
      </w:r>
      <w:proofErr w:type="gramEnd"/>
      <w:r w:rsidRPr="00AA6F06">
        <w:t>язи и другие), осуществляются кандидатами за счет собственных средств.</w:t>
      </w:r>
    </w:p>
    <w:p w:rsidR="003C78A6" w:rsidRPr="00AA6F06" w:rsidRDefault="003C78A6" w:rsidP="003C78A6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4"/>
          <w:szCs w:val="24"/>
        </w:rPr>
      </w:pPr>
      <w:bookmarkStart w:id="7" w:name="sub_1027"/>
      <w:bookmarkEnd w:id="6"/>
      <w:r w:rsidRPr="00AA6F06">
        <w:rPr>
          <w:rFonts w:ascii="Times New Roman" w:hAnsi="Times New Roman"/>
          <w:sz w:val="24"/>
          <w:szCs w:val="24"/>
        </w:rPr>
        <w:t xml:space="preserve">Для участия в конкурсе необходимо </w:t>
      </w:r>
      <w:r>
        <w:rPr>
          <w:rFonts w:ascii="Times New Roman" w:hAnsi="Times New Roman"/>
          <w:b/>
          <w:sz w:val="24"/>
          <w:szCs w:val="24"/>
        </w:rPr>
        <w:t xml:space="preserve">с </w:t>
      </w:r>
      <w:r w:rsidRPr="000A196A">
        <w:rPr>
          <w:rFonts w:ascii="Times New Roman" w:hAnsi="Times New Roman"/>
          <w:b/>
          <w:sz w:val="24"/>
          <w:szCs w:val="24"/>
        </w:rPr>
        <w:t>04.02.</w:t>
      </w:r>
      <w:r>
        <w:rPr>
          <w:rFonts w:ascii="Times New Roman" w:hAnsi="Times New Roman"/>
          <w:b/>
          <w:sz w:val="24"/>
          <w:szCs w:val="24"/>
        </w:rPr>
        <w:t>2015</w:t>
      </w:r>
      <w:r w:rsidRPr="000A196A">
        <w:rPr>
          <w:rFonts w:ascii="Times New Roman" w:hAnsi="Times New Roman"/>
          <w:b/>
          <w:sz w:val="24"/>
          <w:szCs w:val="24"/>
        </w:rPr>
        <w:t xml:space="preserve"> по </w:t>
      </w:r>
      <w:r>
        <w:rPr>
          <w:rFonts w:ascii="Times New Roman" w:hAnsi="Times New Roman"/>
          <w:b/>
          <w:sz w:val="24"/>
          <w:szCs w:val="24"/>
        </w:rPr>
        <w:t>25</w:t>
      </w:r>
      <w:r w:rsidRPr="000A196A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2</w:t>
      </w:r>
      <w:r w:rsidRPr="000A196A">
        <w:rPr>
          <w:rFonts w:ascii="Times New Roman" w:hAnsi="Times New Roman"/>
          <w:b/>
          <w:sz w:val="24"/>
          <w:szCs w:val="24"/>
        </w:rPr>
        <w:t>.201</w:t>
      </w:r>
      <w:r>
        <w:rPr>
          <w:rFonts w:ascii="Times New Roman" w:hAnsi="Times New Roman"/>
          <w:b/>
          <w:sz w:val="24"/>
          <w:szCs w:val="24"/>
        </w:rPr>
        <w:t>5</w:t>
      </w:r>
      <w:r w:rsidRPr="00AA6F06">
        <w:rPr>
          <w:rFonts w:ascii="Times New Roman" w:hAnsi="Times New Roman"/>
          <w:sz w:val="24"/>
          <w:szCs w:val="24"/>
        </w:rPr>
        <w:t xml:space="preserve"> сдать в конкурсную комиссию Межрайонной ИФНС  Р</w:t>
      </w:r>
      <w:r>
        <w:rPr>
          <w:rFonts w:ascii="Times New Roman" w:hAnsi="Times New Roman"/>
          <w:sz w:val="24"/>
          <w:szCs w:val="24"/>
        </w:rPr>
        <w:t xml:space="preserve">оссии № 14 по Самарской области документы, </w:t>
      </w:r>
      <w:r w:rsidRPr="00AA6F06">
        <w:rPr>
          <w:rFonts w:ascii="Times New Roman" w:hAnsi="Times New Roman"/>
          <w:sz w:val="24"/>
          <w:szCs w:val="24"/>
        </w:rPr>
        <w:t xml:space="preserve">время приема документов </w:t>
      </w:r>
      <w:r w:rsidRPr="00AA6F06">
        <w:rPr>
          <w:rFonts w:ascii="Times New Roman" w:hAnsi="Times New Roman"/>
          <w:b/>
          <w:sz w:val="24"/>
          <w:szCs w:val="24"/>
        </w:rPr>
        <w:t xml:space="preserve">с </w:t>
      </w:r>
      <w:r>
        <w:rPr>
          <w:rFonts w:ascii="Times New Roman" w:hAnsi="Times New Roman"/>
          <w:b/>
          <w:sz w:val="24"/>
          <w:szCs w:val="24"/>
        </w:rPr>
        <w:t>9:00</w:t>
      </w:r>
      <w:r w:rsidRPr="00AA6F06">
        <w:rPr>
          <w:rFonts w:ascii="Times New Roman" w:hAnsi="Times New Roman"/>
          <w:b/>
          <w:sz w:val="24"/>
          <w:szCs w:val="24"/>
        </w:rPr>
        <w:t xml:space="preserve"> до 16</w:t>
      </w:r>
      <w:r>
        <w:rPr>
          <w:rFonts w:ascii="Times New Roman" w:hAnsi="Times New Roman"/>
          <w:b/>
          <w:sz w:val="24"/>
          <w:szCs w:val="24"/>
        </w:rPr>
        <w:t>:00</w:t>
      </w:r>
      <w:r w:rsidRPr="00AA6F06">
        <w:rPr>
          <w:rFonts w:ascii="Times New Roman" w:hAnsi="Times New Roman"/>
          <w:sz w:val="24"/>
          <w:szCs w:val="24"/>
        </w:rPr>
        <w:t xml:space="preserve">.   </w:t>
      </w:r>
    </w:p>
    <w:p w:rsidR="003C78A6" w:rsidRPr="00AA6F06" w:rsidRDefault="003C78A6" w:rsidP="003C78A6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AA6F06">
        <w:rPr>
          <w:rFonts w:ascii="Times New Roman" w:hAnsi="Times New Roman"/>
          <w:sz w:val="24"/>
          <w:szCs w:val="24"/>
        </w:rPr>
        <w:t xml:space="preserve">Адрес приема документов: 446351, Самарская область, </w:t>
      </w:r>
      <w:proofErr w:type="spellStart"/>
      <w:r w:rsidRPr="00AA6F06">
        <w:rPr>
          <w:rFonts w:ascii="Times New Roman" w:hAnsi="Times New Roman"/>
          <w:sz w:val="24"/>
          <w:szCs w:val="24"/>
        </w:rPr>
        <w:t>с</w:t>
      </w:r>
      <w:proofErr w:type="gramStart"/>
      <w:r w:rsidRPr="00AA6F06">
        <w:rPr>
          <w:rFonts w:ascii="Times New Roman" w:hAnsi="Times New Roman"/>
          <w:sz w:val="24"/>
          <w:szCs w:val="24"/>
        </w:rPr>
        <w:t>.К</w:t>
      </w:r>
      <w:proofErr w:type="gramEnd"/>
      <w:r w:rsidRPr="00AA6F06">
        <w:rPr>
          <w:rFonts w:ascii="Times New Roman" w:hAnsi="Times New Roman"/>
          <w:sz w:val="24"/>
          <w:szCs w:val="24"/>
        </w:rPr>
        <w:t>инель</w:t>
      </w:r>
      <w:proofErr w:type="spellEnd"/>
      <w:r w:rsidRPr="00AA6F06">
        <w:rPr>
          <w:rFonts w:ascii="Times New Roman" w:hAnsi="Times New Roman"/>
          <w:sz w:val="24"/>
          <w:szCs w:val="24"/>
        </w:rPr>
        <w:t xml:space="preserve">-Черкассы, пр. 50 Лет Октября, Межрайонная ИФНС России № 14 по Самарской области, </w:t>
      </w:r>
      <w:proofErr w:type="spellStart"/>
      <w:r w:rsidRPr="00AA6F06">
        <w:rPr>
          <w:rFonts w:ascii="Times New Roman" w:hAnsi="Times New Roman"/>
          <w:sz w:val="24"/>
          <w:szCs w:val="24"/>
        </w:rPr>
        <w:t>каб</w:t>
      </w:r>
      <w:proofErr w:type="spellEnd"/>
      <w:r w:rsidRPr="00AA6F06">
        <w:rPr>
          <w:rFonts w:ascii="Times New Roman" w:hAnsi="Times New Roman"/>
          <w:sz w:val="24"/>
          <w:szCs w:val="24"/>
        </w:rPr>
        <w:t>. № 213,  телефон (8-846-60)-4-06-83,  факс: (8-846-60) 4-17-00, e-</w:t>
      </w:r>
      <w:proofErr w:type="spellStart"/>
      <w:r w:rsidRPr="00AA6F06">
        <w:rPr>
          <w:rFonts w:ascii="Times New Roman" w:hAnsi="Times New Roman"/>
          <w:sz w:val="24"/>
          <w:szCs w:val="24"/>
        </w:rPr>
        <w:t>mail</w:t>
      </w:r>
      <w:proofErr w:type="spellEnd"/>
      <w:r w:rsidRPr="00AA6F0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A6F06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AA6F06">
        <w:rPr>
          <w:rFonts w:ascii="Times New Roman" w:hAnsi="Times New Roman"/>
          <w:sz w:val="24"/>
          <w:szCs w:val="24"/>
        </w:rPr>
        <w:t>6372@</w:t>
      </w:r>
      <w:r w:rsidRPr="00AA6F06">
        <w:rPr>
          <w:rFonts w:ascii="Times New Roman" w:hAnsi="Times New Roman"/>
          <w:sz w:val="24"/>
          <w:szCs w:val="24"/>
          <w:lang w:val="en-US"/>
        </w:rPr>
        <w:t>r</w:t>
      </w:r>
      <w:r w:rsidRPr="00AA6F06">
        <w:rPr>
          <w:rFonts w:ascii="Times New Roman" w:hAnsi="Times New Roman"/>
          <w:sz w:val="24"/>
          <w:szCs w:val="24"/>
        </w:rPr>
        <w:t>63.</w:t>
      </w:r>
      <w:proofErr w:type="spellStart"/>
      <w:r w:rsidRPr="00AA6F06">
        <w:rPr>
          <w:rFonts w:ascii="Times New Roman" w:hAnsi="Times New Roman"/>
          <w:sz w:val="24"/>
          <w:szCs w:val="24"/>
          <w:lang w:val="en-US"/>
        </w:rPr>
        <w:t>nalog</w:t>
      </w:r>
      <w:proofErr w:type="spellEnd"/>
      <w:r w:rsidRPr="00AA6F06">
        <w:rPr>
          <w:rFonts w:ascii="Times New Roman" w:hAnsi="Times New Roman"/>
          <w:sz w:val="24"/>
          <w:szCs w:val="24"/>
        </w:rPr>
        <w:t>.</w:t>
      </w:r>
      <w:proofErr w:type="spellStart"/>
      <w:r w:rsidRPr="00AA6F0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AA6F06">
        <w:rPr>
          <w:rFonts w:ascii="Times New Roman" w:hAnsi="Times New Roman"/>
          <w:sz w:val="24"/>
          <w:szCs w:val="24"/>
        </w:rPr>
        <w:t>.</w:t>
      </w:r>
    </w:p>
    <w:p w:rsidR="003C78A6" w:rsidRPr="00AA6F06" w:rsidRDefault="003C78A6" w:rsidP="003C78A6">
      <w:pPr>
        <w:pStyle w:val="ConsNormal"/>
        <w:widowControl/>
        <w:ind w:right="0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AA6F06">
        <w:rPr>
          <w:rFonts w:ascii="Times New Roman" w:hAnsi="Times New Roman"/>
          <w:sz w:val="24"/>
          <w:szCs w:val="24"/>
        </w:rPr>
        <w:lastRenderedPageBreak/>
        <w:t xml:space="preserve">Конкурс планируется провести </w:t>
      </w:r>
      <w:r>
        <w:rPr>
          <w:rFonts w:ascii="Times New Roman" w:hAnsi="Times New Roman"/>
          <w:b/>
          <w:sz w:val="24"/>
          <w:szCs w:val="24"/>
        </w:rPr>
        <w:t xml:space="preserve">13 марта 2015 </w:t>
      </w:r>
      <w:r w:rsidRPr="00AA6F06">
        <w:rPr>
          <w:rFonts w:ascii="Times New Roman" w:hAnsi="Times New Roman"/>
          <w:sz w:val="24"/>
          <w:szCs w:val="24"/>
        </w:rPr>
        <w:t xml:space="preserve">года в 11 часов 00 минут  по адресу: 446351, Самарская область, </w:t>
      </w:r>
      <w:proofErr w:type="spellStart"/>
      <w:r w:rsidRPr="00AA6F06">
        <w:rPr>
          <w:rFonts w:ascii="Times New Roman" w:hAnsi="Times New Roman"/>
          <w:sz w:val="24"/>
          <w:szCs w:val="24"/>
        </w:rPr>
        <w:t>с</w:t>
      </w:r>
      <w:proofErr w:type="gramStart"/>
      <w:r w:rsidRPr="00AA6F06">
        <w:rPr>
          <w:rFonts w:ascii="Times New Roman" w:hAnsi="Times New Roman"/>
          <w:sz w:val="24"/>
          <w:szCs w:val="24"/>
        </w:rPr>
        <w:t>.К</w:t>
      </w:r>
      <w:proofErr w:type="gramEnd"/>
      <w:r w:rsidRPr="00AA6F06">
        <w:rPr>
          <w:rFonts w:ascii="Times New Roman" w:hAnsi="Times New Roman"/>
          <w:sz w:val="24"/>
          <w:szCs w:val="24"/>
        </w:rPr>
        <w:t>инель</w:t>
      </w:r>
      <w:proofErr w:type="spellEnd"/>
      <w:r w:rsidRPr="00AA6F06">
        <w:rPr>
          <w:rFonts w:ascii="Times New Roman" w:hAnsi="Times New Roman"/>
          <w:sz w:val="24"/>
          <w:szCs w:val="24"/>
        </w:rPr>
        <w:t>-Черкассы, пр. 50 Лет Октября, каб.211.</w:t>
      </w:r>
      <w:r w:rsidRPr="00AA6F0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C78A6" w:rsidRPr="00A62F91" w:rsidRDefault="003C78A6" w:rsidP="003C78A6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A62F91">
        <w:rPr>
          <w:rFonts w:ascii="Times New Roman" w:hAnsi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 </w:t>
      </w:r>
      <w:bookmarkEnd w:id="7"/>
      <w:r w:rsidRPr="00A62F91">
        <w:rPr>
          <w:rFonts w:ascii="Times New Roman" w:hAnsi="Times New Roman"/>
          <w:sz w:val="24"/>
          <w:szCs w:val="24"/>
        </w:rPr>
        <w:t>Контактный телефон: 8(84660) 4-06-83.</w:t>
      </w:r>
    </w:p>
    <w:p w:rsidR="003C78A6" w:rsidRPr="00E1398D" w:rsidRDefault="003C78A6" w:rsidP="003C78A6">
      <w:pPr>
        <w:spacing w:line="264" w:lineRule="auto"/>
        <w:jc w:val="both"/>
      </w:pPr>
    </w:p>
    <w:p w:rsidR="00191F3E" w:rsidRDefault="00191F3E">
      <w:bookmarkStart w:id="8" w:name="_GoBack"/>
      <w:bookmarkEnd w:id="8"/>
    </w:p>
    <w:sectPr w:rsidR="00191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A6"/>
    <w:rsid w:val="00191F3E"/>
    <w:rsid w:val="003C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 Знак Знак Знак Знак Знак Знак2 Знак"/>
    <w:basedOn w:val="a"/>
    <w:semiHidden/>
    <w:rsid w:val="003C78A6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3C78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rsid w:val="003C7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 Знак Знак Знак Знак Знак Знак2 Знак"/>
    <w:basedOn w:val="a"/>
    <w:semiHidden/>
    <w:rsid w:val="003C78A6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3C78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rsid w:val="003C7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Анатольевна</dc:creator>
  <cp:lastModifiedBy>Казакова Татьяна Анатольевна</cp:lastModifiedBy>
  <cp:revision>1</cp:revision>
  <dcterms:created xsi:type="dcterms:W3CDTF">2015-02-06T13:01:00Z</dcterms:created>
  <dcterms:modified xsi:type="dcterms:W3CDTF">2015-02-06T13:03:00Z</dcterms:modified>
</cp:coreProperties>
</file>