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68" w:rsidRDefault="00B61D68" w:rsidP="00B61D68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</w:t>
      </w:r>
      <w:r w:rsidR="002C77D6">
        <w:rPr>
          <w:rFonts w:ascii="Times New Roman" w:hAnsi="Times New Roman"/>
          <w:sz w:val="26"/>
          <w:szCs w:val="26"/>
        </w:rPr>
        <w:t>АЮ</w:t>
      </w:r>
    </w:p>
    <w:p w:rsidR="00B61D68" w:rsidRDefault="00B61D68" w:rsidP="00B61D68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6"/>
          <w:szCs w:val="26"/>
        </w:rPr>
      </w:pPr>
    </w:p>
    <w:p w:rsidR="002C77D6" w:rsidRDefault="002C77D6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</w:t>
      </w:r>
    </w:p>
    <w:p w:rsidR="002C77D6" w:rsidRDefault="002C77D6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обязанности </w:t>
      </w:r>
      <w:r w:rsidR="00AE2FE9">
        <w:rPr>
          <w:rFonts w:ascii="Times New Roman" w:hAnsi="Times New Roman"/>
          <w:sz w:val="26"/>
          <w:szCs w:val="26"/>
        </w:rPr>
        <w:t>р</w:t>
      </w:r>
      <w:r w:rsidR="00B61D68">
        <w:rPr>
          <w:rFonts w:ascii="Times New Roman" w:hAnsi="Times New Roman"/>
          <w:sz w:val="26"/>
          <w:szCs w:val="26"/>
        </w:rPr>
        <w:t>уководител</w:t>
      </w:r>
      <w:r w:rsidR="00AE2FE9">
        <w:rPr>
          <w:rFonts w:ascii="Times New Roman" w:hAnsi="Times New Roman"/>
          <w:sz w:val="26"/>
          <w:szCs w:val="26"/>
        </w:rPr>
        <w:t>я</w:t>
      </w:r>
    </w:p>
    <w:p w:rsidR="002C77D6" w:rsidRDefault="00B61D68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</w:t>
      </w:r>
      <w:r w:rsidR="002C77D6">
        <w:rPr>
          <w:rFonts w:ascii="Times New Roman" w:hAnsi="Times New Roman"/>
          <w:sz w:val="26"/>
          <w:szCs w:val="26"/>
        </w:rPr>
        <w:t>России</w:t>
      </w:r>
    </w:p>
    <w:p w:rsidR="00B61D68" w:rsidRDefault="00B61D68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Саратовской области</w:t>
      </w:r>
    </w:p>
    <w:p w:rsidR="00B61D68" w:rsidRDefault="00B61D68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</w:p>
    <w:p w:rsidR="00B61D68" w:rsidRDefault="00B61D68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 w:rsidR="00AE2FE9">
        <w:rPr>
          <w:rFonts w:ascii="Times New Roman" w:hAnsi="Times New Roman"/>
          <w:sz w:val="26"/>
          <w:szCs w:val="26"/>
        </w:rPr>
        <w:t>Л.Л. Белых</w:t>
      </w:r>
    </w:p>
    <w:p w:rsidR="00B61D68" w:rsidRDefault="00B61D68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</w:p>
    <w:p w:rsidR="00B61D68" w:rsidRDefault="00B61D68" w:rsidP="00B61D68">
      <w:pPr>
        <w:tabs>
          <w:tab w:val="left" w:pos="10080"/>
          <w:tab w:val="left" w:pos="13500"/>
        </w:tabs>
        <w:spacing w:after="0" w:line="240" w:lineRule="auto"/>
        <w:ind w:left="11340" w:right="-73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«</w:t>
      </w:r>
      <w:r w:rsidR="00837584" w:rsidRPr="00837584"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</w:rPr>
        <w:t xml:space="preserve">» </w:t>
      </w:r>
      <w:r w:rsidR="00D05995">
        <w:rPr>
          <w:rFonts w:ascii="Times New Roman" w:hAnsi="Times New Roman"/>
          <w:sz w:val="26"/>
          <w:szCs w:val="26"/>
          <w:u w:val="single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20</w:t>
      </w:r>
      <w:r w:rsidR="00AE2FE9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</w:rPr>
        <w:t> г.</w:t>
      </w:r>
    </w:p>
    <w:p w:rsidR="00443010" w:rsidRPr="007E4FEC" w:rsidRDefault="00443010" w:rsidP="00443010">
      <w:pPr>
        <w:tabs>
          <w:tab w:val="left" w:pos="10080"/>
          <w:tab w:val="left" w:pos="13500"/>
        </w:tabs>
        <w:spacing w:after="0" w:line="240" w:lineRule="auto"/>
        <w:ind w:left="5670" w:right="-730"/>
        <w:rPr>
          <w:rFonts w:ascii="Times New Roman" w:hAnsi="Times New Roman"/>
          <w:sz w:val="26"/>
          <w:szCs w:val="26"/>
        </w:rPr>
      </w:pPr>
    </w:p>
    <w:p w:rsidR="00C70FAD" w:rsidRPr="002A4F99" w:rsidRDefault="00C70FAD" w:rsidP="002A4F99">
      <w:pPr>
        <w:spacing w:after="0" w:line="240" w:lineRule="auto"/>
        <w:rPr>
          <w:rFonts w:ascii="Times New Roman" w:hAnsi="Times New Roman"/>
          <w:b/>
          <w:sz w:val="2"/>
          <w:szCs w:val="28"/>
        </w:rPr>
      </w:pPr>
    </w:p>
    <w:p w:rsidR="009B181F" w:rsidRPr="007E4FEC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FEC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2F5D7B" w:rsidRPr="007E4FEC">
        <w:rPr>
          <w:rFonts w:ascii="Times New Roman" w:hAnsi="Times New Roman"/>
          <w:b/>
          <w:sz w:val="28"/>
          <w:szCs w:val="28"/>
        </w:rPr>
        <w:t>У</w:t>
      </w:r>
      <w:r w:rsidRPr="007E4FEC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2F5D7B" w:rsidRPr="007E4FEC">
        <w:rPr>
          <w:rFonts w:ascii="Times New Roman" w:hAnsi="Times New Roman"/>
          <w:b/>
          <w:sz w:val="28"/>
          <w:szCs w:val="28"/>
        </w:rPr>
        <w:t xml:space="preserve">по Саратовской области </w:t>
      </w:r>
      <w:r w:rsidR="003B5623" w:rsidRPr="007E4FEC">
        <w:rPr>
          <w:rFonts w:ascii="Times New Roman" w:hAnsi="Times New Roman"/>
          <w:b/>
          <w:sz w:val="28"/>
          <w:szCs w:val="28"/>
        </w:rPr>
        <w:t xml:space="preserve">по </w:t>
      </w:r>
      <w:r w:rsidRPr="007E4FEC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E4FEC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FEC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15E6D" w:rsidRPr="007E4FEC">
        <w:rPr>
          <w:rFonts w:ascii="Times New Roman" w:hAnsi="Times New Roman"/>
          <w:b/>
          <w:sz w:val="28"/>
          <w:szCs w:val="28"/>
        </w:rPr>
        <w:t>ой власти на 20</w:t>
      </w:r>
      <w:r w:rsidR="00AE2FE9">
        <w:rPr>
          <w:rFonts w:ascii="Times New Roman" w:hAnsi="Times New Roman"/>
          <w:b/>
          <w:sz w:val="28"/>
          <w:szCs w:val="28"/>
        </w:rPr>
        <w:t>20</w:t>
      </w:r>
      <w:r w:rsidRPr="007E4FE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E3B9A" w:rsidRPr="00756476" w:rsidRDefault="008E3B9A" w:rsidP="008E3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B9A" w:rsidRDefault="008E3B9A" w:rsidP="008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9A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p w:rsidR="008E3B9A" w:rsidRPr="008E3B9A" w:rsidRDefault="008E3B9A" w:rsidP="008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3B9A" w:rsidRPr="00756476" w:rsidTr="009770FB">
        <w:tc>
          <w:tcPr>
            <w:tcW w:w="817" w:type="dxa"/>
            <w:shd w:val="clear" w:color="auto" w:fill="auto"/>
          </w:tcPr>
          <w:p w:rsidR="008E3B9A" w:rsidRPr="00756476" w:rsidRDefault="008E3B9A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3B9A" w:rsidRPr="00756476" w:rsidRDefault="008E3B9A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3B9A" w:rsidRPr="00756476" w:rsidRDefault="008E3B9A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3B9A" w:rsidRPr="00756476" w:rsidRDefault="008E3B9A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3B9A" w:rsidRPr="00756476" w:rsidRDefault="008E3B9A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E3B9A" w:rsidRPr="00756476" w:rsidTr="009770FB">
        <w:tc>
          <w:tcPr>
            <w:tcW w:w="817" w:type="dxa"/>
            <w:shd w:val="clear" w:color="auto" w:fill="auto"/>
          </w:tcPr>
          <w:p w:rsidR="008E3B9A" w:rsidRPr="00756476" w:rsidRDefault="008E3B9A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8E3B9A" w:rsidRPr="00756476" w:rsidRDefault="008E3B9A" w:rsidP="0076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мониторингов блоков региональной информации официального Интернет-сайта ФНС России, проводимых ФНС России, принятие мер по устранению выявленных замечаний, определение «слабых» мест и их устранение с целью повышения рейтинга Управления</w:t>
            </w:r>
          </w:p>
        </w:tc>
        <w:tc>
          <w:tcPr>
            <w:tcW w:w="2977" w:type="dxa"/>
            <w:shd w:val="clear" w:color="auto" w:fill="auto"/>
          </w:tcPr>
          <w:p w:rsidR="008E3B9A" w:rsidRPr="00756476" w:rsidRDefault="008E3B9A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 мониторингов ФНС России в течение 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8E3B9A" w:rsidRPr="00756476" w:rsidRDefault="008E3B9A" w:rsidP="00767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8E3B9A" w:rsidRDefault="008E3B9A" w:rsidP="008E3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B9A" w:rsidRPr="008E3B9A" w:rsidRDefault="008E3B9A" w:rsidP="008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9A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p w:rsidR="005E4EF7" w:rsidRPr="007E4FEC" w:rsidRDefault="005E4EF7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020"/>
      </w:tblGrid>
      <w:tr w:rsidR="003C2615" w:rsidRPr="007E4FEC" w:rsidTr="00307D9C">
        <w:tc>
          <w:tcPr>
            <w:tcW w:w="817" w:type="dxa"/>
            <w:shd w:val="clear" w:color="auto" w:fill="auto"/>
          </w:tcPr>
          <w:p w:rsidR="003C2615" w:rsidRPr="007E4FEC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E4FEC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F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F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2615" w:rsidRPr="007E4FEC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E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7E4FEC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EC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E4FEC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E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F0BA7" w:rsidRPr="0014787D" w:rsidTr="00307D9C">
        <w:trPr>
          <w:trHeight w:val="417"/>
        </w:trPr>
        <w:tc>
          <w:tcPr>
            <w:tcW w:w="817" w:type="dxa"/>
            <w:shd w:val="clear" w:color="auto" w:fill="auto"/>
          </w:tcPr>
          <w:p w:rsidR="003F0BA7" w:rsidRPr="008A68D7" w:rsidRDefault="003F0BA7" w:rsidP="0063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8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6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8E3B9A" w:rsidRDefault="003F0BA7" w:rsidP="006311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3B9A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</w:t>
            </w:r>
          </w:p>
        </w:tc>
        <w:tc>
          <w:tcPr>
            <w:tcW w:w="2693" w:type="dxa"/>
            <w:shd w:val="clear" w:color="auto" w:fill="auto"/>
          </w:tcPr>
          <w:p w:rsidR="003F0BA7" w:rsidRPr="006F6C20" w:rsidRDefault="003F0BA7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F0BA7" w:rsidRPr="006F6C20" w:rsidRDefault="003F0BA7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BA7" w:rsidRPr="0014787D" w:rsidTr="00307D9C">
        <w:tc>
          <w:tcPr>
            <w:tcW w:w="817" w:type="dxa"/>
            <w:shd w:val="clear" w:color="auto" w:fill="auto"/>
          </w:tcPr>
          <w:p w:rsidR="003F0BA7" w:rsidRPr="006F6C20" w:rsidRDefault="003F0BA7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3F0BA7" w:rsidRPr="008F0E25" w:rsidRDefault="003F0BA7" w:rsidP="00CF78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в </w:t>
            </w:r>
            <w:r w:rsidR="008D2A7D"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региональной информации </w:t>
            </w:r>
            <w:r w:rsidR="00CB1AC9"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Интернет-сайта ФНС России и актуализации информации в соответствии с требованиями Федерального закона от 09.02.2009 № 8-ФЗ 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3F0BA7" w:rsidRPr="006F6C20" w:rsidRDefault="003F0BA7" w:rsidP="00C5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20">
              <w:rPr>
                <w:rFonts w:ascii="Times New Roman" w:hAnsi="Times New Roman"/>
                <w:sz w:val="24"/>
                <w:szCs w:val="24"/>
              </w:rPr>
              <w:t>20</w:t>
            </w:r>
            <w:r w:rsidR="00C50C23">
              <w:rPr>
                <w:rFonts w:ascii="Times New Roman" w:hAnsi="Times New Roman"/>
                <w:sz w:val="24"/>
                <w:szCs w:val="24"/>
              </w:rPr>
              <w:t>20</w:t>
            </w:r>
            <w:r w:rsidRPr="006F6C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3F0BA7" w:rsidRPr="006F6C20" w:rsidRDefault="003F0BA7" w:rsidP="00965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3F0BA7" w:rsidRPr="0014787D" w:rsidTr="00307D9C">
        <w:tc>
          <w:tcPr>
            <w:tcW w:w="817" w:type="dxa"/>
            <w:shd w:val="clear" w:color="auto" w:fill="auto"/>
          </w:tcPr>
          <w:p w:rsidR="003F0BA7" w:rsidRPr="006F6C20" w:rsidRDefault="00ED29FB" w:rsidP="00ED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F0BA7" w:rsidRPr="006F6C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8F0E25" w:rsidRDefault="00ED29FB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3F0BA7" w:rsidRPr="006F6C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азмещение </w:t>
            </w:r>
            <w:r w:rsidR="003F0BA7"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D2A7D"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региональной информации </w:t>
            </w:r>
            <w:r w:rsidR="00CB1AC9"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="003F0BA7"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Интернет-сайта ФНС России </w:t>
            </w:r>
            <w:r w:rsidR="003F0BA7" w:rsidRPr="006F6C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F0BA7" w:rsidRPr="006F6C20" w:rsidRDefault="00D841A5" w:rsidP="003F0B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F0BA7" w:rsidRPr="006F6C20" w:rsidRDefault="003F0BA7" w:rsidP="009655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8E3B9A" w:rsidRPr="0014787D" w:rsidTr="00307D9C">
        <w:tc>
          <w:tcPr>
            <w:tcW w:w="817" w:type="dxa"/>
            <w:shd w:val="clear" w:color="auto" w:fill="auto"/>
          </w:tcPr>
          <w:p w:rsidR="008E3B9A" w:rsidRPr="008E3B9A" w:rsidRDefault="008E3B9A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8647" w:type="dxa"/>
            <w:shd w:val="clear" w:color="auto" w:fill="auto"/>
          </w:tcPr>
          <w:p w:rsidR="008E3B9A" w:rsidRPr="006F6C20" w:rsidRDefault="008E3B9A" w:rsidP="007413D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Обеспечение работы с открытыми данными в ФНС России</w:t>
            </w:r>
          </w:p>
        </w:tc>
        <w:tc>
          <w:tcPr>
            <w:tcW w:w="2693" w:type="dxa"/>
            <w:shd w:val="clear" w:color="auto" w:fill="auto"/>
          </w:tcPr>
          <w:p w:rsidR="008E3B9A" w:rsidRPr="006F6C20" w:rsidRDefault="008E3B9A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8E3B9A" w:rsidRPr="006F6C20" w:rsidRDefault="008E3B9A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B9A" w:rsidRPr="0014787D" w:rsidTr="00307D9C">
        <w:tc>
          <w:tcPr>
            <w:tcW w:w="817" w:type="dxa"/>
            <w:shd w:val="clear" w:color="auto" w:fill="auto"/>
          </w:tcPr>
          <w:p w:rsidR="008E3B9A" w:rsidRPr="00756476" w:rsidRDefault="008E3B9A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8E3B9A" w:rsidRPr="00756476" w:rsidRDefault="002F3D38" w:rsidP="002F3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статистической информации для раскрытия приоритетных социально-значимых наборов открытых данных ФНС России в соответствии с приказом ФНС России № </w:t>
            </w:r>
            <w:r w:rsidRPr="002F3D38">
              <w:rPr>
                <w:rFonts w:ascii="Times New Roman" w:hAnsi="Times New Roman"/>
                <w:sz w:val="24"/>
                <w:szCs w:val="24"/>
              </w:rPr>
              <w:t>ММВ-7-17/29@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24.01.2019</w:t>
            </w:r>
          </w:p>
        </w:tc>
        <w:tc>
          <w:tcPr>
            <w:tcW w:w="2693" w:type="dxa"/>
            <w:shd w:val="clear" w:color="auto" w:fill="auto"/>
          </w:tcPr>
          <w:p w:rsidR="008E3B9A" w:rsidRPr="00756476" w:rsidRDefault="008E3B9A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8E3B9A" w:rsidRPr="00756476" w:rsidRDefault="008E3B9A" w:rsidP="002F3D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расчетов с бюджетом</w:t>
            </w:r>
            <w:r w:rsidR="002F3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="002F3D38" w:rsidRPr="002F3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юридических лиц</w:t>
            </w:r>
          </w:p>
        </w:tc>
      </w:tr>
      <w:tr w:rsidR="008E3B9A" w:rsidRPr="0014787D" w:rsidTr="00307D9C">
        <w:tc>
          <w:tcPr>
            <w:tcW w:w="817" w:type="dxa"/>
            <w:shd w:val="clear" w:color="auto" w:fill="auto"/>
          </w:tcPr>
          <w:p w:rsidR="008E3B9A" w:rsidRDefault="008E3B9A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8E3B9A" w:rsidRPr="008E3B9A" w:rsidRDefault="008E3B9A" w:rsidP="007413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3B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работы с открытыми данными в Управлении</w:t>
            </w:r>
          </w:p>
        </w:tc>
        <w:tc>
          <w:tcPr>
            <w:tcW w:w="2693" w:type="dxa"/>
            <w:shd w:val="clear" w:color="auto" w:fill="auto"/>
          </w:tcPr>
          <w:p w:rsidR="008E3B9A" w:rsidRPr="006F6C20" w:rsidRDefault="008E3B9A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8E3B9A" w:rsidRPr="006F6C20" w:rsidRDefault="008E3B9A" w:rsidP="008E3B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E3B9A" w:rsidRPr="006F6C20" w:rsidRDefault="008E3B9A" w:rsidP="008E3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AE2FE9" w:rsidRDefault="00D348DC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F0BA7" w:rsidRPr="00AE2F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3B9A" w:rsidRPr="00AE2F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F0BA7" w:rsidRPr="00AE2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AE2FE9" w:rsidRDefault="003F0BA7" w:rsidP="007413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E2FE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</w:t>
            </w:r>
            <w:r w:rsidR="007413DD" w:rsidRPr="00AE2FE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арственной политики и программ</w:t>
            </w:r>
            <w:r w:rsidR="00AE2FE9" w:rsidRPr="00AE2FE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разрабатываемых (реализуемых) в ФНС России</w:t>
            </w:r>
          </w:p>
        </w:tc>
        <w:tc>
          <w:tcPr>
            <w:tcW w:w="2693" w:type="dxa"/>
            <w:shd w:val="clear" w:color="auto" w:fill="auto"/>
          </w:tcPr>
          <w:p w:rsidR="003F0BA7" w:rsidRPr="00AE2FE9" w:rsidRDefault="003F0BA7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F0BA7" w:rsidRPr="00AE2FE9" w:rsidRDefault="003F0BA7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AE2FE9" w:rsidRDefault="003F0BA7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3F0BA7" w:rsidRPr="00AE2FE9" w:rsidRDefault="003F0BA7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(о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налогоплательщикам)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путем размещения соответствующих разъяснений 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D2A7D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региональной информации </w:t>
            </w:r>
            <w:r w:rsidR="00CB1AC9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Интернет-сайта ФНС России</w:t>
            </w:r>
          </w:p>
        </w:tc>
        <w:tc>
          <w:tcPr>
            <w:tcW w:w="2693" w:type="dxa"/>
            <w:shd w:val="clear" w:color="auto" w:fill="auto"/>
          </w:tcPr>
          <w:p w:rsidR="003F0BA7" w:rsidRPr="00AE2FE9" w:rsidRDefault="00D348DC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 </w:t>
            </w:r>
            <w:r w:rsidR="003F0BA7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3F0BA7" w:rsidRPr="00AE2FE9" w:rsidRDefault="002C3D79" w:rsidP="00CF78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3F0BA7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2C3D79" w:rsidRPr="00AE2FE9" w:rsidRDefault="008E3B9A" w:rsidP="002C3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="00483519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F0BA7" w:rsidRPr="00AE2FE9" w:rsidRDefault="00483519" w:rsidP="00CF78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AE2FE9" w:rsidRDefault="003F0BA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3F0BA7" w:rsidRPr="00AE2FE9" w:rsidRDefault="003F0BA7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</w:t>
            </w:r>
          </w:p>
        </w:tc>
        <w:tc>
          <w:tcPr>
            <w:tcW w:w="2693" w:type="dxa"/>
            <w:shd w:val="clear" w:color="auto" w:fill="auto"/>
          </w:tcPr>
          <w:p w:rsidR="003F0BA7" w:rsidRPr="00AE2FE9" w:rsidRDefault="003F0BA7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348DC" w:rsidRPr="00AE2FE9" w:rsidRDefault="00D348DC" w:rsidP="00CF78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лиц,</w:t>
            </w:r>
          </w:p>
          <w:p w:rsidR="003F0BA7" w:rsidRPr="00AE2FE9" w:rsidRDefault="00D7663C" w:rsidP="00CF78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0BA7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AE2FE9" w:rsidRDefault="003F0BA7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4A194C" w:rsidRPr="00AE2FE9" w:rsidRDefault="004A194C" w:rsidP="00B328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осуществления </w:t>
            </w:r>
            <w:r w:rsidR="00B53698" w:rsidRPr="00AE2FE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Управлением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наполнения и актуализации информационного ресурса «Справочная информация о ставках и льготах по имущественным налогам».</w:t>
            </w:r>
          </w:p>
          <w:p w:rsidR="00AF13D4" w:rsidRPr="00AE2FE9" w:rsidRDefault="0014093B" w:rsidP="00B328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3F0BA7"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нформировани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3F0BA7"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693" w:type="dxa"/>
            <w:shd w:val="clear" w:color="auto" w:fill="auto"/>
          </w:tcPr>
          <w:p w:rsidR="003F0BA7" w:rsidRPr="00AE2FE9" w:rsidRDefault="00D348DC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3F0BA7"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3F0BA7" w:rsidRPr="00AE2FE9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3F0BA7" w:rsidRPr="00AE2FE9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A705D" w:rsidRPr="00AE2FE9" w:rsidTr="00307D9C">
        <w:tc>
          <w:tcPr>
            <w:tcW w:w="817" w:type="dxa"/>
            <w:shd w:val="clear" w:color="auto" w:fill="auto"/>
          </w:tcPr>
          <w:p w:rsidR="00CA705D" w:rsidRPr="00AE2FE9" w:rsidRDefault="00CA705D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CA705D" w:rsidRPr="00AE2FE9" w:rsidRDefault="00CA705D" w:rsidP="00B328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информации о решениях представительных органов муниципальных образова</w:t>
            </w:r>
            <w:r w:rsidR="00D7663C" w:rsidRPr="00AE2FE9">
              <w:rPr>
                <w:rFonts w:ascii="Times New Roman" w:hAnsi="Times New Roman"/>
                <w:sz w:val="24"/>
                <w:szCs w:val="24"/>
              </w:rPr>
              <w:t xml:space="preserve">ний по ЕНВД </w:t>
            </w:r>
            <w:r w:rsidR="008F0E25"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региональной информации официального Интернет-сайта ФНС России</w:t>
            </w:r>
          </w:p>
        </w:tc>
        <w:tc>
          <w:tcPr>
            <w:tcW w:w="2693" w:type="dxa"/>
            <w:shd w:val="clear" w:color="auto" w:fill="auto"/>
          </w:tcPr>
          <w:p w:rsidR="00CA705D" w:rsidRPr="00AE2FE9" w:rsidRDefault="00D7663C" w:rsidP="00C50C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7663C" w:rsidRPr="00AE2FE9" w:rsidRDefault="00D7663C" w:rsidP="00D766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лиц,</w:t>
            </w:r>
          </w:p>
          <w:p w:rsidR="00CA705D" w:rsidRPr="00AE2FE9" w:rsidRDefault="00D7663C" w:rsidP="00D766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8E3B9A" w:rsidRPr="00AE2FE9" w:rsidTr="00307D9C">
        <w:tc>
          <w:tcPr>
            <w:tcW w:w="817" w:type="dxa"/>
            <w:shd w:val="clear" w:color="auto" w:fill="auto"/>
          </w:tcPr>
          <w:p w:rsidR="008E3B9A" w:rsidRPr="00C50C23" w:rsidRDefault="008E3B9A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8647" w:type="dxa"/>
            <w:shd w:val="clear" w:color="auto" w:fill="auto"/>
          </w:tcPr>
          <w:p w:rsidR="008E3B9A" w:rsidRPr="00C50C23" w:rsidRDefault="008E3B9A" w:rsidP="00B328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0C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8E3B9A" w:rsidRPr="00C50C23" w:rsidRDefault="008E3B9A" w:rsidP="004A19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8E3B9A" w:rsidRPr="00C50C23" w:rsidRDefault="008E3B9A" w:rsidP="00D766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3B9A" w:rsidRPr="00AE2FE9" w:rsidTr="00307D9C">
        <w:tc>
          <w:tcPr>
            <w:tcW w:w="817" w:type="dxa"/>
            <w:shd w:val="clear" w:color="auto" w:fill="auto"/>
          </w:tcPr>
          <w:p w:rsidR="008E3B9A" w:rsidRPr="00C50C23" w:rsidRDefault="008E3B9A" w:rsidP="00CF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8E3B9A" w:rsidRPr="00C50C23" w:rsidRDefault="008E3B9A" w:rsidP="00B328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Обсуждение планов деятельности ФНС России и ежегодной Публичной декларации целей и задач ФНС России на заседании Общественного совета при 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Управлении</w:t>
            </w:r>
          </w:p>
        </w:tc>
        <w:tc>
          <w:tcPr>
            <w:tcW w:w="2693" w:type="dxa"/>
            <w:shd w:val="clear" w:color="auto" w:fill="auto"/>
          </w:tcPr>
          <w:p w:rsidR="008E3B9A" w:rsidRPr="00C50C23" w:rsidRDefault="00C90BBD" w:rsidP="00C50C2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течение 20</w:t>
            </w:r>
            <w:r w:rsid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8E3B9A" w:rsidRPr="00C50C23" w:rsidRDefault="003C48AB" w:rsidP="003C4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Общественный совет при Управлении</w:t>
            </w:r>
          </w:p>
        </w:tc>
      </w:tr>
      <w:tr w:rsidR="003F0BA7" w:rsidRPr="00AE2FE9" w:rsidTr="00307D9C">
        <w:trPr>
          <w:trHeight w:val="459"/>
        </w:trPr>
        <w:tc>
          <w:tcPr>
            <w:tcW w:w="817" w:type="dxa"/>
            <w:shd w:val="clear" w:color="auto" w:fill="auto"/>
          </w:tcPr>
          <w:p w:rsidR="003F0BA7" w:rsidRPr="00C50C23" w:rsidRDefault="003C48A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="003F0BA7"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9655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C50C23" w:rsidRDefault="003F0BA7" w:rsidP="009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AF13D4" w:rsidRPr="00C50C23" w:rsidRDefault="003F0BA7" w:rsidP="00B53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D2A7D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региональной информации </w:t>
            </w:r>
            <w:r w:rsidR="00CB1AC9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Интернет-сайта ФНС России</w:t>
            </w:r>
            <w:r w:rsidR="00CB1AC9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для государственных нужд </w:t>
            </w:r>
            <w:r w:rsidR="00B53698"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и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территориальных</w:t>
            </w:r>
            <w:r w:rsidR="00B53698"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налоговых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обеспечения,</w:t>
            </w:r>
          </w:p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3F0BA7" w:rsidRPr="00AE2FE9" w:rsidTr="00307D9C">
        <w:trPr>
          <w:trHeight w:val="546"/>
        </w:trPr>
        <w:tc>
          <w:tcPr>
            <w:tcW w:w="817" w:type="dxa"/>
            <w:shd w:val="clear" w:color="auto" w:fill="auto"/>
          </w:tcPr>
          <w:p w:rsidR="003F0BA7" w:rsidRPr="00C50C23" w:rsidRDefault="003C48AB" w:rsidP="009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3F0BA7"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B53698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B53698"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144" w:rsidRPr="00AE2FE9" w:rsidTr="00307D9C">
        <w:tc>
          <w:tcPr>
            <w:tcW w:w="817" w:type="dxa"/>
            <w:shd w:val="clear" w:color="auto" w:fill="auto"/>
          </w:tcPr>
          <w:p w:rsidR="00785144" w:rsidRPr="00C50C23" w:rsidRDefault="0078514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785144" w:rsidRPr="00C50C23" w:rsidRDefault="00785144" w:rsidP="0076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0A15D5" w:rsidRPr="00C50C23"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официального Интернет-сайта ФНС России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  <w:p w:rsidR="00785144" w:rsidRPr="00C50C23" w:rsidRDefault="00785144" w:rsidP="007674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5144" w:rsidRPr="00C50C23" w:rsidRDefault="00785144" w:rsidP="00767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785144" w:rsidRPr="00C50C23" w:rsidRDefault="00785144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785144" w:rsidRPr="00C50C23" w:rsidRDefault="00785144" w:rsidP="00767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785144" w:rsidRPr="00AE2FE9" w:rsidTr="00307D9C">
        <w:tc>
          <w:tcPr>
            <w:tcW w:w="817" w:type="dxa"/>
            <w:shd w:val="clear" w:color="auto" w:fill="auto"/>
          </w:tcPr>
          <w:p w:rsidR="00785144" w:rsidRPr="00C50C23" w:rsidRDefault="0078514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785144" w:rsidRPr="00C50C23" w:rsidRDefault="00785144" w:rsidP="00B536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0A15D5" w:rsidRPr="00C50C23">
              <w:rPr>
                <w:rFonts w:ascii="Times New Roman" w:hAnsi="Times New Roman"/>
                <w:sz w:val="24"/>
                <w:szCs w:val="24"/>
              </w:rPr>
              <w:t>в блоке региональной информации официального Интернет-сайта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о работе </w:t>
            </w:r>
            <w:r w:rsidR="00B53698"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785144" w:rsidRPr="00C50C23" w:rsidRDefault="00785144" w:rsidP="00767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785144" w:rsidRPr="00C50C23" w:rsidRDefault="00785144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785144" w:rsidRPr="00C50C23" w:rsidRDefault="00785144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F0BA7" w:rsidRPr="00AE2FE9" w:rsidTr="00307D9C">
        <w:trPr>
          <w:trHeight w:val="274"/>
        </w:trPr>
        <w:tc>
          <w:tcPr>
            <w:tcW w:w="817" w:type="dxa"/>
            <w:shd w:val="clear" w:color="auto" w:fill="auto"/>
          </w:tcPr>
          <w:p w:rsidR="003F0BA7" w:rsidRPr="00C50C23" w:rsidRDefault="003F0BA7" w:rsidP="00F9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C48AB" w:rsidRPr="00C50C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F9228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C50C23" w:rsidRDefault="003F0BA7" w:rsidP="00F9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D05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</w:t>
            </w:r>
            <w:r w:rsidR="002D5708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/плательщиков страховых взносов </w:t>
            </w: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 исполнению обязанности по уплате налогов</w:t>
            </w:r>
            <w:r w:rsidR="002D5708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сборов</w:t>
            </w:r>
            <w:r w:rsidR="002D5708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взносов, либо </w:t>
            </w:r>
            <w:r w:rsidR="00D05954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направленных</w:t>
            </w:r>
            <w:r w:rsidR="002D5708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разъяснение права на налоговые льготы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</w:tcPr>
          <w:p w:rsidR="003F0BA7" w:rsidRPr="00C50C23" w:rsidRDefault="00C7195F" w:rsidP="00F922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784A09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Управления</w:t>
            </w:r>
            <w:r w:rsidR="00AF13D4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43488" w:rsidRPr="00C50C23" w:rsidRDefault="00643488" w:rsidP="00F922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F13D4" w:rsidRPr="00C50C23" w:rsidRDefault="008B1F7F" w:rsidP="00AF13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</w:t>
            </w:r>
            <w:r w:rsidR="00AF13D4"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налоговые органы Саратовской области </w:t>
            </w:r>
          </w:p>
        </w:tc>
      </w:tr>
      <w:tr w:rsidR="006F6C20" w:rsidRPr="00AE2FE9" w:rsidTr="00307D9C">
        <w:tc>
          <w:tcPr>
            <w:tcW w:w="817" w:type="dxa"/>
            <w:shd w:val="clear" w:color="auto" w:fill="auto"/>
          </w:tcPr>
          <w:p w:rsidR="006F6C20" w:rsidRPr="00C50C23" w:rsidRDefault="006F6C20" w:rsidP="00F9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6F6C20" w:rsidRPr="00C50C23" w:rsidRDefault="006F6C20" w:rsidP="006F6C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совещаний-семинаров для территориальных налоговых органов Саратовской области по направлениям деятельности</w:t>
            </w:r>
          </w:p>
        </w:tc>
        <w:tc>
          <w:tcPr>
            <w:tcW w:w="2693" w:type="dxa"/>
            <w:shd w:val="clear" w:color="auto" w:fill="auto"/>
          </w:tcPr>
          <w:p w:rsidR="006F6C20" w:rsidRPr="00C50C23" w:rsidRDefault="00CA705D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</w:tcPr>
          <w:p w:rsidR="00CA705D" w:rsidRPr="00C50C23" w:rsidRDefault="00CA705D" w:rsidP="00CA70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6F6C20" w:rsidRPr="00C50C23" w:rsidRDefault="006F6C20" w:rsidP="00CA70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A705D" w:rsidRPr="00C50C23" w:rsidTr="00307D9C">
        <w:tc>
          <w:tcPr>
            <w:tcW w:w="817" w:type="dxa"/>
            <w:shd w:val="clear" w:color="auto" w:fill="auto"/>
          </w:tcPr>
          <w:p w:rsidR="00CA705D" w:rsidRPr="00C50C23" w:rsidRDefault="00CA705D" w:rsidP="00F9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A705D" w:rsidRPr="00C50C23" w:rsidRDefault="00CA705D" w:rsidP="00B536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и участие структурных подразделений </w:t>
            </w:r>
            <w:r w:rsidR="00B53698"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совместных совещаниях с представителями органов государственной власти и налогоплательщиками по направлениям деятельности</w:t>
            </w:r>
          </w:p>
        </w:tc>
        <w:tc>
          <w:tcPr>
            <w:tcW w:w="2693" w:type="dxa"/>
            <w:shd w:val="clear" w:color="auto" w:fill="auto"/>
          </w:tcPr>
          <w:p w:rsidR="00CA705D" w:rsidRPr="00C50C23" w:rsidRDefault="00CA705D" w:rsidP="00C50C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</w:tcPr>
          <w:p w:rsidR="00CA705D" w:rsidRPr="00C50C23" w:rsidRDefault="00CA705D" w:rsidP="00767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CA705D" w:rsidRPr="00C50C23" w:rsidRDefault="00CA705D" w:rsidP="00767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3F0BA7" w:rsidRPr="00AE2FE9" w:rsidTr="00307D9C">
        <w:trPr>
          <w:trHeight w:val="602"/>
        </w:trPr>
        <w:tc>
          <w:tcPr>
            <w:tcW w:w="817" w:type="dxa"/>
            <w:shd w:val="clear" w:color="auto" w:fill="auto"/>
          </w:tcPr>
          <w:p w:rsidR="003F0BA7" w:rsidRPr="00C50C23" w:rsidRDefault="003F0BA7" w:rsidP="000E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="003C48AB" w:rsidRPr="00C50C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0A15D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7413DD"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 при </w:t>
            </w:r>
            <w:r w:rsidR="007413DD" w:rsidRPr="00C50C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C50C23" w:rsidRDefault="003F0BA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3024A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D2A7D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4A09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 информации о персональном составе Общественного совета при Управлении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30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3F0BA7" w:rsidRPr="00C50C23" w:rsidRDefault="003F0BA7" w:rsidP="0030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A194C" w:rsidRPr="00AE2FE9" w:rsidTr="00307D9C">
        <w:tc>
          <w:tcPr>
            <w:tcW w:w="817" w:type="dxa"/>
            <w:shd w:val="clear" w:color="auto" w:fill="auto"/>
          </w:tcPr>
          <w:p w:rsidR="004A194C" w:rsidRPr="00C50C23" w:rsidRDefault="004A194C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4A194C" w:rsidRPr="00C50C23" w:rsidRDefault="004A194C" w:rsidP="003024AB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региональной информации официального Интернет-сайта ФНС России в актуальной редакции Положения об Общественном совете при Управлении</w:t>
            </w:r>
          </w:p>
        </w:tc>
        <w:tc>
          <w:tcPr>
            <w:tcW w:w="2693" w:type="dxa"/>
            <w:shd w:val="clear" w:color="auto" w:fill="auto"/>
          </w:tcPr>
          <w:p w:rsidR="004A194C" w:rsidRPr="00C50C23" w:rsidRDefault="004A194C" w:rsidP="004A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Общественном совете при Управлении</w:t>
            </w:r>
          </w:p>
        </w:tc>
        <w:tc>
          <w:tcPr>
            <w:tcW w:w="3020" w:type="dxa"/>
            <w:shd w:val="clear" w:color="auto" w:fill="auto"/>
          </w:tcPr>
          <w:p w:rsidR="004A194C" w:rsidRPr="00C50C23" w:rsidRDefault="004A194C" w:rsidP="004A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4A194C" w:rsidRPr="00C50C23" w:rsidRDefault="004A194C" w:rsidP="004A1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C50C23" w:rsidRDefault="004A194C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</w:t>
            </w:r>
            <w:r w:rsidR="003F0BA7"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3024A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D2A7D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2FB6"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Интернет-сайта ФНС России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плана работы Общественного совета при Управлении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9B181F">
            <w:pPr>
              <w:spacing w:after="0" w:line="240" w:lineRule="auto"/>
              <w:rPr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 при Управлении</w:t>
            </w: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3F0BA7" w:rsidRPr="00C50C23" w:rsidRDefault="003F0BA7" w:rsidP="003024A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3F0BA7" w:rsidRPr="00AE2FE9" w:rsidTr="00307D9C">
        <w:tc>
          <w:tcPr>
            <w:tcW w:w="817" w:type="dxa"/>
            <w:shd w:val="clear" w:color="auto" w:fill="auto"/>
          </w:tcPr>
          <w:p w:rsidR="003F0BA7" w:rsidRPr="00C50C23" w:rsidRDefault="004A194C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4</w:t>
            </w:r>
            <w:r w:rsidR="003F0BA7"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3F0BA7" w:rsidRPr="00C50C23" w:rsidRDefault="003F0BA7" w:rsidP="003024A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Управлении плана по противодействию коррупции в Управлении, а также докладов и материалов о ходе выполнения указанного плана</w:t>
            </w:r>
          </w:p>
        </w:tc>
        <w:tc>
          <w:tcPr>
            <w:tcW w:w="2693" w:type="dxa"/>
            <w:shd w:val="clear" w:color="auto" w:fill="auto"/>
          </w:tcPr>
          <w:p w:rsidR="003F0BA7" w:rsidRPr="00C50C23" w:rsidRDefault="003F0BA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3F0BA7" w:rsidRPr="00C50C23" w:rsidRDefault="003F0BA7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C50C23">
              <w:rPr>
                <w:sz w:val="24"/>
                <w:szCs w:val="24"/>
              </w:rPr>
              <w:t>Отдел безопасности,</w:t>
            </w:r>
          </w:p>
          <w:p w:rsidR="003F0BA7" w:rsidRPr="00C50C23" w:rsidRDefault="003F0BA7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3F0BA7" w:rsidRPr="00C50C23" w:rsidRDefault="003F0BA7" w:rsidP="0030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C50C23" w:rsidRDefault="00066547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066547" w:rsidRPr="00756476" w:rsidRDefault="00066547" w:rsidP="005811B9">
            <w:pPr>
              <w:pStyle w:val="20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</w:t>
            </w:r>
            <w:r w:rsidRPr="00756476">
              <w:rPr>
                <w:rStyle w:val="2"/>
                <w:color w:val="auto"/>
                <w:sz w:val="24"/>
                <w:szCs w:val="24"/>
              </w:rPr>
              <w:t>Общественного совета при ФНС России</w:t>
            </w:r>
          </w:p>
        </w:tc>
        <w:tc>
          <w:tcPr>
            <w:tcW w:w="2693" w:type="dxa"/>
            <w:shd w:val="clear" w:color="auto" w:fill="auto"/>
          </w:tcPr>
          <w:p w:rsidR="00066547" w:rsidRDefault="00066547" w:rsidP="0058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066547" w:rsidRPr="00C50C23" w:rsidRDefault="00066547" w:rsidP="0006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66547" w:rsidRPr="00756476" w:rsidRDefault="00066547" w:rsidP="0006654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C50C23" w:rsidRDefault="00066547" w:rsidP="0030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66547" w:rsidRPr="00C50C23" w:rsidRDefault="00066547" w:rsidP="004B6F5C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Участие представителей Общественного совета</w:t>
            </w:r>
            <w:r w:rsidRPr="00C50C23">
              <w:rPr>
                <w:sz w:val="24"/>
                <w:szCs w:val="24"/>
              </w:rPr>
              <w:t xml:space="preserve"> при Управлении в порядке, определенном руководителем Управления,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  <w:p w:rsidR="00066547" w:rsidRPr="00C50C23" w:rsidRDefault="00066547" w:rsidP="004B6F5C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66547" w:rsidRPr="00C50C23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66547" w:rsidRPr="00C50C23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066547" w:rsidRPr="00C50C23" w:rsidRDefault="00066547" w:rsidP="00C66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C50C23" w:rsidRDefault="00066547" w:rsidP="008D2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66547" w:rsidRPr="00C50C23" w:rsidRDefault="00066547" w:rsidP="0006518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региональной информации официального Интернет-сайта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, а также в СМИ материалов, информирующих о деятельности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совета при Управлении</w:t>
            </w:r>
          </w:p>
        </w:tc>
        <w:tc>
          <w:tcPr>
            <w:tcW w:w="2693" w:type="dxa"/>
            <w:shd w:val="clear" w:color="auto" w:fill="auto"/>
          </w:tcPr>
          <w:p w:rsidR="00066547" w:rsidRPr="00C50C23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66547" w:rsidRPr="00C50C23" w:rsidRDefault="00066547" w:rsidP="0006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66547" w:rsidRPr="00C50C23" w:rsidRDefault="00066547" w:rsidP="00065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B536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A06D20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Управления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9028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блоке региональной информации официального Интернет-сайта ФНС России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пресс-службы, включая описание целей и задач структуры и функций пресс-службы</w:t>
            </w:r>
          </w:p>
          <w:p w:rsidR="00066547" w:rsidRPr="00A06D20" w:rsidRDefault="00066547" w:rsidP="009028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D07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1C391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налоговых органов,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A85B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3A5D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66547" w:rsidRPr="00A06D20" w:rsidRDefault="00066547" w:rsidP="007237F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B536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руководства Управления в теле- и радиопрограммах (сюжеты, интервью) по освещению деятельности Управления</w:t>
            </w:r>
          </w:p>
          <w:p w:rsidR="00066547" w:rsidRPr="00A06D20" w:rsidRDefault="00066547" w:rsidP="00B536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B536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блока региональной информации официального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 xml:space="preserve"> Интернет-сайта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мероприятия с участием Управления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066547" w:rsidRPr="00A06D20" w:rsidRDefault="00066547" w:rsidP="007E4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66547" w:rsidRPr="00A06D20" w:rsidRDefault="00066547" w:rsidP="007E4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353EAA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A06D20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</w:p>
          <w:p w:rsidR="00066547" w:rsidRPr="00A06D20" w:rsidRDefault="00066547" w:rsidP="00353EAA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</w:p>
          <w:p w:rsidR="00066547" w:rsidRPr="00A06D20" w:rsidRDefault="00066547" w:rsidP="00353E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7413D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A06D20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A06D20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A06D20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A06D20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F258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выполнении Плана противодействия коррупции в Управлении в 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 официального Интернет-сайта ФНС России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82711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>Отдел безопасности,</w:t>
            </w:r>
          </w:p>
          <w:p w:rsidR="00066547" w:rsidRPr="00A06D20" w:rsidRDefault="00066547" w:rsidP="00827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нормативно–правовых документов в сфере противодействия </w:t>
            </w:r>
            <w:r w:rsidRPr="00A06D20">
              <w:rPr>
                <w:rStyle w:val="2"/>
                <w:color w:val="auto"/>
                <w:sz w:val="24"/>
                <w:szCs w:val="24"/>
              </w:rPr>
              <w:lastRenderedPageBreak/>
              <w:t xml:space="preserve">коррупции, размещаемых 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 официального Интернет-сайта ФНС России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82711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>Отдел безопасности,</w:t>
            </w:r>
          </w:p>
          <w:p w:rsidR="00066547" w:rsidRPr="00A06D20" w:rsidRDefault="00066547" w:rsidP="00827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A347F6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t xml:space="preserve">Ознакомление государственных гражданских служащих </w:t>
            </w:r>
            <w:r w:rsidRPr="00A06D20">
              <w:rPr>
                <w:rStyle w:val="2"/>
                <w:rFonts w:eastAsia="Calibri"/>
                <w:color w:val="auto"/>
                <w:sz w:val="24"/>
                <w:szCs w:val="24"/>
              </w:rPr>
              <w:t>с нормами делового поведения, служебной этики и других стандартов</w:t>
            </w:r>
          </w:p>
          <w:p w:rsidR="00066547" w:rsidRPr="00A06D20" w:rsidRDefault="00066547" w:rsidP="00FB0FB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066547" w:rsidRPr="00AE2FE9" w:rsidTr="00307D9C">
        <w:tc>
          <w:tcPr>
            <w:tcW w:w="817" w:type="dxa"/>
            <w:shd w:val="clear" w:color="auto" w:fill="auto"/>
          </w:tcPr>
          <w:p w:rsidR="00066547" w:rsidRPr="00A06D20" w:rsidRDefault="00066547" w:rsidP="00E1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122D3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Актуализация региональной базы данных, используемой в качестве источника данных сервиса «Сведения о доходах и расходах федеральных государственных гражданских служащих ФНС России», мониторинг и обеспечение доступности региональных серверов, обеспечивающих ее хранение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066547" w:rsidRPr="00AE2FE9" w:rsidTr="002A4F99">
        <w:trPr>
          <w:trHeight w:val="1371"/>
        </w:trPr>
        <w:tc>
          <w:tcPr>
            <w:tcW w:w="817" w:type="dxa"/>
            <w:shd w:val="clear" w:color="auto" w:fill="auto"/>
          </w:tcPr>
          <w:p w:rsidR="00066547" w:rsidRPr="00A06D20" w:rsidRDefault="00066547" w:rsidP="00E1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066547" w:rsidRPr="00A06D20" w:rsidRDefault="00066547" w:rsidP="007E4FEC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блоке региональной информации официального Интернет-сайта ФНС России обзоров правоприменительной </w:t>
            </w:r>
            <w:proofErr w:type="gramStart"/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результатам вступивших в силу судебных решений о признании недействительными ненормативных правовых актов, незаконными решений и действий (бездействия) ФНС России</w:t>
            </w:r>
            <w:r w:rsidR="00660A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0A83" w:rsidRPr="00660A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согласования с ФНС России</w:t>
            </w:r>
          </w:p>
        </w:tc>
        <w:tc>
          <w:tcPr>
            <w:tcW w:w="2693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20" w:type="dxa"/>
            <w:shd w:val="clear" w:color="auto" w:fill="auto"/>
          </w:tcPr>
          <w:p w:rsidR="00066547" w:rsidRPr="00A06D20" w:rsidRDefault="0006654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</w:tc>
      </w:tr>
    </w:tbl>
    <w:p w:rsidR="003C48AB" w:rsidRPr="00EC662F" w:rsidRDefault="003C48AB" w:rsidP="003C4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62F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2977"/>
      </w:tblGrid>
      <w:tr w:rsidR="00EC662F" w:rsidRPr="00EC662F" w:rsidTr="002644EA">
        <w:tc>
          <w:tcPr>
            <w:tcW w:w="817" w:type="dxa"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8AB" w:rsidRPr="00EC662F" w:rsidRDefault="003C48AB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6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662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48AB" w:rsidRPr="00EC662F" w:rsidRDefault="003C48AB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48AB" w:rsidRPr="00EC662F" w:rsidRDefault="003C48AB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48AB" w:rsidRPr="00EC662F" w:rsidRDefault="003C48AB" w:rsidP="0076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C662F" w:rsidRPr="00EC662F" w:rsidTr="002644EA">
        <w:tc>
          <w:tcPr>
            <w:tcW w:w="817" w:type="dxa"/>
            <w:vMerge w:val="restart"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3C48AB" w:rsidRPr="00EC662F" w:rsidRDefault="003C48AB" w:rsidP="0092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EC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E57">
              <w:rPr>
                <w:rFonts w:ascii="Times New Roman" w:hAnsi="Times New Roman"/>
                <w:sz w:val="24"/>
                <w:szCs w:val="24"/>
              </w:rPr>
              <w:t>Формирование имиджа добросовестного налогоплательщика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48AB" w:rsidRPr="00EC662F" w:rsidRDefault="00920E57" w:rsidP="00EC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662F" w:rsidRPr="00EC662F" w:rsidRDefault="00EC662F" w:rsidP="00EC6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EC662F" w:rsidRPr="00EC662F" w:rsidRDefault="00EC662F" w:rsidP="00EC6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EC662F" w:rsidRPr="00EC662F" w:rsidRDefault="00EC662F" w:rsidP="00EC6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920E57" w:rsidRPr="00EC662F" w:rsidRDefault="00EC662F" w:rsidP="0092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  <w:p w:rsidR="00EC662F" w:rsidRPr="00EC662F" w:rsidRDefault="00EC662F" w:rsidP="00EC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62F" w:rsidRPr="00EC662F" w:rsidTr="002644EA">
        <w:tc>
          <w:tcPr>
            <w:tcW w:w="817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20E57" w:rsidRPr="00EC662F" w:rsidRDefault="003C48AB" w:rsidP="00920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920E57" w:rsidRPr="00920E57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 w:rsidR="00920E57"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="00920E57" w:rsidRPr="00920E57">
              <w:rPr>
                <w:rFonts w:ascii="Times New Roman" w:hAnsi="Times New Roman"/>
                <w:sz w:val="24"/>
                <w:szCs w:val="24"/>
              </w:rPr>
              <w:t>грамотности населения Саратовской области</w:t>
            </w:r>
            <w:r w:rsidR="00920E57">
              <w:rPr>
                <w:rFonts w:ascii="Times New Roman" w:hAnsi="Times New Roman"/>
                <w:sz w:val="24"/>
                <w:szCs w:val="24"/>
              </w:rPr>
              <w:t xml:space="preserve"> путем проведения открытых уроков налоговой грамотности в школах Саратовской области, </w:t>
            </w:r>
            <w:r w:rsidR="00920E57" w:rsidRPr="00920E57">
              <w:rPr>
                <w:rFonts w:ascii="Times New Roman" w:hAnsi="Times New Roman"/>
                <w:sz w:val="24"/>
                <w:szCs w:val="24"/>
              </w:rPr>
              <w:t>научно-практической конференции на базе УФНС России по Саратовской области</w:t>
            </w:r>
            <w:r w:rsidR="00920E57">
              <w:rPr>
                <w:rFonts w:ascii="Times New Roman" w:hAnsi="Times New Roman"/>
                <w:sz w:val="24"/>
                <w:szCs w:val="24"/>
              </w:rPr>
              <w:t xml:space="preserve"> и организации постоянных информационных радиопередач на </w:t>
            </w:r>
            <w:r w:rsidR="00920E57"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</w:p>
        </w:tc>
        <w:tc>
          <w:tcPr>
            <w:tcW w:w="2693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62F" w:rsidRPr="00EC662F" w:rsidTr="002644EA">
        <w:tc>
          <w:tcPr>
            <w:tcW w:w="817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EC662F" w:rsidRDefault="003C48AB" w:rsidP="00EC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- </w:t>
            </w:r>
            <w:r w:rsidR="00EC662F">
              <w:rPr>
                <w:rFonts w:ascii="Times New Roman" w:hAnsi="Times New Roman"/>
                <w:sz w:val="24"/>
                <w:szCs w:val="24"/>
              </w:rPr>
              <w:t>увеличение количества законопослушных налогоплательщиков;</w:t>
            </w:r>
          </w:p>
          <w:p w:rsidR="00EC662F" w:rsidRDefault="00EC662F" w:rsidP="00EC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3C48AB" w:rsidRPr="00EC662F" w:rsidRDefault="00EC662F" w:rsidP="00EC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693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8AB" w:rsidRPr="00EC662F" w:rsidTr="002644EA">
        <w:tc>
          <w:tcPr>
            <w:tcW w:w="817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C48AB" w:rsidRDefault="003C48AB" w:rsidP="0076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EC662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920E57" w:rsidRPr="002A4F99" w:rsidRDefault="00920E57" w:rsidP="0076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99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передач на </w:t>
            </w:r>
            <w:r w:rsidR="002A4F99"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 w:rsidR="002A4F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62F" w:rsidRDefault="003C48AB" w:rsidP="0092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- </w:t>
            </w:r>
            <w:r w:rsidR="00920E57">
              <w:rPr>
                <w:rFonts w:ascii="Times New Roman" w:hAnsi="Times New Roman"/>
                <w:sz w:val="24"/>
                <w:szCs w:val="24"/>
              </w:rPr>
              <w:t>проведение научно-практической конференции на базе УФНС России по Саратовской области и направление лучших работ для издания в журнал «Налоги и взносы Саратовской губернии»;</w:t>
            </w:r>
          </w:p>
          <w:p w:rsidR="003C48AB" w:rsidRPr="00EC662F" w:rsidRDefault="00920E57" w:rsidP="00EC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уроков налоговой грамотности в школах Саратовской области.</w:t>
            </w:r>
          </w:p>
        </w:tc>
        <w:tc>
          <w:tcPr>
            <w:tcW w:w="2693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48AB" w:rsidRPr="00EC662F" w:rsidRDefault="003C48AB" w:rsidP="007674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8AB" w:rsidRPr="00EC662F" w:rsidRDefault="003C48AB" w:rsidP="003C48A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E5BBA" w:rsidRPr="0014787D" w:rsidRDefault="008E5BBA" w:rsidP="009E58BB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8E5BBA" w:rsidRPr="0014787D" w:rsidSect="00066547">
      <w:headerReference w:type="default" r:id="rId8"/>
      <w:footerReference w:type="even" r:id="rId9"/>
      <w:pgSz w:w="16838" w:h="11906" w:orient="landscape" w:code="9"/>
      <w:pgMar w:top="426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7F" w:rsidRDefault="0076747F">
      <w:r>
        <w:separator/>
      </w:r>
    </w:p>
  </w:endnote>
  <w:endnote w:type="continuationSeparator" w:id="0">
    <w:p w:rsidR="0076747F" w:rsidRDefault="007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7F" w:rsidRDefault="0076747F">
      <w:r>
        <w:separator/>
      </w:r>
    </w:p>
  </w:footnote>
  <w:footnote w:type="continuationSeparator" w:id="0">
    <w:p w:rsidR="0076747F" w:rsidRDefault="0076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837584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C8"/>
    <w:rsid w:val="00000EE4"/>
    <w:rsid w:val="00003112"/>
    <w:rsid w:val="0000426E"/>
    <w:rsid w:val="000100DE"/>
    <w:rsid w:val="0001190D"/>
    <w:rsid w:val="00017908"/>
    <w:rsid w:val="0002099C"/>
    <w:rsid w:val="00020CAB"/>
    <w:rsid w:val="000270C5"/>
    <w:rsid w:val="00027144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414E"/>
    <w:rsid w:val="0006518F"/>
    <w:rsid w:val="00066547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5D5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4547"/>
    <w:rsid w:val="000C42EB"/>
    <w:rsid w:val="000C6539"/>
    <w:rsid w:val="000D34D2"/>
    <w:rsid w:val="000D3517"/>
    <w:rsid w:val="000D38B5"/>
    <w:rsid w:val="000D411D"/>
    <w:rsid w:val="000E5A79"/>
    <w:rsid w:val="000E61B9"/>
    <w:rsid w:val="000E7166"/>
    <w:rsid w:val="000F0D67"/>
    <w:rsid w:val="000F4EC9"/>
    <w:rsid w:val="000F7035"/>
    <w:rsid w:val="000F77EA"/>
    <w:rsid w:val="00103F7F"/>
    <w:rsid w:val="00106D9D"/>
    <w:rsid w:val="00113DB5"/>
    <w:rsid w:val="001141D4"/>
    <w:rsid w:val="00115CDC"/>
    <w:rsid w:val="00116F51"/>
    <w:rsid w:val="00120DFD"/>
    <w:rsid w:val="0012199C"/>
    <w:rsid w:val="001227BF"/>
    <w:rsid w:val="00122D3D"/>
    <w:rsid w:val="0013106A"/>
    <w:rsid w:val="001323CC"/>
    <w:rsid w:val="0013244E"/>
    <w:rsid w:val="001324FA"/>
    <w:rsid w:val="00133F43"/>
    <w:rsid w:val="0014093B"/>
    <w:rsid w:val="00142382"/>
    <w:rsid w:val="001440F3"/>
    <w:rsid w:val="0014787D"/>
    <w:rsid w:val="0015030B"/>
    <w:rsid w:val="00153A95"/>
    <w:rsid w:val="00156610"/>
    <w:rsid w:val="00161464"/>
    <w:rsid w:val="00162A5C"/>
    <w:rsid w:val="001639B8"/>
    <w:rsid w:val="00163F0C"/>
    <w:rsid w:val="001654A1"/>
    <w:rsid w:val="001676F1"/>
    <w:rsid w:val="001677A8"/>
    <w:rsid w:val="00174676"/>
    <w:rsid w:val="00182733"/>
    <w:rsid w:val="00184777"/>
    <w:rsid w:val="00185EA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C2510"/>
    <w:rsid w:val="001C29A1"/>
    <w:rsid w:val="001C37DA"/>
    <w:rsid w:val="001C3917"/>
    <w:rsid w:val="001C5F2D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7D2"/>
    <w:rsid w:val="002128A2"/>
    <w:rsid w:val="002146CB"/>
    <w:rsid w:val="00215706"/>
    <w:rsid w:val="00221025"/>
    <w:rsid w:val="00221397"/>
    <w:rsid w:val="00223600"/>
    <w:rsid w:val="00224044"/>
    <w:rsid w:val="00225A23"/>
    <w:rsid w:val="00240CD8"/>
    <w:rsid w:val="00243289"/>
    <w:rsid w:val="00245F72"/>
    <w:rsid w:val="002468D5"/>
    <w:rsid w:val="002547DB"/>
    <w:rsid w:val="00257D50"/>
    <w:rsid w:val="00257D5C"/>
    <w:rsid w:val="002631B9"/>
    <w:rsid w:val="002644EA"/>
    <w:rsid w:val="002667A5"/>
    <w:rsid w:val="002719FB"/>
    <w:rsid w:val="00281276"/>
    <w:rsid w:val="00285F53"/>
    <w:rsid w:val="00287EB5"/>
    <w:rsid w:val="002925CD"/>
    <w:rsid w:val="002957E9"/>
    <w:rsid w:val="00296914"/>
    <w:rsid w:val="00297E68"/>
    <w:rsid w:val="002A0282"/>
    <w:rsid w:val="002A3E72"/>
    <w:rsid w:val="002A4F99"/>
    <w:rsid w:val="002A55C2"/>
    <w:rsid w:val="002A704D"/>
    <w:rsid w:val="002B0793"/>
    <w:rsid w:val="002B2F23"/>
    <w:rsid w:val="002B2F49"/>
    <w:rsid w:val="002C3D79"/>
    <w:rsid w:val="002C4473"/>
    <w:rsid w:val="002C44D7"/>
    <w:rsid w:val="002C77D6"/>
    <w:rsid w:val="002D1C64"/>
    <w:rsid w:val="002D4A65"/>
    <w:rsid w:val="002D56FE"/>
    <w:rsid w:val="002D5708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D38"/>
    <w:rsid w:val="002F5D7B"/>
    <w:rsid w:val="002F61DB"/>
    <w:rsid w:val="003024AB"/>
    <w:rsid w:val="00302A7D"/>
    <w:rsid w:val="003035CC"/>
    <w:rsid w:val="00306B38"/>
    <w:rsid w:val="00307D9C"/>
    <w:rsid w:val="003128CE"/>
    <w:rsid w:val="0031324A"/>
    <w:rsid w:val="00314605"/>
    <w:rsid w:val="00316636"/>
    <w:rsid w:val="00320156"/>
    <w:rsid w:val="00321B08"/>
    <w:rsid w:val="00321B35"/>
    <w:rsid w:val="0032532E"/>
    <w:rsid w:val="00327FA8"/>
    <w:rsid w:val="00330850"/>
    <w:rsid w:val="0033455C"/>
    <w:rsid w:val="0034283E"/>
    <w:rsid w:val="0034732D"/>
    <w:rsid w:val="003502DB"/>
    <w:rsid w:val="00350A2C"/>
    <w:rsid w:val="00350E2E"/>
    <w:rsid w:val="00353EAA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32AF"/>
    <w:rsid w:val="0039353E"/>
    <w:rsid w:val="0039533A"/>
    <w:rsid w:val="003975A8"/>
    <w:rsid w:val="003A06AF"/>
    <w:rsid w:val="003A17FE"/>
    <w:rsid w:val="003A1C16"/>
    <w:rsid w:val="003A1DF2"/>
    <w:rsid w:val="003A22F1"/>
    <w:rsid w:val="003A5D27"/>
    <w:rsid w:val="003B15F3"/>
    <w:rsid w:val="003B5623"/>
    <w:rsid w:val="003B684A"/>
    <w:rsid w:val="003C2615"/>
    <w:rsid w:val="003C33EF"/>
    <w:rsid w:val="003C48AB"/>
    <w:rsid w:val="003D0CD7"/>
    <w:rsid w:val="003D3CA6"/>
    <w:rsid w:val="003D5EC1"/>
    <w:rsid w:val="003D5FA4"/>
    <w:rsid w:val="003D75EB"/>
    <w:rsid w:val="003E00A5"/>
    <w:rsid w:val="003F0BA7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23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1E78"/>
    <w:rsid w:val="00442201"/>
    <w:rsid w:val="00442873"/>
    <w:rsid w:val="00443010"/>
    <w:rsid w:val="00443169"/>
    <w:rsid w:val="00444906"/>
    <w:rsid w:val="00446414"/>
    <w:rsid w:val="004467F2"/>
    <w:rsid w:val="0045097E"/>
    <w:rsid w:val="00450D65"/>
    <w:rsid w:val="0045173F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7E01"/>
    <w:rsid w:val="00480895"/>
    <w:rsid w:val="0048094C"/>
    <w:rsid w:val="00480E45"/>
    <w:rsid w:val="004829F3"/>
    <w:rsid w:val="00483519"/>
    <w:rsid w:val="0048548F"/>
    <w:rsid w:val="004925F4"/>
    <w:rsid w:val="004928DD"/>
    <w:rsid w:val="004929CD"/>
    <w:rsid w:val="00497B12"/>
    <w:rsid w:val="004A0CD7"/>
    <w:rsid w:val="004A194C"/>
    <w:rsid w:val="004A474A"/>
    <w:rsid w:val="004A5AB6"/>
    <w:rsid w:val="004B15BE"/>
    <w:rsid w:val="004B1943"/>
    <w:rsid w:val="004B27A2"/>
    <w:rsid w:val="004B56D0"/>
    <w:rsid w:val="004B6F5C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3324"/>
    <w:rsid w:val="0052550C"/>
    <w:rsid w:val="005316BA"/>
    <w:rsid w:val="0053660B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7774"/>
    <w:rsid w:val="00570422"/>
    <w:rsid w:val="00572A50"/>
    <w:rsid w:val="005775CB"/>
    <w:rsid w:val="00580B99"/>
    <w:rsid w:val="005920B8"/>
    <w:rsid w:val="005945BA"/>
    <w:rsid w:val="00595445"/>
    <w:rsid w:val="005959F2"/>
    <w:rsid w:val="0059617E"/>
    <w:rsid w:val="00596330"/>
    <w:rsid w:val="005965C6"/>
    <w:rsid w:val="005A122E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E4EF7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061EF"/>
    <w:rsid w:val="00611AA8"/>
    <w:rsid w:val="006155A7"/>
    <w:rsid w:val="006171C6"/>
    <w:rsid w:val="0062336C"/>
    <w:rsid w:val="006239EB"/>
    <w:rsid w:val="00623E1D"/>
    <w:rsid w:val="00631198"/>
    <w:rsid w:val="00632430"/>
    <w:rsid w:val="00633BBA"/>
    <w:rsid w:val="006349C0"/>
    <w:rsid w:val="00634AC3"/>
    <w:rsid w:val="006371F5"/>
    <w:rsid w:val="00643488"/>
    <w:rsid w:val="006435A4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57284"/>
    <w:rsid w:val="00660A83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76403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0FEF"/>
    <w:rsid w:val="006B3054"/>
    <w:rsid w:val="006B3CC8"/>
    <w:rsid w:val="006B64F2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2D10"/>
    <w:rsid w:val="006E6A8C"/>
    <w:rsid w:val="006F4E64"/>
    <w:rsid w:val="006F6C20"/>
    <w:rsid w:val="0070236A"/>
    <w:rsid w:val="007052E7"/>
    <w:rsid w:val="007112BA"/>
    <w:rsid w:val="007137DF"/>
    <w:rsid w:val="00715C7D"/>
    <w:rsid w:val="00717331"/>
    <w:rsid w:val="00722E47"/>
    <w:rsid w:val="007237FC"/>
    <w:rsid w:val="00726E00"/>
    <w:rsid w:val="007351C8"/>
    <w:rsid w:val="007374C7"/>
    <w:rsid w:val="00737707"/>
    <w:rsid w:val="00737A15"/>
    <w:rsid w:val="00737BC6"/>
    <w:rsid w:val="00740715"/>
    <w:rsid w:val="007413DD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6747F"/>
    <w:rsid w:val="00773806"/>
    <w:rsid w:val="00773E53"/>
    <w:rsid w:val="00781536"/>
    <w:rsid w:val="00784A09"/>
    <w:rsid w:val="00785144"/>
    <w:rsid w:val="0078701E"/>
    <w:rsid w:val="00793516"/>
    <w:rsid w:val="00794F43"/>
    <w:rsid w:val="0079685E"/>
    <w:rsid w:val="00796BE4"/>
    <w:rsid w:val="007A39E1"/>
    <w:rsid w:val="007A429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E4FEC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27116"/>
    <w:rsid w:val="00830D6D"/>
    <w:rsid w:val="008323BD"/>
    <w:rsid w:val="00832988"/>
    <w:rsid w:val="008364B5"/>
    <w:rsid w:val="00837584"/>
    <w:rsid w:val="0083781E"/>
    <w:rsid w:val="00840A4C"/>
    <w:rsid w:val="00841E93"/>
    <w:rsid w:val="0084363E"/>
    <w:rsid w:val="00846341"/>
    <w:rsid w:val="00846D5F"/>
    <w:rsid w:val="00847AD9"/>
    <w:rsid w:val="00853A21"/>
    <w:rsid w:val="00855D2F"/>
    <w:rsid w:val="00856578"/>
    <w:rsid w:val="00856DE6"/>
    <w:rsid w:val="0086305E"/>
    <w:rsid w:val="008635AA"/>
    <w:rsid w:val="00865592"/>
    <w:rsid w:val="0086786E"/>
    <w:rsid w:val="0087109D"/>
    <w:rsid w:val="00873A7B"/>
    <w:rsid w:val="00874BB0"/>
    <w:rsid w:val="00882AD4"/>
    <w:rsid w:val="008847CD"/>
    <w:rsid w:val="00892D57"/>
    <w:rsid w:val="00895DA3"/>
    <w:rsid w:val="00896A1D"/>
    <w:rsid w:val="00897017"/>
    <w:rsid w:val="008A2EC7"/>
    <w:rsid w:val="008A6464"/>
    <w:rsid w:val="008A68D7"/>
    <w:rsid w:val="008B11B1"/>
    <w:rsid w:val="008B1F7F"/>
    <w:rsid w:val="008B430C"/>
    <w:rsid w:val="008B7B38"/>
    <w:rsid w:val="008C3384"/>
    <w:rsid w:val="008C3927"/>
    <w:rsid w:val="008C4D58"/>
    <w:rsid w:val="008C6680"/>
    <w:rsid w:val="008D2A7D"/>
    <w:rsid w:val="008D357F"/>
    <w:rsid w:val="008D3BD4"/>
    <w:rsid w:val="008D40B2"/>
    <w:rsid w:val="008D4CA6"/>
    <w:rsid w:val="008D6DF4"/>
    <w:rsid w:val="008D70CF"/>
    <w:rsid w:val="008E29BA"/>
    <w:rsid w:val="008E3B9A"/>
    <w:rsid w:val="008E4DF9"/>
    <w:rsid w:val="008E5BBA"/>
    <w:rsid w:val="008F01EA"/>
    <w:rsid w:val="008F0E25"/>
    <w:rsid w:val="008F265B"/>
    <w:rsid w:val="0090281A"/>
    <w:rsid w:val="0090416F"/>
    <w:rsid w:val="00907EF3"/>
    <w:rsid w:val="009111C9"/>
    <w:rsid w:val="009111DC"/>
    <w:rsid w:val="00913C25"/>
    <w:rsid w:val="00914589"/>
    <w:rsid w:val="0091704F"/>
    <w:rsid w:val="00920313"/>
    <w:rsid w:val="009204A5"/>
    <w:rsid w:val="00920E57"/>
    <w:rsid w:val="0092186A"/>
    <w:rsid w:val="00925D15"/>
    <w:rsid w:val="00925FAD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47D3A"/>
    <w:rsid w:val="00950B82"/>
    <w:rsid w:val="0095176A"/>
    <w:rsid w:val="00957D2B"/>
    <w:rsid w:val="00962A4B"/>
    <w:rsid w:val="0096400E"/>
    <w:rsid w:val="0096450A"/>
    <w:rsid w:val="00964B74"/>
    <w:rsid w:val="00965516"/>
    <w:rsid w:val="00965BC5"/>
    <w:rsid w:val="009713F4"/>
    <w:rsid w:val="0097340F"/>
    <w:rsid w:val="009770FB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A4ABE"/>
    <w:rsid w:val="009A6D0F"/>
    <w:rsid w:val="009A7F8E"/>
    <w:rsid w:val="009B01AF"/>
    <w:rsid w:val="009B10BF"/>
    <w:rsid w:val="009B181F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58B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6D20"/>
    <w:rsid w:val="00A072DB"/>
    <w:rsid w:val="00A07846"/>
    <w:rsid w:val="00A07900"/>
    <w:rsid w:val="00A129F2"/>
    <w:rsid w:val="00A15068"/>
    <w:rsid w:val="00A16C10"/>
    <w:rsid w:val="00A20A6E"/>
    <w:rsid w:val="00A22F1E"/>
    <w:rsid w:val="00A22FBD"/>
    <w:rsid w:val="00A235A7"/>
    <w:rsid w:val="00A3199E"/>
    <w:rsid w:val="00A346DC"/>
    <w:rsid w:val="00A347F6"/>
    <w:rsid w:val="00A35C8A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85B53"/>
    <w:rsid w:val="00A870AC"/>
    <w:rsid w:val="00A90E26"/>
    <w:rsid w:val="00A925A0"/>
    <w:rsid w:val="00A94092"/>
    <w:rsid w:val="00A94A30"/>
    <w:rsid w:val="00A95A2B"/>
    <w:rsid w:val="00A96D7E"/>
    <w:rsid w:val="00AA5BFA"/>
    <w:rsid w:val="00AA68ED"/>
    <w:rsid w:val="00AA6AE1"/>
    <w:rsid w:val="00AB033E"/>
    <w:rsid w:val="00AB08D0"/>
    <w:rsid w:val="00AB180A"/>
    <w:rsid w:val="00AB2005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AE2FE9"/>
    <w:rsid w:val="00AF13D4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0ED9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0DB7"/>
    <w:rsid w:val="00B53698"/>
    <w:rsid w:val="00B53D3C"/>
    <w:rsid w:val="00B5477A"/>
    <w:rsid w:val="00B54EDF"/>
    <w:rsid w:val="00B56BEF"/>
    <w:rsid w:val="00B578AD"/>
    <w:rsid w:val="00B57DBB"/>
    <w:rsid w:val="00B61382"/>
    <w:rsid w:val="00B61D68"/>
    <w:rsid w:val="00B65363"/>
    <w:rsid w:val="00B658E0"/>
    <w:rsid w:val="00B66BCE"/>
    <w:rsid w:val="00B66C3E"/>
    <w:rsid w:val="00B70495"/>
    <w:rsid w:val="00B712CF"/>
    <w:rsid w:val="00B76527"/>
    <w:rsid w:val="00B82014"/>
    <w:rsid w:val="00B82277"/>
    <w:rsid w:val="00B82744"/>
    <w:rsid w:val="00B82CF4"/>
    <w:rsid w:val="00B900F4"/>
    <w:rsid w:val="00B93A91"/>
    <w:rsid w:val="00B965D5"/>
    <w:rsid w:val="00BA37DB"/>
    <w:rsid w:val="00BA4BC2"/>
    <w:rsid w:val="00BA5D61"/>
    <w:rsid w:val="00BB09A7"/>
    <w:rsid w:val="00BB218F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3C1E"/>
    <w:rsid w:val="00BD40AC"/>
    <w:rsid w:val="00BD5798"/>
    <w:rsid w:val="00BD7FBC"/>
    <w:rsid w:val="00BE0582"/>
    <w:rsid w:val="00BE0C7E"/>
    <w:rsid w:val="00BE201D"/>
    <w:rsid w:val="00BE29F4"/>
    <w:rsid w:val="00BE2FB6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6CF4"/>
    <w:rsid w:val="00C12C78"/>
    <w:rsid w:val="00C13318"/>
    <w:rsid w:val="00C14AF8"/>
    <w:rsid w:val="00C16BA8"/>
    <w:rsid w:val="00C20E14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0C23"/>
    <w:rsid w:val="00C53053"/>
    <w:rsid w:val="00C531F4"/>
    <w:rsid w:val="00C55550"/>
    <w:rsid w:val="00C5576A"/>
    <w:rsid w:val="00C60702"/>
    <w:rsid w:val="00C60888"/>
    <w:rsid w:val="00C61725"/>
    <w:rsid w:val="00C61C7B"/>
    <w:rsid w:val="00C61DA8"/>
    <w:rsid w:val="00C62B6D"/>
    <w:rsid w:val="00C64D58"/>
    <w:rsid w:val="00C664B0"/>
    <w:rsid w:val="00C70FAD"/>
    <w:rsid w:val="00C7106B"/>
    <w:rsid w:val="00C7195F"/>
    <w:rsid w:val="00C76AE8"/>
    <w:rsid w:val="00C76CFE"/>
    <w:rsid w:val="00C81EE7"/>
    <w:rsid w:val="00C90BBD"/>
    <w:rsid w:val="00C91017"/>
    <w:rsid w:val="00C910F5"/>
    <w:rsid w:val="00C94185"/>
    <w:rsid w:val="00C94F65"/>
    <w:rsid w:val="00C955A7"/>
    <w:rsid w:val="00C96E37"/>
    <w:rsid w:val="00C971DE"/>
    <w:rsid w:val="00CA12AF"/>
    <w:rsid w:val="00CA1C55"/>
    <w:rsid w:val="00CA1FE3"/>
    <w:rsid w:val="00CA27DB"/>
    <w:rsid w:val="00CA29B3"/>
    <w:rsid w:val="00CA6295"/>
    <w:rsid w:val="00CA705D"/>
    <w:rsid w:val="00CB1AC9"/>
    <w:rsid w:val="00CB2A35"/>
    <w:rsid w:val="00CC078A"/>
    <w:rsid w:val="00CC2659"/>
    <w:rsid w:val="00CC2AAF"/>
    <w:rsid w:val="00CC49D6"/>
    <w:rsid w:val="00CC4A52"/>
    <w:rsid w:val="00CC7311"/>
    <w:rsid w:val="00CC7B1E"/>
    <w:rsid w:val="00CC7E0D"/>
    <w:rsid w:val="00CD24C7"/>
    <w:rsid w:val="00CD3213"/>
    <w:rsid w:val="00CD4B13"/>
    <w:rsid w:val="00CE03A0"/>
    <w:rsid w:val="00CE0E38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CF7822"/>
    <w:rsid w:val="00D002B6"/>
    <w:rsid w:val="00D0218D"/>
    <w:rsid w:val="00D028F2"/>
    <w:rsid w:val="00D05954"/>
    <w:rsid w:val="00D05995"/>
    <w:rsid w:val="00D06342"/>
    <w:rsid w:val="00D070DC"/>
    <w:rsid w:val="00D12C61"/>
    <w:rsid w:val="00D217FC"/>
    <w:rsid w:val="00D25193"/>
    <w:rsid w:val="00D26783"/>
    <w:rsid w:val="00D326D4"/>
    <w:rsid w:val="00D3338B"/>
    <w:rsid w:val="00D348DC"/>
    <w:rsid w:val="00D360DB"/>
    <w:rsid w:val="00D3686B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7663C"/>
    <w:rsid w:val="00D801BF"/>
    <w:rsid w:val="00D841A5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A7FD9"/>
    <w:rsid w:val="00DB1E1D"/>
    <w:rsid w:val="00DB2219"/>
    <w:rsid w:val="00DB3B09"/>
    <w:rsid w:val="00DB3F42"/>
    <w:rsid w:val="00DB5A22"/>
    <w:rsid w:val="00DC1E14"/>
    <w:rsid w:val="00DC6362"/>
    <w:rsid w:val="00DC7120"/>
    <w:rsid w:val="00DC7BC2"/>
    <w:rsid w:val="00DC7DB8"/>
    <w:rsid w:val="00DD1BA4"/>
    <w:rsid w:val="00DD34FD"/>
    <w:rsid w:val="00DD63CB"/>
    <w:rsid w:val="00DE144A"/>
    <w:rsid w:val="00DE3296"/>
    <w:rsid w:val="00DE4AC9"/>
    <w:rsid w:val="00DE4F15"/>
    <w:rsid w:val="00DE528D"/>
    <w:rsid w:val="00DE5302"/>
    <w:rsid w:val="00DF04EF"/>
    <w:rsid w:val="00DF27C4"/>
    <w:rsid w:val="00DF2D2A"/>
    <w:rsid w:val="00DF4C5E"/>
    <w:rsid w:val="00DF57E2"/>
    <w:rsid w:val="00E00191"/>
    <w:rsid w:val="00E05C8D"/>
    <w:rsid w:val="00E063DE"/>
    <w:rsid w:val="00E14C93"/>
    <w:rsid w:val="00E1788C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970F9"/>
    <w:rsid w:val="00EA2C5C"/>
    <w:rsid w:val="00EB01EA"/>
    <w:rsid w:val="00EB0A14"/>
    <w:rsid w:val="00EC2729"/>
    <w:rsid w:val="00EC4D6E"/>
    <w:rsid w:val="00EC52AA"/>
    <w:rsid w:val="00EC531B"/>
    <w:rsid w:val="00EC662F"/>
    <w:rsid w:val="00EC714E"/>
    <w:rsid w:val="00ED0693"/>
    <w:rsid w:val="00ED27B1"/>
    <w:rsid w:val="00ED29FB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1196"/>
    <w:rsid w:val="00F17DA1"/>
    <w:rsid w:val="00F214DC"/>
    <w:rsid w:val="00F21F0C"/>
    <w:rsid w:val="00F227DF"/>
    <w:rsid w:val="00F23A2B"/>
    <w:rsid w:val="00F258E7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6344F"/>
    <w:rsid w:val="00F71402"/>
    <w:rsid w:val="00F8406A"/>
    <w:rsid w:val="00F87EC1"/>
    <w:rsid w:val="00F90E01"/>
    <w:rsid w:val="00F9124A"/>
    <w:rsid w:val="00F915E0"/>
    <w:rsid w:val="00F92283"/>
    <w:rsid w:val="00F93B13"/>
    <w:rsid w:val="00F93BD9"/>
    <w:rsid w:val="00F96A45"/>
    <w:rsid w:val="00F96D95"/>
    <w:rsid w:val="00FA1859"/>
    <w:rsid w:val="00FA519E"/>
    <w:rsid w:val="00FB0FBE"/>
    <w:rsid w:val="00FB10B3"/>
    <w:rsid w:val="00FB1FC4"/>
    <w:rsid w:val="00FB409D"/>
    <w:rsid w:val="00FB639C"/>
    <w:rsid w:val="00FC21F5"/>
    <w:rsid w:val="00FC5854"/>
    <w:rsid w:val="00FC6715"/>
    <w:rsid w:val="00FC69C8"/>
    <w:rsid w:val="00FC7E5C"/>
    <w:rsid w:val="00FD2B3C"/>
    <w:rsid w:val="00FD3996"/>
    <w:rsid w:val="00FD7C9E"/>
    <w:rsid w:val="00FE2188"/>
    <w:rsid w:val="00FE2AD0"/>
    <w:rsid w:val="00FE50BD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06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Сметанников Сергей Станиславович</cp:lastModifiedBy>
  <cp:revision>12</cp:revision>
  <cp:lastPrinted>2020-01-24T11:41:00Z</cp:lastPrinted>
  <dcterms:created xsi:type="dcterms:W3CDTF">2020-01-24T08:41:00Z</dcterms:created>
  <dcterms:modified xsi:type="dcterms:W3CDTF">2020-02-07T08:34:00Z</dcterms:modified>
</cp:coreProperties>
</file>