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E1E97" w14:textId="2112A62C" w:rsidR="0017445A" w:rsidRPr="0017445A" w:rsidRDefault="0017445A" w:rsidP="00D10793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17445A">
        <w:rPr>
          <w:rFonts w:ascii="Times New Roman" w:hAnsi="Times New Roman"/>
          <w:b/>
          <w:color w:val="212121"/>
          <w:sz w:val="28"/>
          <w:szCs w:val="28"/>
        </w:rPr>
        <w:t xml:space="preserve">Доклад </w:t>
      </w:r>
      <w:proofErr w:type="gramStart"/>
      <w:r w:rsidRPr="0017445A">
        <w:rPr>
          <w:rFonts w:ascii="Times New Roman" w:hAnsi="Times New Roman"/>
          <w:b/>
          <w:color w:val="212121"/>
          <w:sz w:val="28"/>
          <w:szCs w:val="28"/>
        </w:rPr>
        <w:t>начальника отдела налогообложения доходов физических лиц</w:t>
      </w:r>
      <w:proofErr w:type="gramEnd"/>
      <w:r w:rsidRPr="0017445A">
        <w:rPr>
          <w:rFonts w:ascii="Times New Roman" w:hAnsi="Times New Roman"/>
          <w:b/>
          <w:color w:val="212121"/>
          <w:sz w:val="28"/>
          <w:szCs w:val="28"/>
        </w:rPr>
        <w:t xml:space="preserve"> и администрирования страховых взносов УФНС России по Саратовской области Д.А. Маркова на тему:</w:t>
      </w:r>
    </w:p>
    <w:p w14:paraId="04015DE6" w14:textId="1E86657B" w:rsidR="00AB7C15" w:rsidRDefault="0017445A" w:rsidP="00D10793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t>«</w:t>
      </w:r>
      <w:r w:rsidR="00AB7C15" w:rsidRPr="0017445A">
        <w:rPr>
          <w:rFonts w:ascii="Times New Roman" w:hAnsi="Times New Roman"/>
          <w:b/>
          <w:color w:val="212121"/>
          <w:sz w:val="28"/>
          <w:szCs w:val="28"/>
        </w:rPr>
        <w:t>Подведение итогов Декларационной кампании 2022 года и действия налогового органа по расчету налога на доходы физических лиц налогоплательщикам, не представившим декларации от продажи или получения в дар имущества</w:t>
      </w:r>
      <w:r>
        <w:rPr>
          <w:rFonts w:ascii="Times New Roman" w:hAnsi="Times New Roman"/>
          <w:b/>
          <w:color w:val="212121"/>
          <w:sz w:val="28"/>
          <w:szCs w:val="28"/>
        </w:rPr>
        <w:t>»</w:t>
      </w:r>
    </w:p>
    <w:p w14:paraId="1C0DC27C" w14:textId="77777777" w:rsidR="007A5584" w:rsidRPr="0017445A" w:rsidRDefault="007A5584" w:rsidP="00441F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40A3FD1" w14:textId="77777777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По предварительным итогам Декларационной кампании 2022 года, по состоянию на 01.08.2022 года, в налоговые органы Саратовской области по доходам 2021 года</w:t>
      </w:r>
      <w:r w:rsidRPr="00441F2A">
        <w:rPr>
          <w:rFonts w:ascii="Times New Roman" w:hAnsi="Times New Roman"/>
          <w:color w:val="000000" w:themeColor="text1"/>
          <w:sz w:val="28"/>
          <w:szCs w:val="28"/>
        </w:rPr>
        <w:t xml:space="preserve"> физическими лицами </w:t>
      </w:r>
      <w:r w:rsidRPr="00441F2A">
        <w:rPr>
          <w:rFonts w:ascii="Times New Roman" w:hAnsi="Times New Roman"/>
          <w:sz w:val="28"/>
          <w:szCs w:val="28"/>
        </w:rPr>
        <w:t>представлено 156</w:t>
      </w:r>
      <w:r w:rsidRPr="00441F2A">
        <w:rPr>
          <w:rFonts w:ascii="Times New Roman" w:hAnsi="Times New Roman"/>
          <w:sz w:val="28"/>
          <w:szCs w:val="28"/>
          <w:lang w:val="en-US"/>
        </w:rPr>
        <w:t> </w:t>
      </w:r>
      <w:r w:rsidRPr="00441F2A">
        <w:rPr>
          <w:rFonts w:ascii="Times New Roman" w:hAnsi="Times New Roman"/>
          <w:sz w:val="28"/>
          <w:szCs w:val="28"/>
        </w:rPr>
        <w:t>673 декларации, что на 9 976 деклараций или 6,8% больше, чем по состоянию на 01.08.2021 по доходам 2020 года (146 697).</w:t>
      </w:r>
    </w:p>
    <w:p w14:paraId="583F12CF" w14:textId="56D3DDA9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Общая сумма налога к доплате в бюджет по представленным декларациям составила 963,3</w:t>
      </w:r>
      <w:r w:rsidR="00FF439B">
        <w:rPr>
          <w:rFonts w:ascii="Times New Roman" w:hAnsi="Times New Roman"/>
          <w:sz w:val="28"/>
          <w:szCs w:val="28"/>
        </w:rPr>
        <w:t xml:space="preserve"> </w:t>
      </w:r>
      <w:r w:rsidRPr="00441F2A">
        <w:rPr>
          <w:rFonts w:ascii="Times New Roman" w:hAnsi="Times New Roman"/>
          <w:sz w:val="28"/>
          <w:szCs w:val="28"/>
        </w:rPr>
        <w:t>млн. руб. что на 451,5 млн. руб. или на 88,2% больше, чем за 2020 год (511,8 млн. руб.).</w:t>
      </w:r>
    </w:p>
    <w:p w14:paraId="06C17FE5" w14:textId="77777777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F2A">
        <w:rPr>
          <w:rFonts w:ascii="Times New Roman" w:hAnsi="Times New Roman"/>
          <w:sz w:val="28"/>
          <w:szCs w:val="28"/>
        </w:rPr>
        <w:t>Общая сумма налога, подлежащая возврату из бюджета по результатам камеральных налоговых проверок деклараций формы 3-НДФЛ составила</w:t>
      </w:r>
      <w:proofErr w:type="gramEnd"/>
      <w:r w:rsidRPr="00441F2A">
        <w:rPr>
          <w:rFonts w:ascii="Times New Roman" w:hAnsi="Times New Roman"/>
          <w:sz w:val="28"/>
          <w:szCs w:val="28"/>
        </w:rPr>
        <w:t xml:space="preserve"> 3 511 млн. руб., что на 814 млн. руб. или на 30% больше чем за 2020 год (2 697 млн. рублей).</w:t>
      </w:r>
    </w:p>
    <w:p w14:paraId="60969060" w14:textId="26B8D410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На сумму возврата налога из бюджета значительное влияние оказал рост заявленных имущественных налоговых вычетов:</w:t>
      </w:r>
      <w:r w:rsidR="00AB7C15" w:rsidRPr="00441F2A">
        <w:rPr>
          <w:rFonts w:ascii="Times New Roman" w:hAnsi="Times New Roman"/>
          <w:sz w:val="28"/>
          <w:szCs w:val="28"/>
        </w:rPr>
        <w:t xml:space="preserve"> </w:t>
      </w:r>
      <w:r w:rsidRPr="00441F2A">
        <w:rPr>
          <w:rFonts w:ascii="Times New Roman" w:hAnsi="Times New Roman"/>
          <w:sz w:val="28"/>
          <w:szCs w:val="28"/>
        </w:rPr>
        <w:t>объем возврата НДФЛ в связи с приобретением жилья увеличился на 253 млн. руб. и составил 2 948 млн. руб. (сумма заявленных вычетов увеличилась на 8,5% (1 945 млн. руб.) и составила 22 684 млн. рублей).</w:t>
      </w:r>
    </w:p>
    <w:p w14:paraId="03A213F1" w14:textId="7D692AAB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 xml:space="preserve">В 2022 году декларации за 2021 год с доходом от 500 млн. рублей до 1 млрд. рублей представили 16 человек (за 2020 – 6 лиц). </w:t>
      </w:r>
    </w:p>
    <w:p w14:paraId="7BE3C669" w14:textId="520AA502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Декларации с доходом от 1 млрд. рублей и выше представили 11 налогоплательщиков (за 2020 – 10). Из них 7 физических лиц - индивидуальные предприниматели, указавшие доход от предпринимательской деятельности «Розничная торговля» в общем размере 26</w:t>
      </w:r>
      <w:r w:rsidR="00AB7C15" w:rsidRPr="00441F2A">
        <w:rPr>
          <w:rFonts w:ascii="Times New Roman" w:hAnsi="Times New Roman"/>
          <w:sz w:val="28"/>
          <w:szCs w:val="28"/>
        </w:rPr>
        <w:t xml:space="preserve"> </w:t>
      </w:r>
      <w:r w:rsidRPr="00441F2A">
        <w:rPr>
          <w:rFonts w:ascii="Times New Roman" w:hAnsi="Times New Roman"/>
          <w:sz w:val="28"/>
          <w:szCs w:val="28"/>
        </w:rPr>
        <w:t>054,7 млн. рублей</w:t>
      </w:r>
      <w:r w:rsidR="00AB7C15" w:rsidRPr="00441F2A">
        <w:rPr>
          <w:rFonts w:ascii="Times New Roman" w:hAnsi="Times New Roman"/>
          <w:sz w:val="28"/>
          <w:szCs w:val="28"/>
        </w:rPr>
        <w:t>.</w:t>
      </w:r>
    </w:p>
    <w:p w14:paraId="2A2934BC" w14:textId="77777777" w:rsidR="00AB7C15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 xml:space="preserve">По имеющимся фактам получения дохода за 2021 год по Саратовской области сформированы расчеты </w:t>
      </w:r>
      <w:r w:rsidR="00AB7C15" w:rsidRPr="00441F2A">
        <w:rPr>
          <w:rFonts w:ascii="Times New Roman" w:hAnsi="Times New Roman"/>
          <w:sz w:val="28"/>
          <w:szCs w:val="28"/>
        </w:rPr>
        <w:t>по НДФЛ в отношении</w:t>
      </w:r>
      <w:r w:rsidRPr="00441F2A">
        <w:rPr>
          <w:rFonts w:ascii="Times New Roman" w:hAnsi="Times New Roman"/>
          <w:sz w:val="28"/>
          <w:szCs w:val="28"/>
        </w:rPr>
        <w:t xml:space="preserve"> 15 тысяч налогоплательщиков</w:t>
      </w:r>
      <w:r w:rsidR="00AB7C15" w:rsidRPr="00441F2A">
        <w:rPr>
          <w:rFonts w:ascii="Times New Roman" w:hAnsi="Times New Roman"/>
          <w:sz w:val="28"/>
          <w:szCs w:val="28"/>
        </w:rPr>
        <w:t xml:space="preserve"> (11 тысяч – по продаже имущества, 4 тысячи по получению имущества в дар). П</w:t>
      </w:r>
      <w:r w:rsidRPr="00441F2A">
        <w:rPr>
          <w:rFonts w:ascii="Times New Roman" w:hAnsi="Times New Roman"/>
          <w:sz w:val="28"/>
          <w:szCs w:val="28"/>
        </w:rPr>
        <w:t>редполагаемая сумма налога на доходы физических лиц исчислена в размере 1,9 млрд. рублей.</w:t>
      </w:r>
      <w:r w:rsidR="00AB7C15" w:rsidRPr="00441F2A">
        <w:rPr>
          <w:rFonts w:ascii="Times New Roman" w:hAnsi="Times New Roman"/>
          <w:sz w:val="28"/>
          <w:szCs w:val="28"/>
        </w:rPr>
        <w:t xml:space="preserve"> </w:t>
      </w:r>
    </w:p>
    <w:p w14:paraId="5753873D" w14:textId="19905A98" w:rsidR="00AB7C15" w:rsidRPr="00441F2A" w:rsidRDefault="00AB7C15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 xml:space="preserve">Налогоплательщикам, получившим в 2021 году доход от продажи имущества либо его получения в дар, необходимо самостоятельно представить декларации формы 3-НДФЛ заявления понесенных расходов на приобретение имущества, а также возможности </w:t>
      </w:r>
      <w:proofErr w:type="gramStart"/>
      <w:r w:rsidRPr="00441F2A">
        <w:rPr>
          <w:rFonts w:ascii="Times New Roman" w:hAnsi="Times New Roman"/>
          <w:sz w:val="28"/>
          <w:szCs w:val="28"/>
        </w:rPr>
        <w:t>воспользоваться правом заявить</w:t>
      </w:r>
      <w:proofErr w:type="gramEnd"/>
      <w:r w:rsidRPr="00441F2A">
        <w:rPr>
          <w:rFonts w:ascii="Times New Roman" w:hAnsi="Times New Roman"/>
          <w:sz w:val="28"/>
          <w:szCs w:val="28"/>
        </w:rPr>
        <w:t xml:space="preserve"> имущественный, социальный либо инвестиционный вычет.</w:t>
      </w:r>
    </w:p>
    <w:p w14:paraId="32E0FE3E" w14:textId="1E546C33" w:rsidR="00AB7C15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В отношении всех налогоплательщиков, по которым сформированы расчеты, проводится информационно-разъяснительная работа о необходимости представления документов, а также возможности применения вычетов.</w:t>
      </w:r>
    </w:p>
    <w:p w14:paraId="12057BC4" w14:textId="0AD5D695" w:rsidR="00965D4B" w:rsidRPr="00441F2A" w:rsidRDefault="00AB7C15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lastRenderedPageBreak/>
        <w:t>П</w:t>
      </w:r>
      <w:r w:rsidR="00965D4B" w:rsidRPr="00441F2A">
        <w:rPr>
          <w:rFonts w:ascii="Times New Roman" w:hAnsi="Times New Roman"/>
          <w:sz w:val="28"/>
          <w:szCs w:val="28"/>
        </w:rPr>
        <w:t xml:space="preserve">осле получения от налогового органа требований </w:t>
      </w:r>
      <w:r w:rsidRPr="00441F2A">
        <w:rPr>
          <w:rFonts w:ascii="Times New Roman" w:hAnsi="Times New Roman"/>
          <w:sz w:val="28"/>
          <w:szCs w:val="28"/>
        </w:rPr>
        <w:t xml:space="preserve">489 налогоплательщиков </w:t>
      </w:r>
      <w:r w:rsidR="00965D4B" w:rsidRPr="00441F2A">
        <w:rPr>
          <w:rFonts w:ascii="Times New Roman" w:hAnsi="Times New Roman"/>
          <w:sz w:val="28"/>
          <w:szCs w:val="28"/>
        </w:rPr>
        <w:t>представили декларации по форме 3-НДФЛ и отразили полученный доход, с которого исчислили к уплате налог в размере 18,5 млн. рубле</w:t>
      </w:r>
      <w:r w:rsidR="007A5584">
        <w:rPr>
          <w:rFonts w:ascii="Times New Roman" w:hAnsi="Times New Roman"/>
          <w:sz w:val="28"/>
          <w:szCs w:val="28"/>
        </w:rPr>
        <w:t>й.</w:t>
      </w:r>
      <w:bookmarkStart w:id="0" w:name="_GoBack"/>
      <w:bookmarkEnd w:id="0"/>
    </w:p>
    <w:sectPr w:rsidR="00965D4B" w:rsidRPr="00441F2A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38"/>
    <w:rsid w:val="00016B77"/>
    <w:rsid w:val="00032F44"/>
    <w:rsid w:val="00052882"/>
    <w:rsid w:val="00092E9D"/>
    <w:rsid w:val="000C3B5D"/>
    <w:rsid w:val="000F1D7C"/>
    <w:rsid w:val="00130B9B"/>
    <w:rsid w:val="001534A8"/>
    <w:rsid w:val="00162C7F"/>
    <w:rsid w:val="001708A2"/>
    <w:rsid w:val="0017445A"/>
    <w:rsid w:val="001C1B02"/>
    <w:rsid w:val="001D354C"/>
    <w:rsid w:val="001D3FA2"/>
    <w:rsid w:val="001E7F4B"/>
    <w:rsid w:val="00202680"/>
    <w:rsid w:val="002111FD"/>
    <w:rsid w:val="002320DB"/>
    <w:rsid w:val="00266E33"/>
    <w:rsid w:val="00291B1B"/>
    <w:rsid w:val="002B67DB"/>
    <w:rsid w:val="002C7FA8"/>
    <w:rsid w:val="002D3B4F"/>
    <w:rsid w:val="0031086C"/>
    <w:rsid w:val="00323FEC"/>
    <w:rsid w:val="00324955"/>
    <w:rsid w:val="0033764B"/>
    <w:rsid w:val="00356498"/>
    <w:rsid w:val="003628D2"/>
    <w:rsid w:val="00364460"/>
    <w:rsid w:val="0037222A"/>
    <w:rsid w:val="0037480A"/>
    <w:rsid w:val="003C540E"/>
    <w:rsid w:val="003C7147"/>
    <w:rsid w:val="00415800"/>
    <w:rsid w:val="004265A6"/>
    <w:rsid w:val="0043733C"/>
    <w:rsid w:val="00441F2A"/>
    <w:rsid w:val="004567F0"/>
    <w:rsid w:val="00462F2F"/>
    <w:rsid w:val="00495680"/>
    <w:rsid w:val="004D0363"/>
    <w:rsid w:val="004D65A2"/>
    <w:rsid w:val="004D7B0C"/>
    <w:rsid w:val="004F3924"/>
    <w:rsid w:val="00501623"/>
    <w:rsid w:val="005047BF"/>
    <w:rsid w:val="00534056"/>
    <w:rsid w:val="00552352"/>
    <w:rsid w:val="005625B4"/>
    <w:rsid w:val="005A0841"/>
    <w:rsid w:val="005B1F4A"/>
    <w:rsid w:val="005E1D4D"/>
    <w:rsid w:val="00600963"/>
    <w:rsid w:val="00663CDB"/>
    <w:rsid w:val="00663F05"/>
    <w:rsid w:val="00676387"/>
    <w:rsid w:val="00680F27"/>
    <w:rsid w:val="006A6088"/>
    <w:rsid w:val="006E58BB"/>
    <w:rsid w:val="006F307A"/>
    <w:rsid w:val="00702DB3"/>
    <w:rsid w:val="00710608"/>
    <w:rsid w:val="007166A6"/>
    <w:rsid w:val="0075288E"/>
    <w:rsid w:val="00752F7D"/>
    <w:rsid w:val="00767190"/>
    <w:rsid w:val="00780BE1"/>
    <w:rsid w:val="00794745"/>
    <w:rsid w:val="007A1385"/>
    <w:rsid w:val="007A5584"/>
    <w:rsid w:val="007C15F7"/>
    <w:rsid w:val="007C6102"/>
    <w:rsid w:val="00801F37"/>
    <w:rsid w:val="00827897"/>
    <w:rsid w:val="008320AA"/>
    <w:rsid w:val="0084335A"/>
    <w:rsid w:val="00863BE0"/>
    <w:rsid w:val="008B4B61"/>
    <w:rsid w:val="008B61D1"/>
    <w:rsid w:val="008F2B80"/>
    <w:rsid w:val="009066C2"/>
    <w:rsid w:val="00936D8A"/>
    <w:rsid w:val="00940C92"/>
    <w:rsid w:val="00944F8A"/>
    <w:rsid w:val="00963C2F"/>
    <w:rsid w:val="00965D4B"/>
    <w:rsid w:val="00973710"/>
    <w:rsid w:val="00980E0F"/>
    <w:rsid w:val="00982DD8"/>
    <w:rsid w:val="009D79BA"/>
    <w:rsid w:val="00A35085"/>
    <w:rsid w:val="00A56D39"/>
    <w:rsid w:val="00AB0401"/>
    <w:rsid w:val="00AB402A"/>
    <w:rsid w:val="00AB7C15"/>
    <w:rsid w:val="00AE18AE"/>
    <w:rsid w:val="00B01288"/>
    <w:rsid w:val="00B0632B"/>
    <w:rsid w:val="00B13336"/>
    <w:rsid w:val="00B575EB"/>
    <w:rsid w:val="00B73234"/>
    <w:rsid w:val="00B90BD7"/>
    <w:rsid w:val="00BB4DA6"/>
    <w:rsid w:val="00BB7BD4"/>
    <w:rsid w:val="00BF2593"/>
    <w:rsid w:val="00C4470E"/>
    <w:rsid w:val="00CB677E"/>
    <w:rsid w:val="00CE2338"/>
    <w:rsid w:val="00CE3738"/>
    <w:rsid w:val="00D10793"/>
    <w:rsid w:val="00D37175"/>
    <w:rsid w:val="00DA2F51"/>
    <w:rsid w:val="00DC05AF"/>
    <w:rsid w:val="00DD5701"/>
    <w:rsid w:val="00E02D81"/>
    <w:rsid w:val="00E03F49"/>
    <w:rsid w:val="00E2143A"/>
    <w:rsid w:val="00E564AD"/>
    <w:rsid w:val="00E57A4C"/>
    <w:rsid w:val="00E631B0"/>
    <w:rsid w:val="00E67467"/>
    <w:rsid w:val="00E77C10"/>
    <w:rsid w:val="00EA6674"/>
    <w:rsid w:val="00EF77E9"/>
    <w:rsid w:val="00F0042D"/>
    <w:rsid w:val="00F50E43"/>
    <w:rsid w:val="00F536A4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ody Text Indent"/>
    <w:basedOn w:val="a"/>
    <w:link w:val="ab"/>
    <w:rsid w:val="008F2B80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F2B80"/>
    <w:rPr>
      <w:rFonts w:ascii="Times New Roman" w:hAnsi="Times New Roman"/>
      <w:color w:val="auto"/>
      <w:sz w:val="28"/>
      <w:szCs w:val="24"/>
    </w:rPr>
  </w:style>
  <w:style w:type="paragraph" w:styleId="ac">
    <w:name w:val="Message Header"/>
    <w:basedOn w:val="a"/>
    <w:link w:val="ad"/>
    <w:rsid w:val="00032F44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hAnsi="Arial" w:cs="Arial"/>
      <w:color w:val="auto"/>
      <w:sz w:val="28"/>
      <w:szCs w:val="24"/>
    </w:rPr>
  </w:style>
  <w:style w:type="character" w:customStyle="1" w:styleId="ad">
    <w:name w:val="Шапка Знак"/>
    <w:basedOn w:val="a0"/>
    <w:link w:val="ac"/>
    <w:rsid w:val="00032F44"/>
    <w:rPr>
      <w:rFonts w:ascii="Arial" w:hAnsi="Arial" w:cs="Arial"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ody Text Indent"/>
    <w:basedOn w:val="a"/>
    <w:link w:val="ab"/>
    <w:rsid w:val="008F2B80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F2B80"/>
    <w:rPr>
      <w:rFonts w:ascii="Times New Roman" w:hAnsi="Times New Roman"/>
      <w:color w:val="auto"/>
      <w:sz w:val="28"/>
      <w:szCs w:val="24"/>
    </w:rPr>
  </w:style>
  <w:style w:type="paragraph" w:styleId="ac">
    <w:name w:val="Message Header"/>
    <w:basedOn w:val="a"/>
    <w:link w:val="ad"/>
    <w:rsid w:val="00032F44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hAnsi="Arial" w:cs="Arial"/>
      <w:color w:val="auto"/>
      <w:sz w:val="28"/>
      <w:szCs w:val="24"/>
    </w:rPr>
  </w:style>
  <w:style w:type="character" w:customStyle="1" w:styleId="ad">
    <w:name w:val="Шапка Знак"/>
    <w:basedOn w:val="a0"/>
    <w:link w:val="ac"/>
    <w:rsid w:val="00032F44"/>
    <w:rPr>
      <w:rFonts w:ascii="Arial" w:hAnsi="Arial" w:cs="Arial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F10B-4A43-4976-B7F8-90F27B70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Наталия Владимировна</dc:creator>
  <cp:lastModifiedBy>Калинин Вячеслав Андреевич</cp:lastModifiedBy>
  <cp:revision>9</cp:revision>
  <cp:lastPrinted>2021-05-11T12:10:00Z</cp:lastPrinted>
  <dcterms:created xsi:type="dcterms:W3CDTF">2022-09-09T05:08:00Z</dcterms:created>
  <dcterms:modified xsi:type="dcterms:W3CDTF">2022-09-13T06:52:00Z</dcterms:modified>
</cp:coreProperties>
</file>