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E7918" w14:textId="77777777" w:rsidR="0017445A" w:rsidRPr="0017445A" w:rsidRDefault="0017445A" w:rsidP="0017445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</w:rPr>
      </w:pPr>
      <w:bookmarkStart w:id="0" w:name="_GoBack"/>
      <w:bookmarkEnd w:id="0"/>
      <w:r w:rsidRPr="0017445A">
        <w:rPr>
          <w:rFonts w:ascii="Times New Roman" w:hAnsi="Times New Roman"/>
          <w:b/>
          <w:color w:val="212121"/>
          <w:sz w:val="28"/>
          <w:szCs w:val="28"/>
        </w:rPr>
        <w:t xml:space="preserve">Доклад </w:t>
      </w:r>
      <w:proofErr w:type="gramStart"/>
      <w:r w:rsidRPr="0017445A">
        <w:rPr>
          <w:rFonts w:ascii="Times New Roman" w:hAnsi="Times New Roman"/>
          <w:b/>
          <w:color w:val="212121"/>
          <w:sz w:val="28"/>
          <w:szCs w:val="28"/>
        </w:rPr>
        <w:t>начальника отдела налогообложения доходов физических лиц</w:t>
      </w:r>
      <w:proofErr w:type="gramEnd"/>
      <w:r w:rsidRPr="0017445A">
        <w:rPr>
          <w:rFonts w:ascii="Times New Roman" w:hAnsi="Times New Roman"/>
          <w:b/>
          <w:color w:val="212121"/>
          <w:sz w:val="28"/>
          <w:szCs w:val="28"/>
        </w:rPr>
        <w:t xml:space="preserve"> и администрирования страховых взносов УФНС России по Саратовской области Д.А. Маркова на тему:</w:t>
      </w:r>
    </w:p>
    <w:p w14:paraId="5619D1AB" w14:textId="176F3EE1" w:rsidR="00965D4B" w:rsidRPr="0017445A" w:rsidRDefault="0017445A" w:rsidP="00441F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</w:rPr>
        <w:t>«</w:t>
      </w:r>
      <w:r w:rsidR="00965D4B" w:rsidRPr="0017445A">
        <w:rPr>
          <w:rFonts w:ascii="Times New Roman" w:hAnsi="Times New Roman"/>
          <w:b/>
          <w:color w:val="212121"/>
          <w:sz w:val="28"/>
          <w:szCs w:val="28"/>
        </w:rPr>
        <w:t>О результатах декларирования физическими лицами доходов от источников за пределами Российской Федерации, в том числе от контролируемых иностранных компаний</w:t>
      </w:r>
      <w:r>
        <w:rPr>
          <w:rFonts w:ascii="Times New Roman" w:hAnsi="Times New Roman"/>
          <w:b/>
          <w:color w:val="212121"/>
          <w:sz w:val="28"/>
          <w:szCs w:val="28"/>
        </w:rPr>
        <w:t>»</w:t>
      </w:r>
    </w:p>
    <w:p w14:paraId="4895D0C5" w14:textId="77777777" w:rsidR="007A5584" w:rsidRDefault="007A5584" w:rsidP="00441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9F9DF2" w14:textId="77777777" w:rsidR="00965D4B" w:rsidRPr="00441F2A" w:rsidRDefault="00965D4B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t>В 2022 году физическими лицами, зарегистрированными на территории Саратовской области, представлено 109 уведомлений о контролируемых иностранных компаниях (далее – КИК). 89 из них представлено за 2021 год (или 81,6% от общего числа). 15 иностранных компаний зарегистрированы в странах ЕАЭС. Отмечается положительная тенденция на раскрытие физическими лицами сведений о зарубежных активах.</w:t>
      </w:r>
    </w:p>
    <w:p w14:paraId="747B1CC9" w14:textId="77777777" w:rsidR="00965D4B" w:rsidRPr="00441F2A" w:rsidRDefault="00965D4B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t>На физических лиц, являющихся контролирующими лицами иностранных компаний, возложена обязанность по представлению вместе с уведомлением о КИК финансовой отчетности, подтверждающей размер полученной иностранной организацией прибыли.</w:t>
      </w:r>
    </w:p>
    <w:p w14:paraId="320C3CFD" w14:textId="2EBF3973" w:rsidR="00965D4B" w:rsidRPr="00441F2A" w:rsidRDefault="00965D4B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t xml:space="preserve"> Прибыль КИК учитывается при определении налоговой базы по налогу на доходы физических лиц в случае, если величина прибыли составила более 10 млн. рублей. Налогоплательщики - физические лица Саратовской области</w:t>
      </w:r>
      <w:r w:rsidR="00AB7C15" w:rsidRPr="00441F2A">
        <w:rPr>
          <w:rFonts w:ascii="Times New Roman" w:hAnsi="Times New Roman"/>
          <w:sz w:val="28"/>
          <w:szCs w:val="28"/>
        </w:rPr>
        <w:t>,</w:t>
      </w:r>
      <w:r w:rsidRPr="00441F2A">
        <w:rPr>
          <w:rFonts w:ascii="Times New Roman" w:hAnsi="Times New Roman"/>
          <w:sz w:val="28"/>
          <w:szCs w:val="28"/>
        </w:rPr>
        <w:t xml:space="preserve"> по данным представленной финансовой отчетности, не являлись контролирующими лицами иностранных компаний, прибыль которых составляет более 10 млн. рублей. </w:t>
      </w:r>
    </w:p>
    <w:p w14:paraId="1A8C7407" w14:textId="77777777" w:rsidR="00965D4B" w:rsidRPr="00441F2A" w:rsidRDefault="00965D4B" w:rsidP="007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F2A">
        <w:rPr>
          <w:rFonts w:ascii="Times New Roman" w:hAnsi="Times New Roman"/>
          <w:sz w:val="28"/>
          <w:szCs w:val="28"/>
        </w:rPr>
        <w:t>В 2021 году Управлением проведена работа по привлечению физических лиц к декларированию доходов от источников за рубежом, включая сделки с иностранными ценными бумагами и дивиденды. В результате проведенных мероприятий налогоплательщиками представлены декларации с суммой налога к доплате в размере 16,5 млн. рублей. Необходимо отметить, что указанными налогоплательщиками самостоятельно задекларированы доходы и за последующие периоды. В 2022 году работа продолжена и дополнительно заявленный к уплате налог составил 1,5 млн. рублей.</w:t>
      </w:r>
    </w:p>
    <w:p w14:paraId="61F21F71" w14:textId="77777777" w:rsidR="008F2B80" w:rsidRPr="00441F2A" w:rsidRDefault="008F2B80" w:rsidP="00441F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8F2B80" w:rsidRPr="00441F2A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38"/>
    <w:rsid w:val="00016B77"/>
    <w:rsid w:val="00032F44"/>
    <w:rsid w:val="00052882"/>
    <w:rsid w:val="00092E9D"/>
    <w:rsid w:val="000C3B5D"/>
    <w:rsid w:val="000F1D7C"/>
    <w:rsid w:val="00130B9B"/>
    <w:rsid w:val="001534A8"/>
    <w:rsid w:val="00162C7F"/>
    <w:rsid w:val="001708A2"/>
    <w:rsid w:val="0017445A"/>
    <w:rsid w:val="001A73D3"/>
    <w:rsid w:val="001C1B02"/>
    <w:rsid w:val="001D354C"/>
    <w:rsid w:val="001D3FA2"/>
    <w:rsid w:val="001E7F4B"/>
    <w:rsid w:val="00202680"/>
    <w:rsid w:val="002111FD"/>
    <w:rsid w:val="002320DB"/>
    <w:rsid w:val="00266E33"/>
    <w:rsid w:val="00291B1B"/>
    <w:rsid w:val="002B67DB"/>
    <w:rsid w:val="002D3B4F"/>
    <w:rsid w:val="0031086C"/>
    <w:rsid w:val="00323FEC"/>
    <w:rsid w:val="00324955"/>
    <w:rsid w:val="0033764B"/>
    <w:rsid w:val="00356498"/>
    <w:rsid w:val="003628D2"/>
    <w:rsid w:val="00364460"/>
    <w:rsid w:val="0037222A"/>
    <w:rsid w:val="0037480A"/>
    <w:rsid w:val="003C540E"/>
    <w:rsid w:val="003C7147"/>
    <w:rsid w:val="00415800"/>
    <w:rsid w:val="004265A6"/>
    <w:rsid w:val="0043733C"/>
    <w:rsid w:val="00441F2A"/>
    <w:rsid w:val="004567F0"/>
    <w:rsid w:val="00462F2F"/>
    <w:rsid w:val="00495680"/>
    <w:rsid w:val="004D0363"/>
    <w:rsid w:val="004D65A2"/>
    <w:rsid w:val="004D7B0C"/>
    <w:rsid w:val="004F3924"/>
    <w:rsid w:val="00501623"/>
    <w:rsid w:val="005047BF"/>
    <w:rsid w:val="00534056"/>
    <w:rsid w:val="00552352"/>
    <w:rsid w:val="005625B4"/>
    <w:rsid w:val="005A0841"/>
    <w:rsid w:val="005B1F4A"/>
    <w:rsid w:val="005E1D4D"/>
    <w:rsid w:val="00600963"/>
    <w:rsid w:val="00663CDB"/>
    <w:rsid w:val="00663F05"/>
    <w:rsid w:val="00676387"/>
    <w:rsid w:val="00680F27"/>
    <w:rsid w:val="006A6088"/>
    <w:rsid w:val="006E58BB"/>
    <w:rsid w:val="006F307A"/>
    <w:rsid w:val="00702DB3"/>
    <w:rsid w:val="00710608"/>
    <w:rsid w:val="007166A6"/>
    <w:rsid w:val="0075288E"/>
    <w:rsid w:val="00752F7D"/>
    <w:rsid w:val="00767190"/>
    <w:rsid w:val="00780BE1"/>
    <w:rsid w:val="00794745"/>
    <w:rsid w:val="007A1385"/>
    <w:rsid w:val="007A5584"/>
    <w:rsid w:val="007C15F7"/>
    <w:rsid w:val="007C6102"/>
    <w:rsid w:val="00801F37"/>
    <w:rsid w:val="00827897"/>
    <w:rsid w:val="008320AA"/>
    <w:rsid w:val="0084335A"/>
    <w:rsid w:val="00863BE0"/>
    <w:rsid w:val="008B4B61"/>
    <w:rsid w:val="008B61D1"/>
    <w:rsid w:val="008F2B80"/>
    <w:rsid w:val="009066C2"/>
    <w:rsid w:val="00936D8A"/>
    <w:rsid w:val="00940C92"/>
    <w:rsid w:val="00944F8A"/>
    <w:rsid w:val="00963C2F"/>
    <w:rsid w:val="00965D4B"/>
    <w:rsid w:val="00973710"/>
    <w:rsid w:val="00980E0F"/>
    <w:rsid w:val="00982DD8"/>
    <w:rsid w:val="009D79BA"/>
    <w:rsid w:val="00A35085"/>
    <w:rsid w:val="00A56D39"/>
    <w:rsid w:val="00AB0401"/>
    <w:rsid w:val="00AB402A"/>
    <w:rsid w:val="00AB7C15"/>
    <w:rsid w:val="00AE18AE"/>
    <w:rsid w:val="00B01288"/>
    <w:rsid w:val="00B0632B"/>
    <w:rsid w:val="00B13336"/>
    <w:rsid w:val="00B575EB"/>
    <w:rsid w:val="00B73234"/>
    <w:rsid w:val="00B90BD7"/>
    <w:rsid w:val="00BB4DA6"/>
    <w:rsid w:val="00BB7BD4"/>
    <w:rsid w:val="00BF2593"/>
    <w:rsid w:val="00C4470E"/>
    <w:rsid w:val="00CB677E"/>
    <w:rsid w:val="00CE2338"/>
    <w:rsid w:val="00CE3738"/>
    <w:rsid w:val="00D37175"/>
    <w:rsid w:val="00DA2F51"/>
    <w:rsid w:val="00DC05AF"/>
    <w:rsid w:val="00DD5701"/>
    <w:rsid w:val="00E02D81"/>
    <w:rsid w:val="00E03F49"/>
    <w:rsid w:val="00E16D3D"/>
    <w:rsid w:val="00E2143A"/>
    <w:rsid w:val="00E564AD"/>
    <w:rsid w:val="00E57A4C"/>
    <w:rsid w:val="00E631B0"/>
    <w:rsid w:val="00E67467"/>
    <w:rsid w:val="00E77C10"/>
    <w:rsid w:val="00EA6674"/>
    <w:rsid w:val="00EF77E9"/>
    <w:rsid w:val="00F0042D"/>
    <w:rsid w:val="00F50E43"/>
    <w:rsid w:val="00F536A4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5">
    <w:name w:val="Верхний колонтитул Знак"/>
    <w:basedOn w:val="1"/>
    <w:link w:val="a4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ody Text Indent"/>
    <w:basedOn w:val="a"/>
    <w:link w:val="ab"/>
    <w:rsid w:val="008F2B80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8F2B80"/>
    <w:rPr>
      <w:rFonts w:ascii="Times New Roman" w:hAnsi="Times New Roman"/>
      <w:color w:val="auto"/>
      <w:sz w:val="28"/>
      <w:szCs w:val="24"/>
    </w:rPr>
  </w:style>
  <w:style w:type="paragraph" w:styleId="ac">
    <w:name w:val="Message Header"/>
    <w:basedOn w:val="a"/>
    <w:link w:val="ad"/>
    <w:rsid w:val="00032F44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hAnsi="Arial" w:cs="Arial"/>
      <w:color w:val="auto"/>
      <w:sz w:val="28"/>
      <w:szCs w:val="24"/>
    </w:rPr>
  </w:style>
  <w:style w:type="character" w:customStyle="1" w:styleId="ad">
    <w:name w:val="Шапка Знак"/>
    <w:basedOn w:val="a0"/>
    <w:link w:val="ac"/>
    <w:rsid w:val="00032F44"/>
    <w:rPr>
      <w:rFonts w:ascii="Arial" w:hAnsi="Arial" w:cs="Arial"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5">
    <w:name w:val="Верхний колонтитул Знак"/>
    <w:basedOn w:val="1"/>
    <w:link w:val="a4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ody Text Indent"/>
    <w:basedOn w:val="a"/>
    <w:link w:val="ab"/>
    <w:rsid w:val="008F2B80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8F2B80"/>
    <w:rPr>
      <w:rFonts w:ascii="Times New Roman" w:hAnsi="Times New Roman"/>
      <w:color w:val="auto"/>
      <w:sz w:val="28"/>
      <w:szCs w:val="24"/>
    </w:rPr>
  </w:style>
  <w:style w:type="paragraph" w:styleId="ac">
    <w:name w:val="Message Header"/>
    <w:basedOn w:val="a"/>
    <w:link w:val="ad"/>
    <w:rsid w:val="00032F44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hAnsi="Arial" w:cs="Arial"/>
      <w:color w:val="auto"/>
      <w:sz w:val="28"/>
      <w:szCs w:val="24"/>
    </w:rPr>
  </w:style>
  <w:style w:type="character" w:customStyle="1" w:styleId="ad">
    <w:name w:val="Шапка Знак"/>
    <w:basedOn w:val="a0"/>
    <w:link w:val="ac"/>
    <w:rsid w:val="00032F44"/>
    <w:rPr>
      <w:rFonts w:ascii="Arial" w:hAnsi="Arial" w:cs="Arial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C67A-4AC7-4701-A067-09229526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Наталия Владимировна</dc:creator>
  <cp:lastModifiedBy>Калинин Вячеслав Андреевич</cp:lastModifiedBy>
  <cp:revision>3</cp:revision>
  <cp:lastPrinted>2021-05-11T12:10:00Z</cp:lastPrinted>
  <dcterms:created xsi:type="dcterms:W3CDTF">2022-09-13T06:31:00Z</dcterms:created>
  <dcterms:modified xsi:type="dcterms:W3CDTF">2022-09-13T06:31:00Z</dcterms:modified>
</cp:coreProperties>
</file>