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0403B">
      <w:pPr>
        <w:pStyle w:val="ConsPlusNormal"/>
        <w:ind w:left="10773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07099A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07099A">
        <w:rPr>
          <w:rFonts w:ascii="Times New Roman" w:hAnsi="Times New Roman" w:cs="Times New Roman"/>
          <w:sz w:val="24"/>
          <w:szCs w:val="24"/>
        </w:rPr>
        <w:t xml:space="preserve"> по Саратовской области</w:t>
      </w:r>
    </w:p>
    <w:p w:rsidR="00DC746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473090" w:rsidRPr="0047309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473090">
        <w:rPr>
          <w:rFonts w:ascii="Times New Roman" w:hAnsi="Times New Roman" w:cs="Times New Roman"/>
          <w:sz w:val="24"/>
          <w:szCs w:val="24"/>
        </w:rPr>
        <w:t xml:space="preserve"> </w:t>
      </w:r>
      <w:r w:rsidR="00473090" w:rsidRPr="00473090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73090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2021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0403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473090" w:rsidRPr="00473090">
        <w:rPr>
          <w:rFonts w:ascii="Times New Roman" w:hAnsi="Times New Roman" w:cs="Times New Roman"/>
          <w:sz w:val="24"/>
          <w:szCs w:val="24"/>
          <w:u w:val="single"/>
        </w:rPr>
        <w:t>01-04/0280@</w:t>
      </w:r>
      <w:bookmarkStart w:id="0" w:name="_GoBack"/>
      <w:bookmarkEnd w:id="0"/>
    </w:p>
    <w:p w:rsidR="00481667" w:rsidRPr="00FC14D3" w:rsidRDefault="00481667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0403B" w:rsidRPr="00A45607" w:rsidRDefault="0020403B" w:rsidP="0020403B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A45607">
        <w:rPr>
          <w:rFonts w:ascii="Times New Roman" w:hAnsi="Times New Roman" w:cs="Times New Roman"/>
        </w:rPr>
        <w:t>ПЛАН</w:t>
      </w:r>
    </w:p>
    <w:p w:rsidR="00481667" w:rsidRDefault="0020403B" w:rsidP="00481667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 w:rsidR="0007099A">
        <w:rPr>
          <w:rFonts w:ascii="Times New Roman" w:hAnsi="Times New Roman" w:cs="Times New Roman"/>
        </w:rPr>
        <w:t xml:space="preserve">УФНС РОССИИ ПО САРАТОВСКОЙ ОБЛАСТИ </w:t>
      </w:r>
      <w:r w:rsidRPr="00A45607">
        <w:rPr>
          <w:rFonts w:ascii="Times New Roman" w:hAnsi="Times New Roman" w:cs="Times New Roman"/>
        </w:rPr>
        <w:t xml:space="preserve"> НА 2021 - 2024 ГОДЫ</w:t>
      </w: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335"/>
        <w:gridCol w:w="1985"/>
        <w:gridCol w:w="5953"/>
        <w:gridCol w:w="6"/>
      </w:tblGrid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33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93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B56A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мероприятий по правовому просвещению гражданских служащих </w:t>
            </w:r>
            <w:r w:rsidR="0007099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099A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по вопросам противодействия коррупции и формированию атмосферы нетерпимости к коррупционным проявлениям (семинары, совещания,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A45607">
              <w:rPr>
                <w:rFonts w:ascii="Times New Roman" w:hAnsi="Times New Roman" w:cs="Times New Roman"/>
              </w:rPr>
              <w:t>, тренинги, лекции, консультации).</w:t>
            </w:r>
          </w:p>
        </w:tc>
        <w:tc>
          <w:tcPr>
            <w:tcW w:w="2335" w:type="dxa"/>
          </w:tcPr>
          <w:p w:rsidR="0020403B" w:rsidRDefault="0007099A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B56ACF">
              <w:rPr>
                <w:rFonts w:ascii="Times New Roman" w:hAnsi="Times New Roman" w:cs="Times New Roman"/>
              </w:rPr>
              <w:t>,</w:t>
            </w:r>
          </w:p>
          <w:p w:rsidR="00B56ACF" w:rsidRPr="00B56ACF" w:rsidRDefault="00B56ACF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Правовой отдел</w:t>
            </w:r>
            <w:r w:rsidR="0010573B">
              <w:rPr>
                <w:rFonts w:ascii="Times New Roman" w:hAnsi="Times New Roman" w:cs="Times New Roman"/>
              </w:rPr>
              <w:t xml:space="preserve"> Управления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20403B" w:rsidRPr="00A45607" w:rsidRDefault="0020403B" w:rsidP="00A17EE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2021 - 2024 гг. 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не менее </w:t>
            </w:r>
            <w:r w:rsidR="00A17EE2">
              <w:rPr>
                <w:rFonts w:ascii="Times New Roman" w:eastAsia="Times New Roman" w:hAnsi="Times New Roman"/>
                <w:szCs w:val="20"/>
                <w:lang w:eastAsia="ru-RU"/>
              </w:rPr>
              <w:t>двух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в год)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07099A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07099A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в вопросах противодействия коррупции.</w:t>
            </w:r>
            <w:r w:rsidR="0007099A">
              <w:rPr>
                <w:rFonts w:ascii="Times New Roman" w:hAnsi="Times New Roman" w:cs="Times New Roman"/>
              </w:rPr>
              <w:t xml:space="preserve"> </w:t>
            </w:r>
            <w:r w:rsidR="00182B4C"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правонарушений.</w:t>
            </w:r>
          </w:p>
          <w:p w:rsidR="0020403B" w:rsidRPr="00A4560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</w:tcPr>
          <w:p w:rsidR="005A0C72" w:rsidRPr="00A45607" w:rsidRDefault="005A0C7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A45607" w:rsidRDefault="005A0C72" w:rsidP="007013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7013B6">
              <w:rPr>
                <w:rFonts w:ascii="Times New Roman" w:hAnsi="Times New Roman" w:cs="Times New Roman"/>
              </w:rPr>
              <w:t>У</w:t>
            </w:r>
            <w:r w:rsidR="007013B6" w:rsidRPr="00A45607">
              <w:rPr>
                <w:rFonts w:ascii="Times New Roman" w:hAnsi="Times New Roman" w:cs="Times New Roman"/>
              </w:rPr>
              <w:t>ФНС России</w:t>
            </w:r>
            <w:r w:rsidR="007013B6">
              <w:rPr>
                <w:rFonts w:ascii="Times New Roman" w:hAnsi="Times New Roman" w:cs="Times New Roman"/>
              </w:rPr>
              <w:t xml:space="preserve"> по Саратовской области </w:t>
            </w:r>
            <w:r w:rsidRPr="00A45607">
              <w:rPr>
                <w:rFonts w:ascii="Times New Roman" w:hAnsi="Times New Roman" w:cs="Times New Roman"/>
              </w:rPr>
              <w:t xml:space="preserve">общих </w:t>
            </w:r>
            <w:hyperlink r:id="rId8" w:history="1">
              <w:r w:rsidRPr="00A45607">
                <w:rPr>
                  <w:rFonts w:ascii="Times New Roman" w:hAnsi="Times New Roman" w:cs="Times New Roman"/>
                </w:rPr>
                <w:t>принципов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служебного поведения государственных служащих,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утвержденных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Указом Президента Российской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Федерации от 12 августа 2002 г. № 885,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A45607">
                <w:rPr>
                  <w:rFonts w:ascii="Times New Roman" w:hAnsi="Times New Roman" w:cs="Times New Roman"/>
                </w:rPr>
                <w:t>Кодекса</w:t>
              </w:r>
            </w:hyperlink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этики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поведения),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разработанных Министерством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труда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социальной защиты Российской Федерации </w:t>
            </w:r>
            <w:hyperlink r:id="rId10" w:history="1">
              <w:r w:rsidRPr="00A45607">
                <w:rPr>
                  <w:rFonts w:ascii="Times New Roman" w:hAnsi="Times New Roman" w:cs="Times New Roman"/>
                </w:rPr>
                <w:t>Рекомендаций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по соблюдению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государственными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(муниципальными) служащими норм этики в </w:t>
            </w:r>
            <w:r w:rsidRPr="00A45607">
              <w:rPr>
                <w:rFonts w:ascii="Times New Roman" w:hAnsi="Times New Roman" w:cs="Times New Roman"/>
              </w:rPr>
              <w:lastRenderedPageBreak/>
              <w:t>целях противодействия коррупции и иным правонарушениям.</w:t>
            </w:r>
          </w:p>
        </w:tc>
        <w:tc>
          <w:tcPr>
            <w:tcW w:w="2335" w:type="dxa"/>
          </w:tcPr>
          <w:p w:rsidR="005A0C72" w:rsidRPr="00A45607" w:rsidRDefault="007013B6" w:rsidP="00203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</w:t>
            </w:r>
            <w:r w:rsidR="00203733">
              <w:rPr>
                <w:rFonts w:ascii="Times New Roman" w:hAnsi="Times New Roman" w:cs="Times New Roman"/>
              </w:rPr>
              <w:t xml:space="preserve"> Управления</w:t>
            </w:r>
            <w:r>
              <w:rPr>
                <w:rFonts w:ascii="Times New Roman" w:hAnsi="Times New Roman" w:cs="Times New Roman"/>
              </w:rPr>
              <w:t>, отдел кадров Управления</w:t>
            </w:r>
          </w:p>
        </w:tc>
        <w:tc>
          <w:tcPr>
            <w:tcW w:w="1985" w:type="dxa"/>
          </w:tcPr>
          <w:p w:rsidR="005A0C72" w:rsidRPr="00A45607" w:rsidRDefault="005A0C72" w:rsidP="005A0C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A0C72" w:rsidRPr="00A45607" w:rsidRDefault="005A0C72" w:rsidP="005A0C7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B15103"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471C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(не менее двух мероприятий в год)</w:t>
            </w:r>
          </w:p>
        </w:tc>
        <w:tc>
          <w:tcPr>
            <w:tcW w:w="5953" w:type="dxa"/>
          </w:tcPr>
          <w:p w:rsidR="005A0C72" w:rsidRPr="00A4560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7013B6">
              <w:rPr>
                <w:rFonts w:ascii="Times New Roman" w:hAnsi="Times New Roman" w:cs="Times New Roman"/>
              </w:rPr>
              <w:t>У</w:t>
            </w:r>
            <w:r w:rsidR="007013B6" w:rsidRPr="00A45607">
              <w:rPr>
                <w:rFonts w:ascii="Times New Roman" w:hAnsi="Times New Roman" w:cs="Times New Roman"/>
              </w:rPr>
              <w:t>ФНС России</w:t>
            </w:r>
            <w:r w:rsidR="007013B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7013B6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в части установленных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норм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этики</w:t>
            </w:r>
            <w:r w:rsidR="007013B6">
              <w:rPr>
                <w:rFonts w:ascii="Times New Roman" w:hAnsi="Times New Roman" w:cs="Times New Roman"/>
              </w:rPr>
              <w:t xml:space="preserve"> </w:t>
            </w:r>
            <w:r w:rsidR="005A0C72" w:rsidRPr="00A45607">
              <w:rPr>
                <w:rFonts w:ascii="Times New Roman" w:hAnsi="Times New Roman" w:cs="Times New Roman"/>
              </w:rPr>
              <w:t>и служебного поведения в целях противодействия коррупции и иным правонарушениям</w:t>
            </w:r>
            <w:r w:rsidR="00521E63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Профилактика коррупционных и иных правонарушений</w:t>
            </w:r>
            <w:r w:rsidR="00182B4C" w:rsidRPr="00A45607">
              <w:rPr>
                <w:rFonts w:ascii="Times New Roman" w:hAnsi="Times New Roman" w:cs="Times New Roman"/>
              </w:rPr>
              <w:t>.</w:t>
            </w:r>
          </w:p>
          <w:p w:rsidR="005A0C72" w:rsidRPr="00A4560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D224D5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4C3FF3" w:rsidP="00B56A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A45607">
              <w:rPr>
                <w:rFonts w:ascii="Times New Roman" w:hAnsi="Times New Roman" w:cs="Times New Roman"/>
              </w:rPr>
              <w:t xml:space="preserve"> лицами, замещавшими должности федеральной государственной гражданской службы в </w:t>
            </w:r>
            <w:r w:rsidR="00205879">
              <w:rPr>
                <w:rFonts w:ascii="Times New Roman" w:hAnsi="Times New Roman" w:cs="Times New Roman"/>
              </w:rPr>
              <w:t>У</w:t>
            </w:r>
            <w:r w:rsidR="00205879" w:rsidRPr="00A45607">
              <w:rPr>
                <w:rFonts w:ascii="Times New Roman" w:hAnsi="Times New Roman" w:cs="Times New Roman"/>
              </w:rPr>
              <w:t>ФНС России</w:t>
            </w:r>
            <w:r w:rsidR="0020587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896917"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="00896917"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="00896917" w:rsidRPr="00A45607">
              <w:rPr>
                <w:rFonts w:ascii="Times New Roman" w:hAnsi="Times New Roman" w:cs="Times New Roman"/>
              </w:rPr>
              <w:t xml:space="preserve"> Федерального закона от 25 декабря 2008</w:t>
            </w:r>
            <w:r w:rsidR="00B56ACF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г.</w:t>
            </w:r>
            <w:r w:rsidR="00B56ACF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№ 273-ФЗ</w:t>
            </w:r>
            <w:r w:rsidR="00B56ACF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«О</w:t>
            </w:r>
            <w:r w:rsidR="00B56ACF">
              <w:rPr>
                <w:rFonts w:ascii="Times New Roman" w:hAnsi="Times New Roman" w:cs="Times New Roman"/>
              </w:rPr>
              <w:t xml:space="preserve"> </w:t>
            </w:r>
            <w:r w:rsidR="00896917" w:rsidRPr="00A45607">
              <w:rPr>
                <w:rFonts w:ascii="Times New Roman" w:hAnsi="Times New Roman" w:cs="Times New Roman"/>
              </w:rPr>
              <w:t>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2335" w:type="dxa"/>
          </w:tcPr>
          <w:p w:rsidR="00896917" w:rsidRPr="00C507D2" w:rsidRDefault="00205879" w:rsidP="0020587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B56AC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B56ACF">
              <w:rPr>
                <w:rFonts w:ascii="Times New Roman" w:hAnsi="Times New Roman" w:cs="Times New Roman"/>
              </w:rPr>
              <w:t xml:space="preserve"> по Саратовской области и подчиненных территориальных налоговых органах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F57088" w:rsidRPr="00A45607" w:rsidTr="00AE6FB0">
        <w:trPr>
          <w:gridAfter w:val="1"/>
          <w:wAfter w:w="6" w:type="dxa"/>
        </w:trPr>
        <w:tc>
          <w:tcPr>
            <w:tcW w:w="567" w:type="dxa"/>
          </w:tcPr>
          <w:p w:rsidR="00F57088" w:rsidRDefault="00AA08A7" w:rsidP="008969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A4560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A35">
              <w:rPr>
                <w:rFonts w:ascii="Times New Roman" w:hAnsi="Times New Roman" w:cs="Times New Roman"/>
              </w:rPr>
              <w:t xml:space="preserve">Рассмотрение уведомлений юридических лиц, индивидуальных предпринимателей </w:t>
            </w:r>
            <w:r>
              <w:rPr>
                <w:rFonts w:ascii="Times New Roman" w:hAnsi="Times New Roman" w:cs="Times New Roman"/>
              </w:rPr>
              <w:br/>
            </w:r>
            <w:r w:rsidRPr="00936A35">
              <w:rPr>
                <w:rFonts w:ascii="Times New Roman" w:hAnsi="Times New Roman" w:cs="Times New Roman"/>
              </w:rPr>
              <w:t xml:space="preserve">о заключении </w:t>
            </w:r>
            <w:r w:rsidRPr="00A45607">
              <w:rPr>
                <w:rFonts w:ascii="Times New Roman" w:hAnsi="Times New Roman" w:cs="Times New Roman"/>
              </w:rPr>
              <w:t>трудовых и гражданско-правовых договоро</w:t>
            </w:r>
            <w:r>
              <w:rPr>
                <w:rFonts w:ascii="Times New Roman" w:hAnsi="Times New Roman" w:cs="Times New Roman"/>
              </w:rPr>
              <w:t xml:space="preserve">в с лицами, </w:t>
            </w:r>
            <w:r w:rsidRPr="00A45607">
              <w:rPr>
                <w:rFonts w:ascii="Times New Roman" w:hAnsi="Times New Roman" w:cs="Times New Roman"/>
              </w:rPr>
              <w:t xml:space="preserve">замещавшими должности федеральной государственной гражданской службы в </w:t>
            </w:r>
            <w:r w:rsidR="00B56AC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B56ACF">
              <w:rPr>
                <w:rFonts w:ascii="Times New Roman" w:hAnsi="Times New Roman" w:cs="Times New Roman"/>
              </w:rPr>
              <w:t xml:space="preserve"> по Саратовской области и починенных территориальных налоговых органах</w:t>
            </w:r>
            <w:r w:rsidRPr="00A45607">
              <w:rPr>
                <w:rFonts w:ascii="Times New Roman" w:hAnsi="Times New Roman" w:cs="Times New Roman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2" w:history="1">
              <w:r w:rsidRPr="00A45607">
                <w:rPr>
                  <w:rFonts w:ascii="Times New Roman" w:hAnsi="Times New Roman" w:cs="Times New Roman"/>
                </w:rPr>
                <w:t>статьей 12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Федерального закона от 25 декабря 2008 г. № 273-ФЗ </w:t>
            </w:r>
            <w:r>
              <w:rPr>
                <w:rFonts w:ascii="Times New Roman" w:hAnsi="Times New Roman" w:cs="Times New Roman"/>
              </w:rPr>
              <w:br/>
              <w:t>«О противодействии коррупции».</w:t>
            </w:r>
            <w:r w:rsidRPr="00DA310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335" w:type="dxa"/>
          </w:tcPr>
          <w:p w:rsidR="00F57088" w:rsidRPr="00A45607" w:rsidRDefault="007505BF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F57088" w:rsidRPr="00A4560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A4560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B56ACF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B56ACF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3551FC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  <w:r w:rsidR="00AA08A7">
              <w:rPr>
                <w:rFonts w:ascii="Times New Roman" w:hAnsi="Times New Roman" w:cs="Times New Roman"/>
              </w:rPr>
              <w:t>5</w:t>
            </w:r>
            <w:r w:rsidR="003551FC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A45607" w:rsidRDefault="003551FC" w:rsidP="00165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Рассмотрение уведомлений гражданских служащих назначаемых</w:t>
            </w:r>
            <w:r w:rsidR="007505BF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освобождаемых от должности руководителем </w:t>
            </w:r>
            <w:r w:rsidR="007505BF">
              <w:rPr>
                <w:rFonts w:ascii="Times New Roman" w:hAnsi="Times New Roman" w:cs="Times New Roman"/>
              </w:rPr>
              <w:t>У</w:t>
            </w:r>
            <w:r w:rsidR="007505BF" w:rsidRPr="00A45607">
              <w:rPr>
                <w:rFonts w:ascii="Times New Roman" w:hAnsi="Times New Roman" w:cs="Times New Roman"/>
              </w:rPr>
              <w:t>ФНС России</w:t>
            </w:r>
            <w:r w:rsidR="007505BF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335" w:type="dxa"/>
          </w:tcPr>
          <w:p w:rsidR="003551FC" w:rsidRPr="00A45607" w:rsidRDefault="007505BF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3551FC" w:rsidRPr="00A4560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A4560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Своевременное принятие мер реагирования </w:t>
            </w:r>
            <w:r w:rsidRPr="00A45607">
              <w:rPr>
                <w:rFonts w:ascii="Times New Roman" w:hAnsi="Times New Roman" w:cs="Times New Roman"/>
              </w:rPr>
              <w:br/>
              <w:t xml:space="preserve">по привлечению к ответственности лиц, обратившихся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целях склонения к совершению коррупционных правонарушений.</w:t>
            </w:r>
          </w:p>
          <w:p w:rsidR="003551FC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A45607" w:rsidRDefault="00B73EED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73EED" w:rsidRPr="0047731B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A4560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AA08A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A45607" w:rsidRDefault="00B73EED" w:rsidP="000274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31EB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027436" w:rsidRPr="00EB31EB">
              <w:rPr>
                <w:rFonts w:ascii="Times New Roman" w:hAnsi="Times New Roman" w:cs="Times New Roman"/>
              </w:rPr>
              <w:t>УФНС России по Саратовской области</w:t>
            </w:r>
            <w:r w:rsidRPr="00EB31EB">
              <w:rPr>
                <w:rFonts w:ascii="Times New Roman" w:hAnsi="Times New Roman" w:cs="Times New Roman"/>
              </w:rPr>
              <w:t>,</w:t>
            </w:r>
            <w:r w:rsidR="00027436" w:rsidRPr="00EB31EB">
              <w:rPr>
                <w:rFonts w:ascii="Times New Roman" w:hAnsi="Times New Roman" w:cs="Times New Roman"/>
              </w:rPr>
              <w:t xml:space="preserve"> </w:t>
            </w:r>
            <w:r w:rsidRPr="00EB31EB">
              <w:rPr>
                <w:rFonts w:ascii="Times New Roman" w:hAnsi="Times New Roman" w:cs="Times New Roman"/>
              </w:rPr>
              <w:t xml:space="preserve">назначаемых на должность и освобождаемых от должности руководителем </w:t>
            </w:r>
            <w:r w:rsidR="00027436" w:rsidRPr="00EB31EB">
              <w:rPr>
                <w:rFonts w:ascii="Times New Roman" w:hAnsi="Times New Roman" w:cs="Times New Roman"/>
              </w:rPr>
              <w:t xml:space="preserve">УФНС России по Саратовской области </w:t>
            </w:r>
            <w:r w:rsidR="00127FFD" w:rsidRPr="00EB31EB">
              <w:rPr>
                <w:rFonts w:ascii="Times New Roman" w:hAnsi="Times New Roman" w:cs="Times New Roman"/>
              </w:rPr>
              <w:t>о намерении выполнять иную оплачиваемую работу.</w:t>
            </w:r>
          </w:p>
        </w:tc>
        <w:tc>
          <w:tcPr>
            <w:tcW w:w="2335" w:type="dxa"/>
          </w:tcPr>
          <w:p w:rsidR="00B73EED" w:rsidRDefault="00027436" w:rsidP="00EB31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406D94">
              <w:rPr>
                <w:rFonts w:ascii="Times New Roman" w:hAnsi="Times New Roman" w:cs="Times New Roman"/>
              </w:rPr>
              <w:t>,</w:t>
            </w:r>
          </w:p>
          <w:p w:rsidR="00406D94" w:rsidRPr="00A45607" w:rsidRDefault="00EB31EB" w:rsidP="004F3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06D94" w:rsidRPr="00EB31EB">
              <w:rPr>
                <w:rFonts w:ascii="Times New Roman" w:hAnsi="Times New Roman" w:cs="Times New Roman"/>
              </w:rPr>
              <w:t>омисси</w:t>
            </w:r>
            <w:r>
              <w:rPr>
                <w:rFonts w:ascii="Times New Roman" w:hAnsi="Times New Roman" w:cs="Times New Roman"/>
              </w:rPr>
              <w:t>я</w:t>
            </w:r>
            <w:r w:rsidR="00406D94" w:rsidRPr="00EB31EB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государственных гражданских служащих и урегулированию конфликта интересов в</w:t>
            </w:r>
            <w:r>
              <w:rPr>
                <w:rFonts w:ascii="Times New Roman" w:hAnsi="Times New Roman" w:cs="Times New Roman"/>
              </w:rPr>
              <w:t xml:space="preserve"> Управлении</w:t>
            </w:r>
            <w:r w:rsidR="00E732FE">
              <w:rPr>
                <w:rFonts w:ascii="Times New Roman" w:hAnsi="Times New Roman" w:cs="Times New Roman"/>
              </w:rPr>
              <w:t xml:space="preserve">  </w:t>
            </w:r>
            <w:r w:rsidR="004F3FAD">
              <w:rPr>
                <w:rFonts w:ascii="Times New Roman" w:hAnsi="Times New Roman" w:cs="Times New Roman"/>
              </w:rPr>
              <w:t>(</w:t>
            </w:r>
            <w:r w:rsidR="00E732FE">
              <w:rPr>
                <w:rFonts w:ascii="Times New Roman" w:hAnsi="Times New Roman" w:cs="Times New Roman"/>
              </w:rPr>
              <w:t>далее – Комиссия)</w:t>
            </w:r>
          </w:p>
        </w:tc>
        <w:tc>
          <w:tcPr>
            <w:tcW w:w="1985" w:type="dxa"/>
          </w:tcPr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B73EED" w:rsidRPr="00A4560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A45607" w:rsidRDefault="00F93C85" w:rsidP="00AE5D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возникновения конфликта интересов</w:t>
            </w:r>
            <w:r w:rsidR="00AE5DC4" w:rsidRPr="00A45607">
              <w:rPr>
                <w:rFonts w:ascii="Times New Roman" w:hAnsi="Times New Roman" w:cs="Times New Roman"/>
              </w:rPr>
              <w:t xml:space="preserve"> </w:t>
            </w:r>
            <w:r w:rsidR="00AE5DC4">
              <w:rPr>
                <w:rFonts w:ascii="Times New Roman" w:hAnsi="Times New Roman" w:cs="Times New Roman"/>
              </w:rPr>
              <w:t xml:space="preserve">у </w:t>
            </w:r>
            <w:r w:rsidR="00AE5DC4" w:rsidRPr="00A45607">
              <w:rPr>
                <w:rFonts w:ascii="Times New Roman" w:hAnsi="Times New Roman" w:cs="Times New Roman"/>
              </w:rPr>
              <w:t xml:space="preserve">гражданских служащих </w:t>
            </w:r>
            <w:r w:rsidR="00027436">
              <w:rPr>
                <w:rFonts w:ascii="Times New Roman" w:hAnsi="Times New Roman" w:cs="Times New Roman"/>
              </w:rPr>
              <w:t>У</w:t>
            </w:r>
            <w:r w:rsidR="00027436" w:rsidRPr="00A45607">
              <w:rPr>
                <w:rFonts w:ascii="Times New Roman" w:hAnsi="Times New Roman" w:cs="Times New Roman"/>
              </w:rPr>
              <w:t>ФНС России</w:t>
            </w:r>
            <w:r w:rsidR="00027436">
              <w:rPr>
                <w:rFonts w:ascii="Times New Roman" w:hAnsi="Times New Roman" w:cs="Times New Roman"/>
              </w:rPr>
              <w:t xml:space="preserve"> по Саратовской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73EED" w:rsidRPr="0047731B">
              <w:rPr>
                <w:rFonts w:ascii="Times New Roman" w:hAnsi="Times New Roman" w:cs="Times New Roman"/>
              </w:rPr>
              <w:t>Своевременное</w:t>
            </w:r>
            <w:r w:rsidR="00AE5DC4">
              <w:rPr>
                <w:rFonts w:ascii="Times New Roman" w:hAnsi="Times New Roman" w:cs="Times New Roman"/>
              </w:rPr>
              <w:t xml:space="preserve"> </w:t>
            </w:r>
            <w:r w:rsidR="00B73EED" w:rsidRPr="0047731B">
              <w:rPr>
                <w:rFonts w:ascii="Times New Roman" w:hAnsi="Times New Roman" w:cs="Times New Roman"/>
              </w:rPr>
              <w:t>принятие мер реагирования</w:t>
            </w:r>
            <w:r w:rsidR="0047731B" w:rsidRPr="0047731B">
              <w:rPr>
                <w:rFonts w:ascii="Times New Roman" w:hAnsi="Times New Roman" w:cs="Times New Roman"/>
              </w:rPr>
              <w:t>.</w:t>
            </w:r>
          </w:p>
        </w:tc>
      </w:tr>
      <w:tr w:rsidR="005F22DF" w:rsidRPr="0047731B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Default="00250198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  <w:r w:rsidR="00EC11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A45607" w:rsidRDefault="005C1330" w:rsidP="00EB31E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Рассмотрение уведомлений гражданских служащих </w:t>
            </w:r>
            <w:r w:rsidR="00C330DC">
              <w:rPr>
                <w:rFonts w:ascii="Times New Roman" w:hAnsi="Times New Roman" w:cs="Times New Roman"/>
              </w:rPr>
              <w:t>У</w:t>
            </w:r>
            <w:r w:rsidR="00C330DC" w:rsidRPr="00A45607">
              <w:rPr>
                <w:rFonts w:ascii="Times New Roman" w:hAnsi="Times New Roman" w:cs="Times New Roman"/>
              </w:rPr>
              <w:t>ФНС России</w:t>
            </w:r>
            <w:r w:rsidR="00C330D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C330DC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C330DC">
              <w:rPr>
                <w:rFonts w:ascii="Times New Roman" w:hAnsi="Times New Roman" w:cs="Times New Roman"/>
              </w:rPr>
              <w:t>У</w:t>
            </w:r>
            <w:r w:rsidR="00C330DC" w:rsidRPr="00A45607">
              <w:rPr>
                <w:rFonts w:ascii="Times New Roman" w:hAnsi="Times New Roman" w:cs="Times New Roman"/>
              </w:rPr>
              <w:t>ФНС России</w:t>
            </w:r>
            <w:r w:rsidR="00C330DC">
              <w:rPr>
                <w:rFonts w:ascii="Times New Roman" w:hAnsi="Times New Roman" w:cs="Times New Roman"/>
              </w:rPr>
              <w:t xml:space="preserve"> по Саратовской области</w:t>
            </w:r>
            <w:r>
              <w:rPr>
                <w:rFonts w:ascii="Times New Roman" w:hAnsi="Times New Roman" w:cs="Times New Roman"/>
              </w:rPr>
              <w:t xml:space="preserve"> о </w:t>
            </w:r>
            <w:r w:rsidR="007303FF">
              <w:rPr>
                <w:rFonts w:ascii="Times New Roman" w:hAnsi="Times New Roman" w:cs="Times New Roman"/>
              </w:rPr>
              <w:t xml:space="preserve">возникшем конфликте интересов или возможности его </w:t>
            </w:r>
            <w:r w:rsidR="00AF6786">
              <w:rPr>
                <w:rFonts w:ascii="Times New Roman" w:hAnsi="Times New Roman" w:cs="Times New Roman"/>
              </w:rPr>
              <w:t>возникновени</w:t>
            </w:r>
            <w:r w:rsidR="007303FF">
              <w:rPr>
                <w:rFonts w:ascii="Times New Roman" w:hAnsi="Times New Roman" w:cs="Times New Roman"/>
              </w:rPr>
              <w:t>я.</w:t>
            </w:r>
            <w:r w:rsidR="00AF67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5" w:type="dxa"/>
          </w:tcPr>
          <w:p w:rsidR="005F22DF" w:rsidRDefault="00C330DC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EB31EB">
              <w:rPr>
                <w:rFonts w:ascii="Times New Roman" w:hAnsi="Times New Roman" w:cs="Times New Roman"/>
              </w:rPr>
              <w:t>,</w:t>
            </w:r>
          </w:p>
          <w:p w:rsidR="00EB31EB" w:rsidRPr="00A45607" w:rsidRDefault="00EB31EB" w:rsidP="00E732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B31EB">
              <w:rPr>
                <w:rFonts w:ascii="Times New Roman" w:hAnsi="Times New Roman" w:cs="Times New Roman"/>
              </w:rPr>
              <w:t>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EB31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7303F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5F22DF" w:rsidRPr="00A4560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A45607" w:rsidRDefault="001739CC" w:rsidP="006535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Исключение рисков </w:t>
            </w:r>
            <w:r>
              <w:rPr>
                <w:rFonts w:ascii="Times New Roman" w:hAnsi="Times New Roman" w:cs="Times New Roman"/>
              </w:rPr>
      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625558">
              <w:rPr>
                <w:rFonts w:ascii="Times New Roman" w:hAnsi="Times New Roman" w:cs="Times New Roman"/>
              </w:rPr>
              <w:t xml:space="preserve">у </w:t>
            </w:r>
            <w:r w:rsidR="00625558" w:rsidRPr="00A45607">
              <w:rPr>
                <w:rFonts w:ascii="Times New Roman" w:hAnsi="Times New Roman" w:cs="Times New Roman"/>
              </w:rPr>
              <w:t>граждански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служащи</w:t>
            </w:r>
            <w:r w:rsidR="00625558">
              <w:rPr>
                <w:rFonts w:ascii="Times New Roman" w:hAnsi="Times New Roman" w:cs="Times New Roman"/>
              </w:rPr>
              <w:t>х</w:t>
            </w:r>
            <w:r w:rsidR="00625558" w:rsidRPr="00A45607">
              <w:rPr>
                <w:rFonts w:ascii="Times New Roman" w:hAnsi="Times New Roman" w:cs="Times New Roman"/>
              </w:rPr>
              <w:t xml:space="preserve"> </w:t>
            </w:r>
            <w:r w:rsidR="00C330DC">
              <w:rPr>
                <w:rFonts w:ascii="Times New Roman" w:hAnsi="Times New Roman" w:cs="Times New Roman"/>
              </w:rPr>
              <w:t>У</w:t>
            </w:r>
            <w:r w:rsidR="00C330DC" w:rsidRPr="00A45607">
              <w:rPr>
                <w:rFonts w:ascii="Times New Roman" w:hAnsi="Times New Roman" w:cs="Times New Roman"/>
              </w:rPr>
              <w:t>ФНС России</w:t>
            </w:r>
            <w:r w:rsidR="00C330DC">
              <w:rPr>
                <w:rFonts w:ascii="Times New Roman" w:hAnsi="Times New Roman" w:cs="Times New Roman"/>
              </w:rPr>
              <w:t xml:space="preserve"> по Саратовской области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7731B">
              <w:rPr>
                <w:rFonts w:ascii="Times New Roman" w:hAnsi="Times New Roman" w:cs="Times New Roman"/>
              </w:rPr>
              <w:t>Своевременное принятие мер реагирования.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</w:tcPr>
          <w:p w:rsidR="00896917" w:rsidRPr="00A45607" w:rsidRDefault="0047731B" w:rsidP="00AA08A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501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7729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по представлению гражданскими служащими </w:t>
            </w:r>
            <w:r w:rsidR="002435B5">
              <w:rPr>
                <w:rFonts w:ascii="Times New Roman" w:hAnsi="Times New Roman" w:cs="Times New Roman"/>
              </w:rPr>
              <w:t>У</w:t>
            </w:r>
            <w:r w:rsidR="002435B5" w:rsidRPr="00A45607">
              <w:rPr>
                <w:rFonts w:ascii="Times New Roman" w:hAnsi="Times New Roman" w:cs="Times New Roman"/>
              </w:rPr>
              <w:t>ФНС России</w:t>
            </w:r>
            <w:r w:rsidR="002435B5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2435B5">
              <w:rPr>
                <w:rFonts w:ascii="Times New Roman" w:hAnsi="Times New Roman" w:cs="Times New Roman"/>
              </w:rPr>
              <w:t>У</w:t>
            </w:r>
            <w:r w:rsidR="002435B5" w:rsidRPr="00A45607">
              <w:rPr>
                <w:rFonts w:ascii="Times New Roman" w:hAnsi="Times New Roman" w:cs="Times New Roman"/>
              </w:rPr>
              <w:t>ФНС России</w:t>
            </w:r>
            <w:r w:rsidR="002435B5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</w:t>
            </w:r>
            <w:r w:rsidR="002435B5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обязательствах имущественного характера.</w:t>
            </w:r>
          </w:p>
        </w:tc>
        <w:tc>
          <w:tcPr>
            <w:tcW w:w="2335" w:type="dxa"/>
          </w:tcPr>
          <w:p w:rsidR="00772949" w:rsidRDefault="0077294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Управления,</w:t>
            </w:r>
          </w:p>
          <w:p w:rsidR="00896917" w:rsidRPr="00A45607" w:rsidRDefault="002435B5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A13B41" w:rsidRPr="00A45607" w:rsidRDefault="00896917" w:rsidP="007729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своевременного исполнения гражданскими служащими </w:t>
            </w:r>
            <w:r w:rsidR="002435B5">
              <w:rPr>
                <w:rFonts w:ascii="Times New Roman" w:hAnsi="Times New Roman" w:cs="Times New Roman"/>
              </w:rPr>
              <w:t>У</w:t>
            </w:r>
            <w:r w:rsidR="002435B5" w:rsidRPr="00A45607">
              <w:rPr>
                <w:rFonts w:ascii="Times New Roman" w:hAnsi="Times New Roman" w:cs="Times New Roman"/>
              </w:rPr>
              <w:t>ФНС России</w:t>
            </w:r>
            <w:r w:rsidR="002435B5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EC66C8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 w:rsidR="002435B5">
              <w:rPr>
                <w:rFonts w:ascii="Times New Roman" w:hAnsi="Times New Roman" w:cs="Times New Roman"/>
              </w:rPr>
              <w:t>У</w:t>
            </w:r>
            <w:r w:rsidR="002435B5" w:rsidRPr="00A45607">
              <w:rPr>
                <w:rFonts w:ascii="Times New Roman" w:hAnsi="Times New Roman" w:cs="Times New Roman"/>
              </w:rPr>
              <w:t>ФНС России</w:t>
            </w:r>
            <w:r w:rsidR="002435B5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93" w:type="dxa"/>
            <w:gridSpan w:val="5"/>
            <w:vAlign w:val="center"/>
          </w:tcPr>
          <w:p w:rsidR="004F3FAD" w:rsidRDefault="0020403B" w:rsidP="004F3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и систематизация причин и условий проявления коррупции в деятельности </w:t>
            </w:r>
            <w:r w:rsidR="00EF4A3C">
              <w:rPr>
                <w:rFonts w:ascii="Times New Roman" w:hAnsi="Times New Roman" w:cs="Times New Roman"/>
              </w:rPr>
              <w:t>У</w:t>
            </w:r>
            <w:r w:rsidR="00EF4A3C" w:rsidRPr="00A45607">
              <w:rPr>
                <w:rFonts w:ascii="Times New Roman" w:hAnsi="Times New Roman" w:cs="Times New Roman"/>
              </w:rPr>
              <w:t>ФНС России</w:t>
            </w:r>
            <w:r w:rsidR="00EF4A3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</w:p>
          <w:p w:rsidR="0020403B" w:rsidRPr="00A45607" w:rsidRDefault="0020403B" w:rsidP="004F3F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 мониторинг коррупционных рисков и их устранение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эффективного взаимодействия </w:t>
            </w:r>
            <w:r w:rsidR="00205B3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801040" w:rsidRPr="00A45607" w:rsidRDefault="0090309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01040" w:rsidRPr="00A4560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A4560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мер реагирования в целях предупреждения фактов наступления негативных </w:t>
            </w:r>
            <w:r w:rsidRPr="00A45607">
              <w:rPr>
                <w:rFonts w:ascii="Times New Roman" w:hAnsi="Times New Roman" w:cs="Times New Roman"/>
              </w:rPr>
              <w:lastRenderedPageBreak/>
              <w:t>последствий.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01040" w:rsidRPr="00A4560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820" w:type="dxa"/>
            <w:gridSpan w:val="2"/>
          </w:tcPr>
          <w:p w:rsidR="00801040" w:rsidRPr="00A45607" w:rsidRDefault="00801040" w:rsidP="00E732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801040" w:rsidRPr="00A45607" w:rsidRDefault="00903099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01040" w:rsidRPr="00A45607" w:rsidRDefault="00801040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A13B41" w:rsidRPr="00A45607" w:rsidRDefault="00801040" w:rsidP="00E732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о противодействи</w:t>
            </w:r>
            <w:r w:rsidR="00DA6576" w:rsidRPr="00A45607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96917" w:rsidRPr="00A4560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E732FE" w:rsidRDefault="00896917" w:rsidP="00E732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732FE">
              <w:rPr>
                <w:rFonts w:ascii="Times New Roman" w:hAnsi="Times New Roman" w:cs="Times New Roman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ФНС России, назначаемыми на должность и освобождаемыми </w:t>
            </w:r>
            <w:r w:rsidRPr="00E732FE">
              <w:rPr>
                <w:rFonts w:ascii="Times New Roman" w:hAnsi="Times New Roman" w:cs="Times New Roman"/>
              </w:rPr>
              <w:br/>
              <w:t xml:space="preserve">от должности руководителем </w:t>
            </w:r>
            <w:r w:rsidR="00903099" w:rsidRPr="00E732FE">
              <w:rPr>
                <w:rFonts w:ascii="Times New Roman" w:hAnsi="Times New Roman" w:cs="Times New Roman"/>
              </w:rPr>
              <w:t>УФНС России по Саратовской области</w:t>
            </w:r>
            <w:r w:rsidRPr="00E732FE">
              <w:rPr>
                <w:rFonts w:ascii="Times New Roman" w:hAnsi="Times New Roman" w:cs="Times New Roman"/>
              </w:rPr>
              <w:t xml:space="preserve"> запретов</w:t>
            </w:r>
            <w:r w:rsidR="00E71FAA" w:rsidRPr="00E732FE">
              <w:rPr>
                <w:rFonts w:ascii="Times New Roman" w:hAnsi="Times New Roman" w:cs="Times New Roman"/>
              </w:rPr>
              <w:t>, ограничений</w:t>
            </w:r>
            <w:r w:rsidRPr="00E732FE">
              <w:rPr>
                <w:rFonts w:ascii="Times New Roman" w:hAnsi="Times New Roman" w:cs="Times New Roman"/>
              </w:rPr>
              <w:t xml:space="preserve"> и неисполнения</w:t>
            </w:r>
            <w:r w:rsidR="00E71FAA" w:rsidRPr="00E732FE">
              <w:rPr>
                <w:rFonts w:ascii="Times New Roman" w:hAnsi="Times New Roman" w:cs="Times New Roman"/>
              </w:rPr>
              <w:t xml:space="preserve"> ими</w:t>
            </w:r>
            <w:r w:rsidRPr="00E732FE">
              <w:rPr>
                <w:rFonts w:ascii="Times New Roman" w:hAnsi="Times New Roman" w:cs="Times New Roman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E732FE">
              <w:rPr>
                <w:rFonts w:ascii="Times New Roman" w:hAnsi="Times New Roman" w:cs="Times New Roman"/>
              </w:rPr>
              <w:t xml:space="preserve"> </w:t>
            </w:r>
            <w:r w:rsidRPr="00E732FE">
              <w:rPr>
                <w:rFonts w:ascii="Times New Roman" w:hAnsi="Times New Roman" w:cs="Times New Roman"/>
              </w:rPr>
              <w:t>и полноты представленных ими сведений</w:t>
            </w:r>
            <w:r w:rsidR="00E71FAA" w:rsidRPr="00E732FE">
              <w:rPr>
                <w:rFonts w:ascii="Times New Roman" w:hAnsi="Times New Roman" w:cs="Times New Roman"/>
              </w:rPr>
              <w:t xml:space="preserve"> </w:t>
            </w:r>
            <w:r w:rsidRPr="00E732FE">
              <w:rPr>
                <w:rFonts w:ascii="Times New Roman" w:hAnsi="Times New Roman" w:cs="Times New Roman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335" w:type="dxa"/>
          </w:tcPr>
          <w:p w:rsidR="00896917" w:rsidRDefault="00903099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E732FE">
              <w:rPr>
                <w:rFonts w:ascii="Times New Roman" w:hAnsi="Times New Roman" w:cs="Times New Roman"/>
              </w:rPr>
              <w:t>,</w:t>
            </w:r>
          </w:p>
          <w:p w:rsidR="00E732FE" w:rsidRPr="00A45607" w:rsidRDefault="00E732FE" w:rsidP="00E732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B31EB">
              <w:rPr>
                <w:rFonts w:ascii="Times New Roman" w:hAnsi="Times New Roman" w:cs="Times New Roman"/>
              </w:rPr>
              <w:t>омисси</w:t>
            </w:r>
            <w:r>
              <w:rPr>
                <w:rFonts w:ascii="Times New Roman" w:hAnsi="Times New Roman" w:cs="Times New Roman"/>
              </w:rPr>
              <w:t>я</w:t>
            </w:r>
            <w:r w:rsidRPr="00EB31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8550C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</w:t>
            </w:r>
            <w:r w:rsidR="00024460">
              <w:rPr>
                <w:rFonts w:ascii="Times New Roman" w:hAnsi="Times New Roman" w:cs="Times New Roman"/>
              </w:rPr>
              <w:t xml:space="preserve">от должности руководителем </w:t>
            </w:r>
            <w:r w:rsidR="00903099">
              <w:rPr>
                <w:rFonts w:ascii="Times New Roman" w:hAnsi="Times New Roman" w:cs="Times New Roman"/>
              </w:rPr>
              <w:t>У</w:t>
            </w:r>
            <w:r w:rsidR="00903099" w:rsidRPr="00A45607">
              <w:rPr>
                <w:rFonts w:ascii="Times New Roman" w:hAnsi="Times New Roman" w:cs="Times New Roman"/>
              </w:rPr>
              <w:t>ФНС России</w:t>
            </w:r>
            <w:r w:rsidR="00903099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E732FE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по установленным случаям нарушения законодательства о противодействии коррупции.</w:t>
            </w:r>
          </w:p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96917" w:rsidRPr="00A4560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A45607" w:rsidRDefault="00896917" w:rsidP="00E732F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работы Комиссии по соблюдению требований к служебному поведению федеральных государственных гражданских служащих </w:t>
            </w:r>
            <w:r w:rsidR="0007129A">
              <w:rPr>
                <w:rFonts w:ascii="Times New Roman" w:hAnsi="Times New Roman" w:cs="Times New Roman"/>
              </w:rPr>
              <w:t>У</w:t>
            </w:r>
            <w:r w:rsidR="0007129A" w:rsidRPr="00A45607">
              <w:rPr>
                <w:rFonts w:ascii="Times New Roman" w:hAnsi="Times New Roman" w:cs="Times New Roman"/>
              </w:rPr>
              <w:t>ФНС России</w:t>
            </w:r>
            <w:r w:rsidR="0007129A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07129A" w:rsidRPr="00A45607">
              <w:rPr>
                <w:rFonts w:ascii="Times New Roman" w:hAnsi="Times New Roman" w:cs="Times New Roman"/>
              </w:rPr>
              <w:t xml:space="preserve"> </w:t>
            </w:r>
            <w:r w:rsidR="0007129A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урегулированию конфликта интересов.</w:t>
            </w:r>
          </w:p>
        </w:tc>
        <w:tc>
          <w:tcPr>
            <w:tcW w:w="2335" w:type="dxa"/>
          </w:tcPr>
          <w:p w:rsidR="00E732FE" w:rsidRDefault="0007129A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E732FE">
              <w:rPr>
                <w:rFonts w:ascii="Times New Roman" w:hAnsi="Times New Roman" w:cs="Times New Roman"/>
              </w:rPr>
              <w:t xml:space="preserve">, </w:t>
            </w:r>
          </w:p>
          <w:p w:rsidR="00896917" w:rsidRPr="00A45607" w:rsidRDefault="00E732FE" w:rsidP="005817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  <w:r w:rsidR="00896917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C5133B" w:rsidRPr="00A45607">
              <w:rPr>
                <w:rFonts w:ascii="Times New Roman" w:hAnsi="Times New Roman" w:cs="Times New Roman"/>
              </w:rPr>
              <w:br/>
            </w:r>
            <w:r w:rsidR="003456AA" w:rsidRPr="00A45607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и действенных мер реагирования </w:t>
            </w:r>
            <w:r w:rsidR="005C5B24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отношении гражданских служащих </w:t>
            </w:r>
            <w:r w:rsidR="0007129A">
              <w:rPr>
                <w:rFonts w:ascii="Times New Roman" w:hAnsi="Times New Roman" w:cs="Times New Roman"/>
              </w:rPr>
              <w:t>У</w:t>
            </w:r>
            <w:r w:rsidR="0007129A" w:rsidRPr="00A45607">
              <w:rPr>
                <w:rFonts w:ascii="Times New Roman" w:hAnsi="Times New Roman" w:cs="Times New Roman"/>
              </w:rPr>
              <w:t>ФНС России</w:t>
            </w:r>
            <w:r w:rsidR="0007129A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назначаемых на должность и освобождаемых от должности руководителем </w:t>
            </w:r>
            <w:r w:rsidR="0007129A">
              <w:rPr>
                <w:rFonts w:ascii="Times New Roman" w:hAnsi="Times New Roman" w:cs="Times New Roman"/>
              </w:rPr>
              <w:t>У</w:t>
            </w:r>
            <w:r w:rsidR="0007129A" w:rsidRPr="00A45607">
              <w:rPr>
                <w:rFonts w:ascii="Times New Roman" w:hAnsi="Times New Roman" w:cs="Times New Roman"/>
              </w:rPr>
              <w:t>ФНС России</w:t>
            </w:r>
            <w:r w:rsidR="0007129A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, допустивших нарушение требований антикоррупционного законодательства.</w:t>
            </w:r>
          </w:p>
          <w:p w:rsidR="0089691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Создание морально-психологической обстановки нетерпимого отношения к коррупции.</w:t>
            </w:r>
          </w:p>
          <w:p w:rsidR="007D0882" w:rsidRPr="00A45607" w:rsidRDefault="007D0882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AA69FF" w:rsidRPr="00A45607" w:rsidRDefault="003B3F12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="00513459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AA69FF" w:rsidRPr="00A4560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Осуществление антикоррупционной экспертизы </w:t>
            </w:r>
            <w:r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и обеспечение участия независимых экспертов </w:t>
            </w:r>
            <w:r w:rsidRPr="00A45607">
              <w:rPr>
                <w:rFonts w:ascii="Times New Roman" w:hAnsi="Times New Roman" w:cs="Times New Roman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A45607">
              <w:rPr>
                <w:rFonts w:ascii="Times New Roman" w:hAnsi="Times New Roman" w:cs="Times New Roman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факторов. </w:t>
            </w:r>
          </w:p>
        </w:tc>
        <w:tc>
          <w:tcPr>
            <w:tcW w:w="2335" w:type="dxa"/>
          </w:tcPr>
          <w:p w:rsidR="00AA69FF" w:rsidRPr="00A45607" w:rsidRDefault="0007129A" w:rsidP="000712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Правовой отдел </w:t>
            </w:r>
            <w:r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2021 - 2024 гг.</w:t>
            </w:r>
          </w:p>
        </w:tc>
        <w:tc>
          <w:tcPr>
            <w:tcW w:w="5959" w:type="dxa"/>
            <w:gridSpan w:val="2"/>
          </w:tcPr>
          <w:p w:rsidR="00AA69FF" w:rsidRPr="00A4560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Выявление в нормативных правовых актах (проектах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нормативных правовых актов) </w:t>
            </w:r>
            <w:r w:rsidR="0007129A">
              <w:rPr>
                <w:rFonts w:ascii="Times New Roman" w:hAnsi="Times New Roman" w:cs="Times New Roman"/>
              </w:rPr>
              <w:t>У</w:t>
            </w:r>
            <w:r w:rsidR="0007129A" w:rsidRPr="00A45607">
              <w:rPr>
                <w:rFonts w:ascii="Times New Roman" w:hAnsi="Times New Roman" w:cs="Times New Roman"/>
              </w:rPr>
              <w:t>ФНС России</w:t>
            </w:r>
            <w:r w:rsidR="0007129A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07129A" w:rsidRPr="00A456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5607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A45607">
              <w:rPr>
                <w:rFonts w:ascii="Times New Roman" w:hAnsi="Times New Roman" w:cs="Times New Roman"/>
              </w:rPr>
              <w:t xml:space="preserve"> факторов и их устранение в порядке, установленном законодательством Российской Федерации.</w:t>
            </w:r>
          </w:p>
        </w:tc>
      </w:tr>
      <w:tr w:rsidR="00304253" w:rsidRPr="00A45607" w:rsidTr="00AE6FB0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2.6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A83D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исполнения гражданскими служащими </w:t>
            </w:r>
            <w:r w:rsidR="00FF36B6">
              <w:rPr>
                <w:rFonts w:ascii="Times New Roman" w:hAnsi="Times New Roman" w:cs="Times New Roman"/>
              </w:rPr>
              <w:t>У</w:t>
            </w:r>
            <w:r w:rsidR="00FF36B6" w:rsidRPr="00A45607">
              <w:rPr>
                <w:rFonts w:ascii="Times New Roman" w:hAnsi="Times New Roman" w:cs="Times New Roman"/>
              </w:rPr>
              <w:t>ФНС России</w:t>
            </w:r>
            <w:r w:rsidR="00FF36B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FF36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назначаемыми</w:t>
            </w:r>
            <w:r w:rsidR="00FF36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FF36B6">
              <w:rPr>
                <w:rFonts w:ascii="Times New Roman" w:hAnsi="Times New Roman" w:cs="Times New Roman"/>
              </w:rPr>
              <w:t>У</w:t>
            </w:r>
            <w:r w:rsidR="00FF36B6" w:rsidRPr="00A45607">
              <w:rPr>
                <w:rFonts w:ascii="Times New Roman" w:hAnsi="Times New Roman" w:cs="Times New Roman"/>
              </w:rPr>
              <w:t>ФНС России</w:t>
            </w:r>
            <w:r w:rsidR="00FF36B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5C5AD5">
              <w:rPr>
                <w:rFonts w:ascii="Times New Roman" w:hAnsi="Times New Roman" w:cs="Times New Roman"/>
              </w:rPr>
              <w:t>,</w:t>
            </w:r>
            <w:r w:rsidRPr="00A45607">
              <w:rPr>
                <w:rFonts w:ascii="Times New Roman" w:hAnsi="Times New Roman" w:cs="Times New Roman"/>
              </w:rPr>
              <w:t xml:space="preserve"> 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реализации указанными лицами обязанности принимать меры по предотвращению и урегулированию конфликта интересов.</w:t>
            </w:r>
          </w:p>
        </w:tc>
        <w:tc>
          <w:tcPr>
            <w:tcW w:w="2335" w:type="dxa"/>
          </w:tcPr>
          <w:p w:rsidR="00304253" w:rsidRPr="00A45607" w:rsidRDefault="00FF36B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FF36B6">
              <w:rPr>
                <w:rFonts w:ascii="Times New Roman" w:hAnsi="Times New Roman" w:cs="Times New Roman"/>
              </w:rPr>
              <w:t>У</w:t>
            </w:r>
            <w:r w:rsidR="00FF36B6" w:rsidRPr="00A45607">
              <w:rPr>
                <w:rFonts w:ascii="Times New Roman" w:hAnsi="Times New Roman" w:cs="Times New Roman"/>
              </w:rPr>
              <w:t>ФНС России</w:t>
            </w:r>
            <w:r w:rsidR="00FF36B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</w:t>
            </w:r>
            <w:r w:rsidR="00FF36B6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FF36B6">
              <w:rPr>
                <w:rFonts w:ascii="Times New Roman" w:hAnsi="Times New Roman" w:cs="Times New Roman"/>
              </w:rPr>
              <w:t>У</w:t>
            </w:r>
            <w:r w:rsidR="00FF36B6" w:rsidRPr="00A45607">
              <w:rPr>
                <w:rFonts w:ascii="Times New Roman" w:hAnsi="Times New Roman" w:cs="Times New Roman"/>
              </w:rPr>
              <w:t>ФНС России</w:t>
            </w:r>
            <w:r w:rsidR="00FF36B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FF36B6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ограничений и требований, установленных законодательством Российской Федерации о </w:t>
            </w:r>
            <w:r w:rsidRPr="005D00C2">
              <w:rPr>
                <w:rFonts w:ascii="Times New Roman" w:hAnsi="Times New Roman" w:cs="Times New Roman"/>
              </w:rPr>
              <w:t>противодействи</w:t>
            </w:r>
            <w:r w:rsidR="00C438F5">
              <w:rPr>
                <w:rFonts w:ascii="Times New Roman" w:hAnsi="Times New Roman" w:cs="Times New Roman"/>
              </w:rPr>
              <w:t>и</w:t>
            </w:r>
            <w:r w:rsidRPr="00A45607">
              <w:rPr>
                <w:rFonts w:ascii="Times New Roman" w:hAnsi="Times New Roman" w:cs="Times New Roman"/>
              </w:rPr>
              <w:t xml:space="preserve"> коррупции, а также обязанности по предотвращению и урегулированию конфликта интересов.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304253" w:rsidRPr="00A45607" w:rsidTr="00AE6FB0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623C8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Мониторинг исполнения гражданскими служащими назначаемыми</w:t>
            </w:r>
            <w:r w:rsidR="00623C80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 должность и освобождаемыми от должности руководителем </w:t>
            </w:r>
            <w:r w:rsidR="00623C80">
              <w:rPr>
                <w:rFonts w:ascii="Times New Roman" w:hAnsi="Times New Roman" w:cs="Times New Roman"/>
              </w:rPr>
              <w:t>У</w:t>
            </w:r>
            <w:r w:rsidRPr="00A45607">
              <w:rPr>
                <w:rFonts w:ascii="Times New Roman" w:hAnsi="Times New Roman" w:cs="Times New Roman"/>
              </w:rPr>
              <w:t>ФНС России</w:t>
            </w:r>
            <w:r w:rsidR="00623C8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</w:t>
            </w:r>
            <w:r w:rsidR="00623C80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сдачи</w:t>
            </w:r>
            <w:r w:rsidR="00623C80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оценки подарка, реализации</w:t>
            </w:r>
            <w:r w:rsidR="00623C80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(выкупа)</w:t>
            </w:r>
            <w:r w:rsidR="00623C80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335" w:type="dxa"/>
          </w:tcPr>
          <w:p w:rsidR="00596F0E" w:rsidRPr="00A45607" w:rsidRDefault="00596F0E" w:rsidP="00596F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отдел Управления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hAnsi="Times New Roman"/>
              </w:rPr>
              <w:t xml:space="preserve"> </w:t>
            </w:r>
            <w:r w:rsidRPr="00A45607">
              <w:rPr>
                <w:rFonts w:ascii="Times New Roman" w:hAnsi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596F0E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установленного порядка сообщения о получении подарка. </w:t>
            </w:r>
          </w:p>
          <w:p w:rsidR="00304253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A45607" w:rsidRDefault="00A13B41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4253" w:rsidRPr="00A45607" w:rsidTr="00AE6FB0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C43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,</w:t>
            </w:r>
            <w:r w:rsidR="00596F0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назначаемыми на должность и освобождаемыми от должности руководителем </w:t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этических норм и правил, установленных </w:t>
            </w:r>
            <w:hyperlink r:id="rId13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="00596F0E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этики и служебного поведения государственных гражданских служащих </w:t>
            </w:r>
            <w:r w:rsidRPr="00A45607">
              <w:rPr>
                <w:rFonts w:ascii="Times New Roman" w:hAnsi="Times New Roman" w:cs="Times New Roman"/>
              </w:rPr>
              <w:lastRenderedPageBreak/>
              <w:t>Федеральной налоговой службы.</w:t>
            </w:r>
          </w:p>
        </w:tc>
        <w:tc>
          <w:tcPr>
            <w:tcW w:w="2335" w:type="dxa"/>
          </w:tcPr>
          <w:p w:rsidR="00C43EF7" w:rsidRDefault="00C43EF7" w:rsidP="00C43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кадров Управления, </w:t>
            </w:r>
          </w:p>
          <w:p w:rsidR="00304253" w:rsidRPr="00A45607" w:rsidRDefault="00C43EF7" w:rsidP="00C43E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96F0E">
              <w:rPr>
                <w:rFonts w:ascii="Times New Roman" w:hAnsi="Times New Roman" w:cs="Times New Roman"/>
              </w:rPr>
              <w:t>тдел безопасности Управления</w:t>
            </w:r>
            <w:r w:rsidR="00304253" w:rsidRPr="00A456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 w:cs="Times New Roman"/>
              </w:rPr>
              <w:br/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596F0E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этических норм и правил, установленных </w:t>
            </w:r>
            <w:hyperlink r:id="rId14" w:history="1">
              <w:r w:rsidRPr="00A45607">
                <w:rPr>
                  <w:rFonts w:ascii="Times New Roman" w:hAnsi="Times New Roman" w:cs="Times New Roman"/>
                </w:rPr>
                <w:t>Кодексом</w:t>
              </w:r>
            </w:hyperlink>
            <w:r w:rsidRPr="00A45607">
              <w:rPr>
                <w:rFonts w:ascii="Times New Roman" w:hAnsi="Times New Roman" w:cs="Times New Roman"/>
              </w:rPr>
              <w:t xml:space="preserve"> этики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Принятие своевременных мер реагирования в целях </w:t>
            </w:r>
            <w:r w:rsidRPr="00A45607">
              <w:rPr>
                <w:rFonts w:ascii="Times New Roman" w:hAnsi="Times New Roman" w:cs="Times New Roman"/>
              </w:rPr>
              <w:lastRenderedPageBreak/>
              <w:t>минимизации фактов наступления негативных последствий.</w:t>
            </w:r>
          </w:p>
        </w:tc>
      </w:tr>
      <w:tr w:rsidR="00304253" w:rsidRPr="00A45607" w:rsidTr="00AE6FB0">
        <w:tc>
          <w:tcPr>
            <w:tcW w:w="567" w:type="dxa"/>
          </w:tcPr>
          <w:p w:rsidR="00304253" w:rsidRPr="00A45607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  <w:r w:rsidR="0030425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A45607" w:rsidRDefault="00304253" w:rsidP="00C43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Мониторинг соблюдения гражданскими служащими </w:t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35" w:type="dxa"/>
          </w:tcPr>
          <w:p w:rsidR="00423A55" w:rsidRDefault="00596F0E" w:rsidP="00B0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 Управления, отдел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контроля налоговых органов</w:t>
            </w:r>
          </w:p>
          <w:p w:rsidR="00304253" w:rsidRPr="00A45607" w:rsidRDefault="00596F0E" w:rsidP="00B07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Управления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304253" w:rsidRPr="00A45607" w:rsidRDefault="00596F0E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Управления</w:t>
            </w:r>
            <w:r w:rsidR="00304253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423A55" w:rsidRPr="00A45607" w:rsidRDefault="00596F0E" w:rsidP="00596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Хозяйственный отдел Управления</w:t>
            </w:r>
            <w:r w:rsidR="00C43EF7">
              <w:rPr>
                <w:rFonts w:ascii="Times New Roman" w:eastAsia="Times New Roman" w:hAnsi="Times New Roman"/>
                <w:szCs w:val="20"/>
                <w:lang w:eastAsia="ru-RU"/>
              </w:rPr>
              <w:t>, отдел камеральных проверок Управления</w:t>
            </w:r>
          </w:p>
        </w:tc>
        <w:tc>
          <w:tcPr>
            <w:tcW w:w="1985" w:type="dxa"/>
          </w:tcPr>
          <w:p w:rsidR="00304253" w:rsidRPr="00A4560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304253" w:rsidRPr="00A45607" w:rsidRDefault="00304253" w:rsidP="00B077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2021 - 2024 гг.</w:t>
            </w: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Pr="00A45607">
              <w:rPr>
                <w:rFonts w:ascii="Times New Roman" w:hAnsi="Times New Roman"/>
              </w:rPr>
              <w:t>(на постоянной основе)</w:t>
            </w:r>
          </w:p>
        </w:tc>
        <w:tc>
          <w:tcPr>
            <w:tcW w:w="5959" w:type="dxa"/>
            <w:gridSpan w:val="2"/>
          </w:tcPr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соблюдения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596F0E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требований законодательства о противодействии коррупции при осуществлении закупок для государственных нужд </w:t>
            </w:r>
            <w:r>
              <w:rPr>
                <w:rFonts w:ascii="Times New Roman" w:hAnsi="Times New Roman" w:cs="Times New Roman"/>
              </w:rPr>
              <w:br/>
            </w:r>
            <w:r w:rsidR="00596F0E">
              <w:rPr>
                <w:rFonts w:ascii="Times New Roman" w:hAnsi="Times New Roman" w:cs="Times New Roman"/>
              </w:rPr>
              <w:t>У</w:t>
            </w:r>
            <w:r w:rsidR="00596F0E" w:rsidRPr="00A45607">
              <w:rPr>
                <w:rFonts w:ascii="Times New Roman" w:hAnsi="Times New Roman" w:cs="Times New Roman"/>
              </w:rPr>
              <w:t>ФНС России</w:t>
            </w:r>
            <w:r w:rsidR="00596F0E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  <w:p w:rsidR="00304253" w:rsidRPr="00A4560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02E7C" w:rsidRPr="00A45607" w:rsidTr="00AE6FB0">
        <w:tc>
          <w:tcPr>
            <w:tcW w:w="567" w:type="dxa"/>
          </w:tcPr>
          <w:p w:rsidR="00F02E7C" w:rsidRPr="00737640" w:rsidRDefault="003B3F12" w:rsidP="00B077A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4820" w:type="dxa"/>
            <w:gridSpan w:val="2"/>
          </w:tcPr>
          <w:p w:rsidR="00F02E7C" w:rsidRPr="00737640" w:rsidRDefault="00F02E7C" w:rsidP="00C43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37640">
              <w:rPr>
                <w:rFonts w:ascii="Times New Roman" w:hAnsi="Times New Roman" w:cs="Times New Roman"/>
              </w:rPr>
              <w:t>Мониторинг публикаций</w:t>
            </w:r>
            <w:r w:rsidR="00F51213">
              <w:rPr>
                <w:rFonts w:ascii="Times New Roman" w:hAnsi="Times New Roman" w:cs="Times New Roman"/>
              </w:rPr>
              <w:t>, размещенных в сети интернет и</w:t>
            </w:r>
            <w:r w:rsidRPr="00737640">
              <w:rPr>
                <w:rFonts w:ascii="Times New Roman" w:hAnsi="Times New Roman" w:cs="Times New Roman"/>
              </w:rPr>
              <w:t xml:space="preserve"> средствах массовой </w:t>
            </w:r>
            <w:r w:rsidRPr="005D00C2">
              <w:rPr>
                <w:rFonts w:ascii="Times New Roman" w:hAnsi="Times New Roman" w:cs="Times New Roman"/>
              </w:rPr>
              <w:t>информации</w:t>
            </w:r>
            <w:r w:rsidR="00C438F5" w:rsidRPr="005D00C2">
              <w:rPr>
                <w:rFonts w:ascii="Times New Roman" w:hAnsi="Times New Roman" w:cs="Times New Roman"/>
              </w:rPr>
              <w:t>,</w:t>
            </w:r>
            <w:r w:rsidRPr="00737640">
              <w:rPr>
                <w:rFonts w:ascii="Times New Roman" w:hAnsi="Times New Roman" w:cs="Times New Roman"/>
              </w:rPr>
              <w:t xml:space="preserve"> о фактах</w:t>
            </w:r>
            <w:r w:rsidR="00292226">
              <w:rPr>
                <w:rFonts w:ascii="Times New Roman" w:hAnsi="Times New Roman" w:cs="Times New Roman"/>
              </w:rPr>
              <w:t>, свидетельствующих о совершении коррупционных и иных правонарушений</w:t>
            </w:r>
            <w:r w:rsidR="00DA5F95">
              <w:rPr>
                <w:rFonts w:ascii="Times New Roman" w:hAnsi="Times New Roman" w:cs="Times New Roman"/>
              </w:rPr>
              <w:t xml:space="preserve">, как сотрудниками </w:t>
            </w:r>
            <w:r w:rsidR="00AE6FB0">
              <w:rPr>
                <w:rFonts w:ascii="Times New Roman" w:hAnsi="Times New Roman" w:cs="Times New Roman"/>
              </w:rPr>
              <w:t>У</w:t>
            </w:r>
            <w:r w:rsidR="00AE6FB0" w:rsidRPr="00A45607">
              <w:rPr>
                <w:rFonts w:ascii="Times New Roman" w:hAnsi="Times New Roman" w:cs="Times New Roman"/>
              </w:rPr>
              <w:t>ФНС России</w:t>
            </w:r>
            <w:r w:rsidR="00AE6FB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DA5F95">
              <w:rPr>
                <w:rFonts w:ascii="Times New Roman" w:hAnsi="Times New Roman" w:cs="Times New Roman"/>
              </w:rPr>
              <w:t>,</w:t>
            </w:r>
            <w:r w:rsidR="00C43EF7">
              <w:rPr>
                <w:rFonts w:ascii="Times New Roman" w:hAnsi="Times New Roman" w:cs="Times New Roman"/>
              </w:rPr>
              <w:t xml:space="preserve"> </w:t>
            </w:r>
            <w:r w:rsidR="00DA5F95">
              <w:rPr>
                <w:rFonts w:ascii="Times New Roman" w:hAnsi="Times New Roman" w:cs="Times New Roman"/>
              </w:rPr>
              <w:t>так</w:t>
            </w:r>
            <w:r w:rsidR="00C43EF7">
              <w:rPr>
                <w:rFonts w:ascii="Times New Roman" w:hAnsi="Times New Roman" w:cs="Times New Roman"/>
              </w:rPr>
              <w:t xml:space="preserve"> </w:t>
            </w:r>
            <w:r w:rsidR="00D200D5">
              <w:rPr>
                <w:rFonts w:ascii="Times New Roman" w:hAnsi="Times New Roman" w:cs="Times New Roman"/>
              </w:rPr>
              <w:t>и в отношении указанных лиц.</w:t>
            </w:r>
          </w:p>
        </w:tc>
        <w:tc>
          <w:tcPr>
            <w:tcW w:w="2335" w:type="dxa"/>
          </w:tcPr>
          <w:p w:rsidR="00F02E7C" w:rsidRDefault="00AE6FB0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работы с налогоплательщиками Управления</w:t>
            </w:r>
            <w:r w:rsidR="00F02E7C">
              <w:rPr>
                <w:rFonts w:ascii="Times New Roman" w:hAnsi="Times New Roman" w:cs="Times New Roman"/>
              </w:rPr>
              <w:t xml:space="preserve">, </w:t>
            </w:r>
          </w:p>
          <w:p w:rsidR="00F02E7C" w:rsidRPr="00737640" w:rsidRDefault="00AE6FB0" w:rsidP="00AE6F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3274">
              <w:rPr>
                <w:rFonts w:ascii="Times New Roman" w:hAnsi="Times New Roman" w:cs="Times New Roman"/>
              </w:rPr>
              <w:t>В течение</w:t>
            </w:r>
          </w:p>
          <w:p w:rsidR="00F02E7C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30CF">
              <w:rPr>
                <w:rFonts w:ascii="Times New Roman" w:hAnsi="Times New Roman" w:cs="Times New Roman"/>
              </w:rPr>
              <w:t>2021 - 2024 гг.</w:t>
            </w:r>
          </w:p>
          <w:p w:rsidR="00D256AF" w:rsidRDefault="00D256AF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51213">
              <w:rPr>
                <w:rFonts w:ascii="Times New Roman" w:hAnsi="Times New Roman" w:cs="Times New Roman"/>
              </w:rPr>
              <w:t>на постоянной основе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02E7C" w:rsidRPr="00737640" w:rsidRDefault="00F02E7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9" w:type="dxa"/>
            <w:gridSpan w:val="2"/>
          </w:tcPr>
          <w:p w:rsidR="00D256AF" w:rsidRPr="00737640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93" w:type="dxa"/>
            <w:gridSpan w:val="5"/>
          </w:tcPr>
          <w:p w:rsidR="00581762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Взаимодействие </w:t>
            </w:r>
            <w:r w:rsidR="003D5DAC">
              <w:rPr>
                <w:rFonts w:ascii="Times New Roman" w:hAnsi="Times New Roman" w:cs="Times New Roman"/>
              </w:rPr>
              <w:t>У</w:t>
            </w:r>
            <w:r w:rsidR="003D5DAC" w:rsidRPr="00A45607">
              <w:rPr>
                <w:rFonts w:ascii="Times New Roman" w:hAnsi="Times New Roman" w:cs="Times New Roman"/>
              </w:rPr>
              <w:t>ФНС России</w:t>
            </w:r>
            <w:r w:rsidR="003D5DA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3D5DAC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и гражданами, </w:t>
            </w:r>
          </w:p>
          <w:p w:rsidR="0020403B" w:rsidRPr="00A45607" w:rsidRDefault="0020403B" w:rsidP="003C39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доступн</w:t>
            </w:r>
            <w:r w:rsidR="00581762">
              <w:rPr>
                <w:rFonts w:ascii="Times New Roman" w:hAnsi="Times New Roman" w:cs="Times New Roman"/>
              </w:rPr>
              <w:t xml:space="preserve">ости информации о деятельности </w:t>
            </w:r>
            <w:r w:rsidR="003D5DAC">
              <w:rPr>
                <w:rFonts w:ascii="Times New Roman" w:hAnsi="Times New Roman" w:cs="Times New Roman"/>
              </w:rPr>
              <w:t>У</w:t>
            </w:r>
            <w:r w:rsidR="003D5DAC" w:rsidRPr="00A45607">
              <w:rPr>
                <w:rFonts w:ascii="Times New Roman" w:hAnsi="Times New Roman" w:cs="Times New Roman"/>
              </w:rPr>
              <w:t>ФНС России</w:t>
            </w:r>
            <w:r w:rsidR="003D5DA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3D5DAC" w:rsidRPr="00A456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896917" w:rsidRPr="00A45607" w:rsidRDefault="00896917" w:rsidP="00C43E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в установленном порядке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на официальном сайте ФНС России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информационно-телекоммуникационной сети «Интернет» (</w:t>
            </w:r>
            <w:hyperlink r:id="rId15" w:history="1">
              <w:r w:rsidR="002F6E70" w:rsidRPr="00D7099C">
                <w:rPr>
                  <w:rStyle w:val="a3"/>
                  <w:rFonts w:cs="Calibri"/>
                </w:rPr>
                <w:t>www.nalog.</w:t>
              </w:r>
              <w:r w:rsidR="002F6E70" w:rsidRPr="00D7099C">
                <w:rPr>
                  <w:rStyle w:val="a3"/>
                  <w:rFonts w:cs="Calibri"/>
                  <w:lang w:val="en-US"/>
                </w:rPr>
                <w:t>gov</w:t>
              </w:r>
              <w:r w:rsidR="002F6E70" w:rsidRPr="00D7099C">
                <w:rPr>
                  <w:rStyle w:val="a3"/>
                  <w:rFonts w:cs="Calibri"/>
                </w:rPr>
                <w:t>.ru</w:t>
              </w:r>
            </w:hyperlink>
            <w:r w:rsidRPr="00A45607">
              <w:t>)</w:t>
            </w:r>
            <w:r w:rsidRPr="00A45607">
              <w:rPr>
                <w:rFonts w:ascii="Times New Roman" w:hAnsi="Times New Roman" w:cs="Times New Roman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581762">
              <w:rPr>
                <w:rFonts w:ascii="Times New Roman" w:hAnsi="Times New Roman" w:cs="Times New Roman"/>
              </w:rPr>
              <w:br/>
            </w:r>
            <w:r w:rsidR="003D5DAC">
              <w:rPr>
                <w:rFonts w:ascii="Times New Roman" w:hAnsi="Times New Roman" w:cs="Times New Roman"/>
              </w:rPr>
              <w:t>У</w:t>
            </w:r>
            <w:r w:rsidR="003D5DAC" w:rsidRPr="00A45607">
              <w:rPr>
                <w:rFonts w:ascii="Times New Roman" w:hAnsi="Times New Roman" w:cs="Times New Roman"/>
              </w:rPr>
              <w:t>ФНС России</w:t>
            </w:r>
            <w:r w:rsidR="003D5DA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назначаемыми на должность и освобождаемыми от должности руководителем </w:t>
            </w:r>
            <w:r w:rsidR="003D5DAC">
              <w:rPr>
                <w:rFonts w:ascii="Times New Roman" w:hAnsi="Times New Roman" w:cs="Times New Roman"/>
              </w:rPr>
              <w:t>У</w:t>
            </w:r>
            <w:r w:rsidR="003D5DAC" w:rsidRPr="00A45607">
              <w:rPr>
                <w:rFonts w:ascii="Times New Roman" w:hAnsi="Times New Roman" w:cs="Times New Roman"/>
              </w:rPr>
              <w:t>ФНС России</w:t>
            </w:r>
            <w:r w:rsidR="003D5DA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41" w:type="dxa"/>
            <w:gridSpan w:val="2"/>
          </w:tcPr>
          <w:p w:rsidR="00896917" w:rsidRPr="00A45607" w:rsidRDefault="003D5DAC" w:rsidP="003D5D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 Управления, от</w:t>
            </w:r>
            <w:r w:rsidR="00C43EF7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ел работы с налогоплательщиками Управления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501F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 w:rsidR="007D0882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3D5DAC">
              <w:rPr>
                <w:rFonts w:ascii="Times New Roman" w:hAnsi="Times New Roman" w:cs="Times New Roman"/>
              </w:rPr>
              <w:t>У</w:t>
            </w:r>
            <w:r w:rsidR="003D5DAC" w:rsidRPr="00A45607">
              <w:rPr>
                <w:rFonts w:ascii="Times New Roman" w:hAnsi="Times New Roman" w:cs="Times New Roman"/>
              </w:rPr>
              <w:t>ФНС России</w:t>
            </w:r>
            <w:r w:rsidR="003D5DAC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501F16">
              <w:rPr>
                <w:rFonts w:ascii="Times New Roman" w:hAnsi="Times New Roman" w:cs="Times New Roman"/>
              </w:rPr>
              <w:t>.</w:t>
            </w:r>
            <w:r w:rsidR="003D5DAC" w:rsidRPr="00A456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452895" w:rsidRPr="00A4560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452895" w:rsidRPr="00A4560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Размещение </w:t>
            </w:r>
            <w:r w:rsidR="008C1013" w:rsidRPr="00A45607"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4C72E6">
              <w:rPr>
                <w:rFonts w:ascii="Times New Roman" w:hAnsi="Times New Roman" w:cs="Times New Roman"/>
              </w:rPr>
              <w:t>У</w:t>
            </w:r>
            <w:r w:rsidR="004C72E6" w:rsidRPr="00A45607">
              <w:rPr>
                <w:rFonts w:ascii="Times New Roman" w:hAnsi="Times New Roman" w:cs="Times New Roman"/>
              </w:rPr>
              <w:t>ФНС России</w:t>
            </w:r>
            <w:r w:rsidR="004C72E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8C1013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информационно-телекоммуникационной сети «Интернет» </w:t>
            </w:r>
            <w:r w:rsidR="008C1013" w:rsidRPr="00A45607">
              <w:rPr>
                <w:rFonts w:ascii="Times New Roman" w:hAnsi="Times New Roman" w:cs="Times New Roman"/>
              </w:rPr>
              <w:t>(</w:t>
            </w:r>
            <w:r w:rsidR="008C1013" w:rsidRPr="00A45607">
              <w:t>www.nalog.</w:t>
            </w:r>
            <w:r w:rsidR="002F6E70">
              <w:rPr>
                <w:lang w:val="en-US"/>
              </w:rPr>
              <w:t>gov</w:t>
            </w:r>
            <w:r w:rsidR="002F6E70" w:rsidRPr="002F6E70">
              <w:t>.</w:t>
            </w:r>
            <w:r w:rsidR="008C1013" w:rsidRPr="00A45607">
              <w:t>ru)</w:t>
            </w:r>
            <w:r w:rsidR="008C1013" w:rsidRPr="00A45607">
              <w:rPr>
                <w:rFonts w:ascii="Times New Roman" w:hAnsi="Times New Roman" w:cs="Times New Roman"/>
              </w:rPr>
              <w:t xml:space="preserve"> в разделе, </w:t>
            </w:r>
            <w:r w:rsidR="008C1013" w:rsidRPr="00A45607">
              <w:rPr>
                <w:rFonts w:ascii="Times New Roman" w:hAnsi="Times New Roman" w:cs="Times New Roman"/>
              </w:rPr>
              <w:lastRenderedPageBreak/>
              <w:t>посвященном противодействию коррупции, а</w:t>
            </w:r>
            <w:r w:rsidRPr="00A45607">
              <w:rPr>
                <w:rFonts w:ascii="Times New Roman" w:hAnsi="Times New Roman" w:cs="Times New Roman"/>
              </w:rPr>
              <w:t>ктуальной информации об антикоррупционной деятельности</w:t>
            </w:r>
            <w:r w:rsidR="008C1013"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1" w:type="dxa"/>
            <w:gridSpan w:val="2"/>
          </w:tcPr>
          <w:p w:rsidR="00452895" w:rsidRPr="00A45607" w:rsidRDefault="004C72E6" w:rsidP="004C7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безопасности Управления</w:t>
            </w:r>
            <w:r w:rsidR="00452895" w:rsidRPr="00A4560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отдел работы с налогоплательщиками </w:t>
            </w:r>
            <w:r>
              <w:rPr>
                <w:rFonts w:ascii="Times New Roman" w:hAnsi="Times New Roman" w:cs="Times New Roman"/>
              </w:rPr>
              <w:lastRenderedPageBreak/>
              <w:t>Управления</w:t>
            </w:r>
          </w:p>
        </w:tc>
        <w:tc>
          <w:tcPr>
            <w:tcW w:w="1985" w:type="dxa"/>
          </w:tcPr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452895" w:rsidRPr="00A4560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  <w:r w:rsidR="005704AA" w:rsidRPr="00A45607">
              <w:rPr>
                <w:rFonts w:ascii="Times New Roman" w:hAnsi="Times New Roman" w:cs="Times New Roman"/>
              </w:rPr>
              <w:t xml:space="preserve"> (ежемесячный мониторинг </w:t>
            </w:r>
            <w:r w:rsidR="005704AA" w:rsidRPr="00A45607">
              <w:rPr>
                <w:rFonts w:ascii="Times New Roman" w:hAnsi="Times New Roman" w:cs="Times New Roman"/>
              </w:rPr>
              <w:lastRenderedPageBreak/>
              <w:t>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A45607" w:rsidRDefault="008C1013" w:rsidP="005B2C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Обеспечение открытости и доступности информации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4C72E6">
              <w:rPr>
                <w:rFonts w:ascii="Times New Roman" w:hAnsi="Times New Roman" w:cs="Times New Roman"/>
              </w:rPr>
              <w:t>У</w:t>
            </w:r>
            <w:r w:rsidR="004C72E6" w:rsidRPr="00A45607">
              <w:rPr>
                <w:rFonts w:ascii="Times New Roman" w:hAnsi="Times New Roman" w:cs="Times New Roman"/>
              </w:rPr>
              <w:t>ФНС России</w:t>
            </w:r>
            <w:r w:rsidR="004C72E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5B2C33">
              <w:rPr>
                <w:rFonts w:ascii="Times New Roman" w:hAnsi="Times New Roman" w:cs="Times New Roman"/>
              </w:rPr>
              <w:t>.</w:t>
            </w:r>
            <w:r w:rsidR="004C72E6" w:rsidRPr="00A456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C1013" w:rsidRPr="00A4560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814" w:type="dxa"/>
          </w:tcPr>
          <w:p w:rsidR="008C1013" w:rsidRPr="00A45607" w:rsidRDefault="008C1013" w:rsidP="001D4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</w:t>
            </w:r>
            <w:r w:rsidR="001D482E">
              <w:rPr>
                <w:rFonts w:ascii="Times New Roman" w:hAnsi="Times New Roman" w:cs="Times New Roman"/>
              </w:rPr>
              <w:t>существление</w:t>
            </w:r>
            <w:r w:rsidRPr="00A45607">
              <w:rPr>
                <w:rFonts w:ascii="Times New Roman" w:hAnsi="Times New Roman" w:cs="Times New Roman"/>
              </w:rPr>
              <w:t xml:space="preserve"> эффективного взаимодействия </w:t>
            </w:r>
            <w:r w:rsidR="004C72E6">
              <w:rPr>
                <w:rFonts w:ascii="Times New Roman" w:hAnsi="Times New Roman" w:cs="Times New Roman"/>
              </w:rPr>
              <w:t>У</w:t>
            </w:r>
            <w:r w:rsidR="004C72E6" w:rsidRPr="00A45607">
              <w:rPr>
                <w:rFonts w:ascii="Times New Roman" w:hAnsi="Times New Roman" w:cs="Times New Roman"/>
              </w:rPr>
              <w:t>ФНС России</w:t>
            </w:r>
            <w:r w:rsidR="004C72E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4C72E6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с институтами гражданского общества по вопросам деятельности </w:t>
            </w:r>
            <w:r w:rsidR="000F3161">
              <w:rPr>
                <w:rFonts w:ascii="Times New Roman" w:hAnsi="Times New Roman" w:cs="Times New Roman"/>
              </w:rPr>
              <w:br/>
            </w:r>
            <w:r w:rsidR="004C72E6">
              <w:rPr>
                <w:rFonts w:ascii="Times New Roman" w:hAnsi="Times New Roman" w:cs="Times New Roman"/>
              </w:rPr>
              <w:t>У</w:t>
            </w:r>
            <w:r w:rsidR="004C72E6" w:rsidRPr="00A45607">
              <w:rPr>
                <w:rFonts w:ascii="Times New Roman" w:hAnsi="Times New Roman" w:cs="Times New Roman"/>
              </w:rPr>
              <w:t>ФНС России</w:t>
            </w:r>
            <w:r w:rsidR="004C72E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в том числе Общественным советом при </w:t>
            </w:r>
            <w:r w:rsidR="004C72E6">
              <w:rPr>
                <w:rFonts w:ascii="Times New Roman" w:hAnsi="Times New Roman" w:cs="Times New Roman"/>
              </w:rPr>
              <w:t>У</w:t>
            </w:r>
            <w:r w:rsidR="004C72E6" w:rsidRPr="00A45607">
              <w:rPr>
                <w:rFonts w:ascii="Times New Roman" w:hAnsi="Times New Roman" w:cs="Times New Roman"/>
              </w:rPr>
              <w:t>ФНС России</w:t>
            </w:r>
            <w:r w:rsidR="004C72E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4C72E6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341" w:type="dxa"/>
            <w:gridSpan w:val="2"/>
          </w:tcPr>
          <w:p w:rsidR="008C1013" w:rsidRPr="00A45607" w:rsidRDefault="004C72E6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8C1013" w:rsidRPr="00A45607">
              <w:rPr>
                <w:rFonts w:ascii="Times New Roman" w:hAnsi="Times New Roman" w:cs="Times New Roman"/>
              </w:rPr>
              <w:t>,</w:t>
            </w:r>
          </w:p>
          <w:p w:rsidR="008C1013" w:rsidRPr="00A45607" w:rsidRDefault="008C1013" w:rsidP="004C7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структурные подразделения </w:t>
            </w:r>
            <w:r w:rsidR="004C72E6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85" w:type="dxa"/>
          </w:tcPr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C1013" w:rsidRPr="00A45607" w:rsidRDefault="008C1013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C1013" w:rsidRPr="00A45607" w:rsidRDefault="008C1013" w:rsidP="008C10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Укрепление доверия граждан и организаций </w:t>
            </w:r>
            <w:r w:rsidRPr="00A45607">
              <w:rPr>
                <w:rFonts w:ascii="Times New Roman" w:hAnsi="Times New Roman" w:cs="Times New Roman"/>
              </w:rPr>
              <w:br/>
              <w:t xml:space="preserve">к деятельности </w:t>
            </w:r>
            <w:r w:rsidR="004C72E6">
              <w:rPr>
                <w:rFonts w:ascii="Times New Roman" w:hAnsi="Times New Roman" w:cs="Times New Roman"/>
              </w:rPr>
              <w:t>У</w:t>
            </w:r>
            <w:r w:rsidR="004C72E6" w:rsidRPr="00A45607">
              <w:rPr>
                <w:rFonts w:ascii="Times New Roman" w:hAnsi="Times New Roman" w:cs="Times New Roman"/>
              </w:rPr>
              <w:t>ФНС России</w:t>
            </w:r>
            <w:r w:rsidR="004C72E6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DE327E" w:rsidRPr="00A4560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4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DE327E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3D3A90">
              <w:rPr>
                <w:rFonts w:ascii="Times New Roman" w:hAnsi="Times New Roman" w:cs="Times New Roman"/>
              </w:rPr>
              <w:t>У</w:t>
            </w:r>
            <w:r w:rsidR="003D3A90" w:rsidRPr="00A45607">
              <w:rPr>
                <w:rFonts w:ascii="Times New Roman" w:hAnsi="Times New Roman" w:cs="Times New Roman"/>
              </w:rPr>
              <w:t>ФНС России</w:t>
            </w:r>
            <w:r w:rsidR="003D3A9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3D3A90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 w:rsidR="00F74DC6">
              <w:rPr>
                <w:rFonts w:ascii="Times New Roman" w:hAnsi="Times New Roman" w:cs="Times New Roman"/>
              </w:rPr>
              <w:br/>
            </w:r>
            <w:r w:rsidR="003D3A90">
              <w:rPr>
                <w:rFonts w:ascii="Times New Roman" w:hAnsi="Times New Roman" w:cs="Times New Roman"/>
              </w:rPr>
              <w:t>У</w:t>
            </w:r>
            <w:r w:rsidR="003D3A90" w:rsidRPr="00A45607">
              <w:rPr>
                <w:rFonts w:ascii="Times New Roman" w:hAnsi="Times New Roman" w:cs="Times New Roman"/>
              </w:rPr>
              <w:t>ФНС России</w:t>
            </w:r>
            <w:r w:rsidR="003D3A9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94205B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требований к служебному (должностному) поведению посредством функционирования «телефона доверия»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</w:t>
            </w:r>
            <w:r w:rsidR="00D905F1" w:rsidRPr="00A45607">
              <w:rPr>
                <w:rFonts w:ascii="Times New Roman" w:hAnsi="Times New Roman" w:cs="Times New Roman"/>
              </w:rPr>
              <w:t>.</w:t>
            </w:r>
            <w:r w:rsidRPr="00A45607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864739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:rsidR="00DE327E" w:rsidRPr="00A45607" w:rsidRDefault="003D3A90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DE327E" w:rsidRPr="00A45607" w:rsidRDefault="00DE327E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94205B" w:rsidRPr="00A45607" w:rsidRDefault="00D905F1" w:rsidP="00704EC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</w:t>
            </w:r>
            <w:r w:rsidR="002772B5" w:rsidRPr="00A45607">
              <w:rPr>
                <w:rFonts w:ascii="Times New Roman" w:hAnsi="Times New Roman" w:cs="Times New Roman"/>
              </w:rPr>
              <w:t xml:space="preserve">возможных коррупционных правонарушениях </w:t>
            </w:r>
            <w:r w:rsidR="009B3F9C" w:rsidRPr="00A45607">
              <w:rPr>
                <w:rFonts w:ascii="Times New Roman" w:hAnsi="Times New Roman" w:cs="Times New Roman"/>
              </w:rPr>
              <w:br/>
            </w:r>
            <w:r w:rsidR="002772B5" w:rsidRPr="00A45607">
              <w:rPr>
                <w:rFonts w:ascii="Times New Roman" w:hAnsi="Times New Roman" w:cs="Times New Roman"/>
              </w:rPr>
              <w:t>со стороны гражданских служащих</w:t>
            </w:r>
            <w:r w:rsidR="006E1068" w:rsidRPr="00A45607">
              <w:rPr>
                <w:rFonts w:ascii="Times New Roman" w:hAnsi="Times New Roman" w:cs="Times New Roman"/>
              </w:rPr>
              <w:t xml:space="preserve"> </w:t>
            </w:r>
            <w:r w:rsidR="003D3A90">
              <w:rPr>
                <w:rFonts w:ascii="Times New Roman" w:hAnsi="Times New Roman" w:cs="Times New Roman"/>
              </w:rPr>
              <w:t>У</w:t>
            </w:r>
            <w:r w:rsidR="003D3A90" w:rsidRPr="00A45607">
              <w:rPr>
                <w:rFonts w:ascii="Times New Roman" w:hAnsi="Times New Roman" w:cs="Times New Roman"/>
              </w:rPr>
              <w:t>ФНС России</w:t>
            </w:r>
            <w:r w:rsidR="003D3A90">
              <w:rPr>
                <w:rFonts w:ascii="Times New Roman" w:hAnsi="Times New Roman" w:cs="Times New Roman"/>
              </w:rPr>
              <w:t xml:space="preserve"> по Саратовской</w:t>
            </w:r>
            <w:r w:rsidR="00704EC6">
              <w:rPr>
                <w:rFonts w:ascii="Times New Roman" w:hAnsi="Times New Roman" w:cs="Times New Roman"/>
              </w:rPr>
              <w:t xml:space="preserve"> </w:t>
            </w:r>
            <w:r w:rsidR="003D3A90">
              <w:rPr>
                <w:rFonts w:ascii="Times New Roman" w:hAnsi="Times New Roman" w:cs="Times New Roman"/>
              </w:rPr>
              <w:t>области</w:t>
            </w:r>
            <w:r w:rsidR="003F3FB6" w:rsidRPr="00A45607">
              <w:rPr>
                <w:rFonts w:ascii="Times New Roman" w:hAnsi="Times New Roman" w:cs="Times New Roman"/>
              </w:rPr>
              <w:t>.</w:t>
            </w:r>
            <w:r w:rsidR="00171FB3">
              <w:rPr>
                <w:rFonts w:ascii="Times New Roman" w:hAnsi="Times New Roman" w:cs="Times New Roman"/>
              </w:rPr>
              <w:br/>
            </w:r>
            <w:r w:rsidR="00171FB3"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563376" w:rsidRPr="00A45607" w:rsidTr="00AE6FB0">
        <w:tc>
          <w:tcPr>
            <w:tcW w:w="567" w:type="dxa"/>
            <w:vAlign w:val="center"/>
          </w:tcPr>
          <w:p w:rsidR="00563376" w:rsidRPr="00A4560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A00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4" w:type="dxa"/>
          </w:tcPr>
          <w:p w:rsidR="00563376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представления гражданами и организациями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фактах коррупции в </w:t>
            </w:r>
            <w:r w:rsidR="00101DD2">
              <w:rPr>
                <w:rFonts w:ascii="Times New Roman" w:hAnsi="Times New Roman" w:cs="Times New Roman"/>
              </w:rPr>
              <w:t>У</w:t>
            </w:r>
            <w:r w:rsidR="00101DD2" w:rsidRPr="00A45607">
              <w:rPr>
                <w:rFonts w:ascii="Times New Roman" w:hAnsi="Times New Roman" w:cs="Times New Roman"/>
              </w:rPr>
              <w:t>ФНС России</w:t>
            </w:r>
            <w:r w:rsidR="00101DD2">
              <w:rPr>
                <w:rFonts w:ascii="Times New Roman" w:hAnsi="Times New Roman" w:cs="Times New Roman"/>
              </w:rPr>
              <w:t xml:space="preserve"> по Саратовской области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или нарушениях гражданскими служащими </w:t>
            </w:r>
            <w:r>
              <w:rPr>
                <w:rFonts w:ascii="Times New Roman" w:hAnsi="Times New Roman" w:cs="Times New Roman"/>
              </w:rPr>
              <w:br/>
            </w:r>
            <w:r w:rsidR="00101DD2">
              <w:rPr>
                <w:rFonts w:ascii="Times New Roman" w:hAnsi="Times New Roman" w:cs="Times New Roman"/>
              </w:rPr>
              <w:t>У</w:t>
            </w:r>
            <w:r w:rsidR="00101DD2" w:rsidRPr="00A45607">
              <w:rPr>
                <w:rFonts w:ascii="Times New Roman" w:hAnsi="Times New Roman" w:cs="Times New Roman"/>
              </w:rPr>
              <w:t>ФНС России</w:t>
            </w:r>
            <w:r w:rsidR="00101DD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требований к служебному (должностному</w:t>
            </w:r>
            <w:r w:rsidRPr="005068DC">
              <w:rPr>
                <w:rFonts w:ascii="Times New Roman" w:hAnsi="Times New Roman" w:cs="Times New Roman"/>
              </w:rPr>
              <w:t>) поведению посредством</w:t>
            </w:r>
            <w:r w:rsidR="00307D13" w:rsidRPr="005068DC">
              <w:rPr>
                <w:rFonts w:ascii="Times New Roman" w:hAnsi="Times New Roman" w:cs="Times New Roman"/>
              </w:rPr>
              <w:t xml:space="preserve"> использования </w:t>
            </w:r>
            <w:r w:rsidR="00307D13">
              <w:rPr>
                <w:rFonts w:ascii="Times New Roman" w:hAnsi="Times New Roman" w:cs="Times New Roman"/>
              </w:rPr>
              <w:t>с</w:t>
            </w:r>
            <w:r w:rsidR="00307D13" w:rsidRPr="00307D13">
              <w:rPr>
                <w:rFonts w:ascii="Times New Roman" w:hAnsi="Times New Roman" w:cs="Times New Roman"/>
              </w:rPr>
              <w:t>пециализированн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почтов</w:t>
            </w:r>
            <w:r w:rsidR="00307D13">
              <w:rPr>
                <w:rFonts w:ascii="Times New Roman" w:hAnsi="Times New Roman" w:cs="Times New Roman"/>
              </w:rPr>
              <w:t>ого</w:t>
            </w:r>
            <w:r w:rsidR="00307D13" w:rsidRPr="00307D13">
              <w:rPr>
                <w:rFonts w:ascii="Times New Roman" w:hAnsi="Times New Roman" w:cs="Times New Roman"/>
              </w:rPr>
              <w:t xml:space="preserve"> ящик</w:t>
            </w:r>
            <w:r w:rsidR="00307D13">
              <w:rPr>
                <w:rFonts w:ascii="Times New Roman" w:hAnsi="Times New Roman" w:cs="Times New Roman"/>
              </w:rPr>
              <w:t>а</w:t>
            </w:r>
            <w:r w:rsidR="00307D13" w:rsidRPr="00307D13">
              <w:rPr>
                <w:rFonts w:ascii="Times New Roman" w:hAnsi="Times New Roman" w:cs="Times New Roman"/>
              </w:rPr>
              <w:t xml:space="preserve"> для сбора обращений по факт</w:t>
            </w:r>
            <w:r w:rsidR="005068DC">
              <w:rPr>
                <w:rFonts w:ascii="Times New Roman" w:hAnsi="Times New Roman" w:cs="Times New Roman"/>
              </w:rPr>
              <w:t>ам коррупции.</w:t>
            </w:r>
          </w:p>
          <w:p w:rsidR="00864739" w:rsidRPr="00864739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:rsidR="00563376" w:rsidRPr="00A45607" w:rsidRDefault="00101DD2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</w:p>
        </w:tc>
        <w:tc>
          <w:tcPr>
            <w:tcW w:w="1985" w:type="dxa"/>
          </w:tcPr>
          <w:p w:rsidR="00563376" w:rsidRPr="00A4560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563376" w:rsidRPr="00A4560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563376" w:rsidRDefault="00563376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A45607">
              <w:rPr>
                <w:rFonts w:ascii="Times New Roman" w:hAnsi="Times New Roman" w:cs="Times New Roman"/>
              </w:rPr>
              <w:br/>
              <w:t xml:space="preserve">со стороны гражданских служащих </w:t>
            </w:r>
            <w:r w:rsidR="00101DD2">
              <w:rPr>
                <w:rFonts w:ascii="Times New Roman" w:hAnsi="Times New Roman" w:cs="Times New Roman"/>
              </w:rPr>
              <w:t>У</w:t>
            </w:r>
            <w:r w:rsidR="00101DD2" w:rsidRPr="00A45607">
              <w:rPr>
                <w:rFonts w:ascii="Times New Roman" w:hAnsi="Times New Roman" w:cs="Times New Roman"/>
              </w:rPr>
              <w:t>ФНС России</w:t>
            </w:r>
            <w:r w:rsidR="00101DD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704EC6">
              <w:rPr>
                <w:rFonts w:ascii="Times New Roman" w:hAnsi="Times New Roman" w:cs="Times New Roman"/>
              </w:rPr>
              <w:t>.</w:t>
            </w:r>
          </w:p>
          <w:p w:rsidR="00171FB3" w:rsidRPr="00A45607" w:rsidRDefault="00171FB3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A001C" w:rsidRPr="00A45607" w:rsidTr="00AE6FB0">
        <w:tc>
          <w:tcPr>
            <w:tcW w:w="567" w:type="dxa"/>
            <w:vAlign w:val="center"/>
          </w:tcPr>
          <w:p w:rsidR="00FA001C" w:rsidRPr="00A4560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6</w:t>
            </w:r>
            <w:r w:rsidRPr="00A456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4" w:type="dxa"/>
          </w:tcPr>
          <w:p w:rsidR="00033F6B" w:rsidRPr="00B242F8" w:rsidRDefault="00047785" w:rsidP="00B077A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исполнения</w:t>
            </w:r>
            <w:r w:rsidR="00FA001C" w:rsidRPr="00B242F8">
              <w:rPr>
                <w:rFonts w:ascii="Times New Roman" w:hAnsi="Times New Roman" w:cs="Times New Roman"/>
              </w:rPr>
              <w:t xml:space="preserve"> </w:t>
            </w:r>
            <w:r w:rsidR="00781857" w:rsidRPr="001F6CA2">
              <w:rPr>
                <w:rFonts w:ascii="Times New Roman" w:hAnsi="Times New Roman" w:cs="Times New Roman"/>
              </w:rPr>
              <w:t>Указ</w:t>
            </w:r>
            <w:r w:rsidR="00781857">
              <w:rPr>
                <w:rFonts w:ascii="Times New Roman" w:hAnsi="Times New Roman" w:cs="Times New Roman"/>
              </w:rPr>
              <w:t>а</w:t>
            </w:r>
            <w:r w:rsidR="00781857" w:rsidRPr="001F6CA2">
              <w:rPr>
                <w:rFonts w:ascii="Times New Roman" w:hAnsi="Times New Roman" w:cs="Times New Roman"/>
              </w:rPr>
              <w:t xml:space="preserve"> Президента Российской Федерации от 16.08.2021 № 478  </w:t>
            </w:r>
            <w:r w:rsidR="00781857">
              <w:rPr>
                <w:rFonts w:ascii="Times New Roman" w:hAnsi="Times New Roman" w:cs="Times New Roman"/>
              </w:rPr>
              <w:t>(</w:t>
            </w:r>
            <w:r w:rsidR="001F6CA2" w:rsidRPr="001F6CA2">
              <w:rPr>
                <w:rFonts w:ascii="Times New Roman" w:hAnsi="Times New Roman" w:cs="Times New Roman"/>
              </w:rPr>
              <w:t xml:space="preserve">пункт 42 Национального плана противодействия </w:t>
            </w:r>
            <w:r w:rsidR="001F6CA2" w:rsidRPr="001F6CA2">
              <w:rPr>
                <w:rFonts w:ascii="Times New Roman" w:hAnsi="Times New Roman" w:cs="Times New Roman"/>
              </w:rPr>
              <w:lastRenderedPageBreak/>
              <w:t>коррупции на 2021-2024 годы</w:t>
            </w:r>
            <w:r w:rsidR="00781857">
              <w:rPr>
                <w:rFonts w:ascii="Times New Roman" w:hAnsi="Times New Roman" w:cs="Times New Roman"/>
              </w:rPr>
              <w:t>)</w:t>
            </w:r>
            <w:r w:rsidR="001F6CA2" w:rsidRPr="001F6CA2">
              <w:rPr>
                <w:rFonts w:ascii="Times New Roman" w:hAnsi="Times New Roman" w:cs="Times New Roman"/>
              </w:rPr>
              <w:t xml:space="preserve"> </w:t>
            </w:r>
            <w:r w:rsidR="00FA001C" w:rsidRPr="001F6CA2">
              <w:rPr>
                <w:rFonts w:ascii="Times New Roman" w:hAnsi="Times New Roman" w:cs="Times New Roman"/>
              </w:rPr>
              <w:t xml:space="preserve">в части включения в состав Общественного совета при </w:t>
            </w:r>
            <w:r w:rsidR="006C0B6D" w:rsidRPr="001F6CA2">
              <w:rPr>
                <w:rFonts w:ascii="Times New Roman" w:hAnsi="Times New Roman" w:cs="Times New Roman"/>
              </w:rPr>
              <w:t xml:space="preserve">УФНС России по Саратовской области </w:t>
            </w:r>
            <w:r w:rsidR="00FA001C" w:rsidRPr="001F6CA2">
              <w:rPr>
                <w:rFonts w:ascii="Times New Roman" w:hAnsi="Times New Roman" w:cs="Times New Roman"/>
              </w:rPr>
              <w:t>представителей некоммерческих организаций, уставная деятельность которых связана с противодействием коррупции.</w:t>
            </w:r>
            <w:r w:rsidR="00FA001C" w:rsidRPr="00B242F8">
              <w:rPr>
                <w:rFonts w:ascii="Times New Roman" w:hAnsi="Times New Roman" w:cs="Times New Roman"/>
              </w:rPr>
              <w:t xml:space="preserve"> </w:t>
            </w:r>
          </w:p>
          <w:p w:rsidR="00864739" w:rsidRPr="00B242F8" w:rsidRDefault="00864739" w:rsidP="00B077A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1" w:type="dxa"/>
            <w:gridSpan w:val="2"/>
          </w:tcPr>
          <w:p w:rsidR="00FA001C" w:rsidRPr="00A45607" w:rsidRDefault="006C0B6D" w:rsidP="00033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работы с налогоплательщиками Управления</w:t>
            </w:r>
          </w:p>
        </w:tc>
        <w:tc>
          <w:tcPr>
            <w:tcW w:w="1985" w:type="dxa"/>
          </w:tcPr>
          <w:p w:rsidR="00FA001C" w:rsidRPr="00A45607" w:rsidRDefault="00FA001C" w:rsidP="00B077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До 29.03.2024 </w:t>
            </w:r>
            <w:r w:rsidRPr="00A45607">
              <w:rPr>
                <w:rFonts w:ascii="Times New Roman" w:hAnsi="Times New Roman" w:cs="Times New Roman"/>
              </w:rPr>
              <w:br/>
              <w:t xml:space="preserve">(или по факту получения запроса </w:t>
            </w:r>
            <w:r w:rsidRPr="00A45607">
              <w:rPr>
                <w:rFonts w:ascii="Times New Roman" w:hAnsi="Times New Roman" w:cs="Times New Roman"/>
              </w:rPr>
              <w:lastRenderedPageBreak/>
              <w:t>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</w:t>
            </w:r>
            <w:r w:rsidRPr="00A45607">
              <w:rPr>
                <w:rFonts w:ascii="Times New Roman" w:hAnsi="Times New Roman" w:cs="Times New Roman"/>
              </w:rPr>
              <w:t xml:space="preserve">полнение пункта 24 поручения Правительства Российской Федерации от 06.09.2021 № ММ-П17-12165 и Указа Президента Российской Федерации от 16.08.2021 № 478 </w:t>
            </w:r>
            <w:r w:rsidRPr="00A45607">
              <w:rPr>
                <w:rFonts w:ascii="Times New Roman" w:hAnsi="Times New Roman" w:cs="Times New Roman"/>
              </w:rPr>
              <w:lastRenderedPageBreak/>
              <w:t>(пункт 42 Национального плана противодействия коррупции на 2021-2024 годы).</w:t>
            </w:r>
          </w:p>
          <w:p w:rsidR="00FA001C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открытости и доступности информации </w:t>
            </w:r>
            <w:r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о деятельности </w:t>
            </w:r>
            <w:r w:rsidR="006C0B6D">
              <w:rPr>
                <w:rFonts w:ascii="Times New Roman" w:hAnsi="Times New Roman" w:cs="Times New Roman"/>
              </w:rPr>
              <w:t>У</w:t>
            </w:r>
            <w:r w:rsidR="006C0B6D" w:rsidRPr="00A45607">
              <w:rPr>
                <w:rFonts w:ascii="Times New Roman" w:hAnsi="Times New Roman" w:cs="Times New Roman"/>
              </w:rPr>
              <w:t>ФНС России</w:t>
            </w:r>
            <w:r w:rsidR="006C0B6D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704EC6">
              <w:rPr>
                <w:rFonts w:ascii="Times New Roman" w:hAnsi="Times New Roman" w:cs="Times New Roman"/>
              </w:rPr>
              <w:t>.</w:t>
            </w:r>
          </w:p>
          <w:p w:rsidR="00FA001C" w:rsidRPr="00A45607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093" w:type="dxa"/>
            <w:gridSpan w:val="5"/>
            <w:vAlign w:val="center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6C0B6D">
              <w:rPr>
                <w:rFonts w:ascii="Times New Roman" w:hAnsi="Times New Roman" w:cs="Times New Roman"/>
              </w:rPr>
              <w:t>У</w:t>
            </w:r>
            <w:r w:rsidR="006C0B6D" w:rsidRPr="00A45607">
              <w:rPr>
                <w:rFonts w:ascii="Times New Roman" w:hAnsi="Times New Roman" w:cs="Times New Roman"/>
              </w:rPr>
              <w:t>ФНС России</w:t>
            </w:r>
            <w:r w:rsidR="006C0B6D">
              <w:rPr>
                <w:rFonts w:ascii="Times New Roman" w:hAnsi="Times New Roman" w:cs="Times New Roman"/>
              </w:rPr>
              <w:t xml:space="preserve"> по Саратовской области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A69FF" w:rsidRPr="00A4560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</w:t>
            </w:r>
            <w:r w:rsidR="007471E0">
              <w:rPr>
                <w:rFonts w:ascii="Times New Roman" w:hAnsi="Times New Roman" w:cs="Times New Roman"/>
              </w:rPr>
              <w:t>У</w:t>
            </w:r>
            <w:r w:rsidR="007471E0" w:rsidRPr="00A45607">
              <w:rPr>
                <w:rFonts w:ascii="Times New Roman" w:hAnsi="Times New Roman" w:cs="Times New Roman"/>
              </w:rPr>
              <w:t>ФНС России</w:t>
            </w:r>
            <w:r w:rsidR="007471E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7471E0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своих функций.</w:t>
            </w:r>
          </w:p>
        </w:tc>
        <w:tc>
          <w:tcPr>
            <w:tcW w:w="2341" w:type="dxa"/>
            <w:gridSpan w:val="2"/>
          </w:tcPr>
          <w:p w:rsidR="00AA69FF" w:rsidRPr="00A45607" w:rsidRDefault="007471E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безопасности Управления</w:t>
            </w:r>
            <w:r w:rsidR="00AA69FF" w:rsidRPr="00A45607">
              <w:rPr>
                <w:rFonts w:ascii="Times New Roman" w:hAnsi="Times New Roman" w:cs="Times New Roman"/>
              </w:rPr>
              <w:t>,</w:t>
            </w:r>
          </w:p>
          <w:p w:rsidR="00AA69FF" w:rsidRPr="00A45607" w:rsidRDefault="005D5A02" w:rsidP="007471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С</w:t>
            </w:r>
            <w:r w:rsidR="00AA69FF" w:rsidRPr="00A45607">
              <w:rPr>
                <w:rFonts w:ascii="Times New Roman" w:hAnsi="Times New Roman" w:cs="Times New Roman"/>
              </w:rPr>
              <w:t>труктурные</w:t>
            </w:r>
            <w:r>
              <w:rPr>
                <w:rFonts w:ascii="Times New Roman" w:hAnsi="Times New Roman" w:cs="Times New Roman"/>
              </w:rPr>
              <w:t xml:space="preserve"> подразделения</w:t>
            </w:r>
            <w:r w:rsidR="00AA69FF" w:rsidRPr="00A45607">
              <w:rPr>
                <w:rFonts w:ascii="Times New Roman" w:hAnsi="Times New Roman" w:cs="Times New Roman"/>
              </w:rPr>
              <w:t xml:space="preserve"> </w:t>
            </w:r>
            <w:r w:rsidR="007471E0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985" w:type="dxa"/>
          </w:tcPr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2021 - 2024 гг. </w:t>
            </w:r>
            <w:r w:rsidRPr="00A45607">
              <w:rPr>
                <w:rFonts w:ascii="Times New Roman" w:hAnsi="Times New Roman" w:cs="Times New Roman"/>
              </w:rPr>
              <w:br/>
              <w:t xml:space="preserve">(но не реже </w:t>
            </w:r>
          </w:p>
          <w:p w:rsidR="00AA69FF" w:rsidRPr="00A4560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1 раза в год)</w:t>
            </w:r>
          </w:p>
        </w:tc>
        <w:tc>
          <w:tcPr>
            <w:tcW w:w="5959" w:type="dxa"/>
            <w:gridSpan w:val="2"/>
          </w:tcPr>
          <w:p w:rsidR="00AA69FF" w:rsidRPr="00A45607" w:rsidRDefault="004E2596" w:rsidP="004E25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У</w:t>
            </w:r>
            <w:r w:rsidR="00AA69FF" w:rsidRPr="00A45607">
              <w:rPr>
                <w:rFonts w:ascii="Times New Roman" w:hAnsi="Times New Roman" w:cs="Times New Roman"/>
              </w:rPr>
              <w:t xml:space="preserve">тверждение перечня </w:t>
            </w:r>
            <w:proofErr w:type="spellStart"/>
            <w:r w:rsidR="00AA69FF" w:rsidRPr="00A45607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="00AA69FF" w:rsidRPr="00A45607">
              <w:rPr>
                <w:rFonts w:ascii="Times New Roman" w:hAnsi="Times New Roman" w:cs="Times New Roman"/>
              </w:rPr>
              <w:t>-опасных функц</w:t>
            </w:r>
            <w:r w:rsidRPr="00A45607">
              <w:rPr>
                <w:rFonts w:ascii="Times New Roman" w:hAnsi="Times New Roman" w:cs="Times New Roman"/>
              </w:rPr>
              <w:t>ий Федеральной налоговой службы и</w:t>
            </w:r>
            <w:r w:rsidR="00AA69FF" w:rsidRPr="00A45607">
              <w:rPr>
                <w:rFonts w:ascii="Times New Roman" w:hAnsi="Times New Roman" w:cs="Times New Roman"/>
              </w:rPr>
              <w:t xml:space="preserve"> перечн</w:t>
            </w:r>
            <w:r w:rsidRPr="00A45607">
              <w:rPr>
                <w:rFonts w:ascii="Times New Roman" w:hAnsi="Times New Roman" w:cs="Times New Roman"/>
              </w:rPr>
              <w:t>я</w:t>
            </w:r>
            <w:r w:rsidR="00AA69FF" w:rsidRPr="00A45607">
              <w:rPr>
                <w:rFonts w:ascii="Times New Roman" w:hAnsi="Times New Roman" w:cs="Times New Roman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A1495C" w:rsidRPr="00A4560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A1495C" w:rsidRPr="00A45607" w:rsidRDefault="00B1528E" w:rsidP="00B242F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7471E0">
              <w:rPr>
                <w:rFonts w:ascii="Times New Roman" w:hAnsi="Times New Roman" w:cs="Times New Roman"/>
              </w:rPr>
              <w:t>У</w:t>
            </w:r>
            <w:r w:rsidR="007471E0" w:rsidRPr="00A45607">
              <w:rPr>
                <w:rFonts w:ascii="Times New Roman" w:hAnsi="Times New Roman" w:cs="Times New Roman"/>
              </w:rPr>
              <w:t>ФНС России</w:t>
            </w:r>
            <w:r w:rsidR="007471E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7542D4" w:rsidRPr="00A45607">
              <w:rPr>
                <w:rFonts w:ascii="Times New Roman" w:hAnsi="Times New Roman" w:cs="Times New Roman"/>
              </w:rPr>
              <w:t xml:space="preserve"> при осуществлении</w:t>
            </w:r>
            <w:r w:rsidRPr="00A45607">
              <w:rPr>
                <w:rFonts w:ascii="Times New Roman" w:hAnsi="Times New Roman" w:cs="Times New Roman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2341" w:type="dxa"/>
            <w:gridSpan w:val="2"/>
          </w:tcPr>
          <w:p w:rsidR="00A1495C" w:rsidRPr="00A45607" w:rsidRDefault="007471E0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безопасности Управления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контроля налоговых органов</w:t>
            </w:r>
            <w:r w:rsidR="00DD3C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Управления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>,</w:t>
            </w:r>
          </w:p>
          <w:p w:rsidR="00A1495C" w:rsidRPr="00A45607" w:rsidRDefault="00033F6B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Финансов</w:t>
            </w:r>
            <w:r w:rsidR="007471E0">
              <w:rPr>
                <w:rFonts w:ascii="Times New Roman" w:eastAsia="Times New Roman" w:hAnsi="Times New Roman"/>
                <w:szCs w:val="20"/>
                <w:lang w:eastAsia="ru-RU"/>
              </w:rPr>
              <w:t>ый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7471E0">
              <w:rPr>
                <w:rFonts w:ascii="Times New Roman" w:eastAsia="Times New Roman" w:hAnsi="Times New Roman"/>
                <w:szCs w:val="20"/>
                <w:lang w:eastAsia="ru-RU"/>
              </w:rPr>
              <w:t>отдел Управления,</w:t>
            </w:r>
          </w:p>
          <w:p w:rsidR="00A1495C" w:rsidRPr="00A45607" w:rsidRDefault="005D5A02" w:rsidP="007471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607">
              <w:rPr>
                <w:rFonts w:ascii="Times New Roman" w:eastAsia="Times New Roman" w:hAnsi="Times New Roman"/>
                <w:szCs w:val="20"/>
                <w:lang w:eastAsia="ru-RU"/>
              </w:rPr>
              <w:t>С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>труктурные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подразделения</w:t>
            </w:r>
            <w:r w:rsidR="00A1495C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7471E0">
              <w:rPr>
                <w:rFonts w:ascii="Times New Roman" w:eastAsia="Times New Roman" w:hAnsi="Times New Roman"/>
                <w:szCs w:val="20"/>
                <w:lang w:eastAsia="ru-RU"/>
              </w:rPr>
              <w:t>Управления</w:t>
            </w:r>
          </w:p>
        </w:tc>
        <w:tc>
          <w:tcPr>
            <w:tcW w:w="1985" w:type="dxa"/>
          </w:tcPr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A1495C" w:rsidRPr="00A45607" w:rsidRDefault="00A1495C" w:rsidP="00A149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2021 - 2022 гг.</w:t>
            </w:r>
          </w:p>
        </w:tc>
        <w:tc>
          <w:tcPr>
            <w:tcW w:w="5959" w:type="dxa"/>
            <w:gridSpan w:val="2"/>
          </w:tcPr>
          <w:p w:rsidR="00A1495C" w:rsidRPr="00A45607" w:rsidRDefault="001B20F4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01B0C">
              <w:rPr>
                <w:rFonts w:ascii="Times New Roman" w:eastAsia="Times New Roman" w:hAnsi="Times New Roman"/>
                <w:szCs w:val="20"/>
                <w:lang w:eastAsia="ru-RU"/>
              </w:rPr>
              <w:t>Разработка и у</w:t>
            </w:r>
            <w:r w:rsidR="002960B1" w:rsidRPr="00001B0C">
              <w:rPr>
                <w:rFonts w:ascii="Times New Roman" w:eastAsia="Times New Roman" w:hAnsi="Times New Roman"/>
                <w:szCs w:val="20"/>
                <w:lang w:eastAsia="ru-RU"/>
              </w:rPr>
              <w:t>тверждение методических рекомендаций</w:t>
            </w:r>
            <w:r w:rsidR="00B50E16" w:rsidRPr="00001B0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 минимизации коррупционных и иных рисков </w:t>
            </w:r>
            <w:r w:rsidR="00DA27D9">
              <w:rPr>
                <w:rFonts w:ascii="Times New Roman" w:eastAsia="Times New Roman" w:hAnsi="Times New Roman"/>
                <w:szCs w:val="20"/>
                <w:lang w:eastAsia="ru-RU"/>
              </w:rPr>
              <w:br/>
            </w:r>
            <w:r w:rsidR="00DA27D9" w:rsidRPr="00DA27D9">
              <w:rPr>
                <w:rFonts w:ascii="Times New Roman" w:eastAsia="Times New Roman" w:hAnsi="Times New Roman"/>
                <w:szCs w:val="20"/>
                <w:lang w:eastAsia="ru-RU"/>
              </w:rPr>
              <w:t>при осуществлении в Федеральной налоговой службе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 юридических лиц»</w:t>
            </w:r>
            <w:r w:rsidR="003F3A84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</w:p>
          <w:p w:rsidR="00A1495C" w:rsidRPr="00A45607" w:rsidRDefault="00A1495C" w:rsidP="00B242F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Обеспечение прозрачности процедур, связанных </w:t>
            </w:r>
            <w:r w:rsidR="000F3161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с осуществлением закупок товаров, работ, услуг для нужд </w:t>
            </w:r>
            <w:r w:rsidR="007471E0">
              <w:rPr>
                <w:rFonts w:ascii="Times New Roman" w:hAnsi="Times New Roman" w:cs="Times New Roman"/>
              </w:rPr>
              <w:t>У</w:t>
            </w:r>
            <w:r w:rsidR="007471E0" w:rsidRPr="00A45607">
              <w:rPr>
                <w:rFonts w:ascii="Times New Roman" w:hAnsi="Times New Roman" w:cs="Times New Roman"/>
              </w:rPr>
              <w:t>ФНС России</w:t>
            </w:r>
            <w:r w:rsidR="007471E0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B242F8">
              <w:rPr>
                <w:rFonts w:ascii="Times New Roman" w:hAnsi="Times New Roman" w:cs="Times New Roman"/>
              </w:rPr>
              <w:t>.</w:t>
            </w:r>
          </w:p>
        </w:tc>
      </w:tr>
      <w:tr w:rsidR="00A45607" w:rsidRPr="00A45607" w:rsidTr="00AE6FB0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93" w:type="dxa"/>
            <w:gridSpan w:val="5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Обеспечение деятельности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Организация повышения квалификации гражданских служащих </w:t>
            </w:r>
            <w:r w:rsidR="00B32842">
              <w:rPr>
                <w:rFonts w:ascii="Times New Roman" w:hAnsi="Times New Roman" w:cs="Times New Roman"/>
              </w:rPr>
              <w:t>У</w:t>
            </w:r>
            <w:r w:rsidR="00B32842" w:rsidRPr="00A45607">
              <w:rPr>
                <w:rFonts w:ascii="Times New Roman" w:hAnsi="Times New Roman" w:cs="Times New Roman"/>
              </w:rPr>
              <w:t>ФНС России</w:t>
            </w:r>
            <w:r w:rsidR="00B3284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,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41" w:type="dxa"/>
            <w:gridSpan w:val="2"/>
          </w:tcPr>
          <w:p w:rsidR="00DD3C58" w:rsidRDefault="00B32842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кадро</w:t>
            </w:r>
            <w:r w:rsidR="00DD3C58"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</w:p>
          <w:p w:rsidR="00896917" w:rsidRPr="00A45607" w:rsidRDefault="00B32842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Управления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уровня квалификации гражданских служащих </w:t>
            </w:r>
            <w:r w:rsidR="00B32842">
              <w:rPr>
                <w:rFonts w:ascii="Times New Roman" w:hAnsi="Times New Roman" w:cs="Times New Roman"/>
              </w:rPr>
              <w:t>У</w:t>
            </w:r>
            <w:r w:rsidR="00B32842" w:rsidRPr="00A45607">
              <w:rPr>
                <w:rFonts w:ascii="Times New Roman" w:hAnsi="Times New Roman" w:cs="Times New Roman"/>
              </w:rPr>
              <w:t>ФНС России</w:t>
            </w:r>
            <w:r w:rsidR="00B3284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>, ответственных за работу по профилактике коррупционных и иных правонарушений.</w:t>
            </w:r>
          </w:p>
        </w:tc>
      </w:tr>
      <w:tr w:rsidR="00A45607" w:rsidRPr="00A45607" w:rsidTr="00AE6FB0">
        <w:tc>
          <w:tcPr>
            <w:tcW w:w="567" w:type="dxa"/>
            <w:vAlign w:val="center"/>
          </w:tcPr>
          <w:p w:rsidR="00896917" w:rsidRPr="00A45607" w:rsidRDefault="00335113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814" w:type="dxa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</w:t>
            </w:r>
            <w:r w:rsidRPr="00A45607">
              <w:rPr>
                <w:rFonts w:ascii="Times New Roman" w:hAnsi="Times New Roman" w:cs="Times New Roman"/>
              </w:rPr>
              <w:lastRenderedPageBreak/>
              <w:t xml:space="preserve">законодательства Российской Федерации </w:t>
            </w:r>
            <w:r w:rsidR="00DA1B8A" w:rsidRPr="00A45607">
              <w:rPr>
                <w:rFonts w:ascii="Times New Roman" w:hAnsi="Times New Roman" w:cs="Times New Roman"/>
              </w:rPr>
              <w:br/>
            </w:r>
            <w:r w:rsidRPr="00A45607">
              <w:rPr>
                <w:rFonts w:ascii="Times New Roman" w:hAnsi="Times New Roman" w:cs="Times New Roman"/>
              </w:rPr>
              <w:t xml:space="preserve">в области противодействия коррупции, полученных гражданскими служащими </w:t>
            </w:r>
            <w:r w:rsidR="00B32842">
              <w:rPr>
                <w:rFonts w:ascii="Times New Roman" w:hAnsi="Times New Roman" w:cs="Times New Roman"/>
              </w:rPr>
              <w:t>У</w:t>
            </w:r>
            <w:r w:rsidR="00B32842" w:rsidRPr="00A45607">
              <w:rPr>
                <w:rFonts w:ascii="Times New Roman" w:hAnsi="Times New Roman" w:cs="Times New Roman"/>
              </w:rPr>
              <w:t>ФНС России</w:t>
            </w:r>
            <w:r w:rsidR="00B3284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Pr="00A45607">
              <w:rPr>
                <w:rFonts w:ascii="Times New Roman" w:hAnsi="Times New Roman" w:cs="Times New Roman"/>
              </w:rPr>
              <w:t xml:space="preserve"> в рамках проводимых в ФНС России мероприятий по антикоррупционному просвещению.</w:t>
            </w:r>
          </w:p>
        </w:tc>
        <w:tc>
          <w:tcPr>
            <w:tcW w:w="2341" w:type="dxa"/>
            <w:gridSpan w:val="2"/>
          </w:tcPr>
          <w:p w:rsidR="00896917" w:rsidRPr="00A45607" w:rsidRDefault="00B32842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Отдел кадров Управления</w:t>
            </w:r>
            <w:r w:rsidR="00896917" w:rsidRPr="00A4560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В течение</w:t>
            </w:r>
          </w:p>
          <w:p w:rsidR="00896917" w:rsidRPr="00A4560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>2021 - 2024 гг.</w:t>
            </w:r>
          </w:p>
        </w:tc>
        <w:tc>
          <w:tcPr>
            <w:tcW w:w="5959" w:type="dxa"/>
            <w:gridSpan w:val="2"/>
          </w:tcPr>
          <w:p w:rsidR="00896917" w:rsidRPr="00A4560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t xml:space="preserve">Повышение правовой грамотности гражданских служащих </w:t>
            </w:r>
            <w:r w:rsidR="00B32842">
              <w:rPr>
                <w:rFonts w:ascii="Times New Roman" w:hAnsi="Times New Roman" w:cs="Times New Roman"/>
              </w:rPr>
              <w:t>У</w:t>
            </w:r>
            <w:r w:rsidR="00B32842" w:rsidRPr="00A45607">
              <w:rPr>
                <w:rFonts w:ascii="Times New Roman" w:hAnsi="Times New Roman" w:cs="Times New Roman"/>
              </w:rPr>
              <w:t>ФНС России</w:t>
            </w:r>
            <w:r w:rsidR="00B3284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B32842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 xml:space="preserve">в вопросах противодействия коррупции. </w:t>
            </w:r>
          </w:p>
          <w:p w:rsidR="0089691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45607">
              <w:rPr>
                <w:rFonts w:ascii="Times New Roman" w:hAnsi="Times New Roman" w:cs="Times New Roman"/>
              </w:rPr>
              <w:lastRenderedPageBreak/>
              <w:t xml:space="preserve">Выявление потребности в проведении дополнительных </w:t>
            </w:r>
            <w:r w:rsidR="00E87A49" w:rsidRPr="00A45607">
              <w:rPr>
                <w:rFonts w:ascii="Times New Roman" w:hAnsi="Times New Roman" w:cs="Times New Roman"/>
              </w:rPr>
              <w:t xml:space="preserve">мероприятий </w:t>
            </w:r>
            <w:r w:rsidRPr="00A45607">
              <w:rPr>
                <w:rFonts w:ascii="Times New Roman" w:hAnsi="Times New Roman" w:cs="Times New Roman"/>
              </w:rPr>
              <w:t xml:space="preserve">по правовому просвещению гражданских служащих </w:t>
            </w:r>
            <w:r w:rsidR="00B32842">
              <w:rPr>
                <w:rFonts w:ascii="Times New Roman" w:hAnsi="Times New Roman" w:cs="Times New Roman"/>
              </w:rPr>
              <w:t>У</w:t>
            </w:r>
            <w:r w:rsidR="00B32842" w:rsidRPr="00A45607">
              <w:rPr>
                <w:rFonts w:ascii="Times New Roman" w:hAnsi="Times New Roman" w:cs="Times New Roman"/>
              </w:rPr>
              <w:t>ФНС России</w:t>
            </w:r>
            <w:r w:rsidR="00B32842">
              <w:rPr>
                <w:rFonts w:ascii="Times New Roman" w:hAnsi="Times New Roman" w:cs="Times New Roman"/>
              </w:rPr>
              <w:t xml:space="preserve"> по Саратовской области</w:t>
            </w:r>
            <w:r w:rsidR="00B32842" w:rsidRPr="00A45607">
              <w:rPr>
                <w:rFonts w:ascii="Times New Roman" w:hAnsi="Times New Roman" w:cs="Times New Roman"/>
              </w:rPr>
              <w:t xml:space="preserve"> </w:t>
            </w:r>
            <w:r w:rsidRPr="00A45607">
              <w:rPr>
                <w:rFonts w:ascii="Times New Roman" w:hAnsi="Times New Roman" w:cs="Times New Roman"/>
              </w:rPr>
              <w:t>по вопросам противодействия коррупции.</w:t>
            </w:r>
          </w:p>
          <w:p w:rsidR="001C6E42" w:rsidRPr="00A45607" w:rsidRDefault="001C6E42" w:rsidP="00AA69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0D1B" w:rsidRPr="00A45607" w:rsidTr="00AE6FB0">
        <w:tc>
          <w:tcPr>
            <w:tcW w:w="567" w:type="dxa"/>
            <w:vAlign w:val="center"/>
          </w:tcPr>
          <w:p w:rsidR="001F0D1B" w:rsidRPr="00A45607" w:rsidRDefault="001F0D1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D1B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4814" w:type="dxa"/>
          </w:tcPr>
          <w:p w:rsidR="001F0D1B" w:rsidRPr="001F0D1B" w:rsidRDefault="001F0D1B" w:rsidP="001F0D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F0D1B">
              <w:rPr>
                <w:rFonts w:ascii="Times New Roman" w:hAnsi="Times New Roman" w:cs="Times New Roman"/>
              </w:rPr>
              <w:t xml:space="preserve">беспечение исполнения Указа Президента Российской Федерации от 16.08.2021 № 478 (подпункт «а» пункта 52 Национального плана противодействия коррупции на 2021-2024 годы) в части выработки предложений по вопросу создания и внедрения цифровых технологий, позволяющих осуществлять в электронной форме прием сведений о доходах, расходах, </w:t>
            </w:r>
          </w:p>
          <w:p w:rsidR="001F0D1B" w:rsidRPr="00A45607" w:rsidRDefault="001F0D1B" w:rsidP="001F0D1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F0D1B">
              <w:rPr>
                <w:rFonts w:ascii="Times New Roman" w:hAnsi="Times New Roman" w:cs="Times New Roman"/>
              </w:rPr>
              <w:t>об имуществе и обязательствах имущественного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341" w:type="dxa"/>
            <w:gridSpan w:val="2"/>
          </w:tcPr>
          <w:p w:rsidR="001F0D1B" w:rsidRDefault="001F0D1B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Отдел информационных технологий Управления, Отдел налогообложения доходов физических лиц и администрирования страховых взносов Управления, Отдел информационной безопасности Управления, Отдел кадров Управления</w:t>
            </w:r>
          </w:p>
        </w:tc>
        <w:tc>
          <w:tcPr>
            <w:tcW w:w="1985" w:type="dxa"/>
          </w:tcPr>
          <w:p w:rsidR="001F0D1B" w:rsidRPr="00A45607" w:rsidRDefault="001F0D1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F0D1B">
              <w:rPr>
                <w:rFonts w:ascii="Times New Roman" w:hAnsi="Times New Roman" w:cs="Times New Roman"/>
              </w:rPr>
              <w:t>о факту получения запроса</w:t>
            </w:r>
            <w:r>
              <w:rPr>
                <w:rFonts w:ascii="Times New Roman" w:hAnsi="Times New Roman" w:cs="Times New Roman"/>
              </w:rPr>
              <w:t xml:space="preserve"> ФНС России</w:t>
            </w:r>
          </w:p>
        </w:tc>
        <w:tc>
          <w:tcPr>
            <w:tcW w:w="5959" w:type="dxa"/>
            <w:gridSpan w:val="2"/>
          </w:tcPr>
          <w:p w:rsidR="001F0D1B" w:rsidRPr="00A45607" w:rsidRDefault="00327224" w:rsidP="003272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7224">
              <w:rPr>
                <w:rFonts w:ascii="Times New Roman" w:hAnsi="Times New Roman" w:cs="Times New Roman"/>
              </w:rPr>
              <w:t>Исполнение Указа Президента Российской Федерации от 16.08.2021 № 478 (подпункта «а» пункта 52 Национального плана противодействия коррупции на 2021-2024 годы).</w:t>
            </w:r>
          </w:p>
        </w:tc>
      </w:tr>
    </w:tbl>
    <w:p w:rsidR="00350476" w:rsidRPr="00A45607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A45607" w:rsidSect="00FC14D3">
      <w:headerReference w:type="default" r:id="rId16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E1" w:rsidRDefault="00E109E1" w:rsidP="005B4788">
      <w:pPr>
        <w:spacing w:after="0" w:line="240" w:lineRule="auto"/>
      </w:pPr>
      <w:r>
        <w:separator/>
      </w:r>
    </w:p>
  </w:endnote>
  <w:endnote w:type="continuationSeparator" w:id="0">
    <w:p w:rsidR="00E109E1" w:rsidRDefault="00E109E1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E1" w:rsidRDefault="00E109E1" w:rsidP="005B4788">
      <w:pPr>
        <w:spacing w:after="0" w:line="240" w:lineRule="auto"/>
      </w:pPr>
      <w:r>
        <w:separator/>
      </w:r>
    </w:p>
  </w:footnote>
  <w:footnote w:type="continuationSeparator" w:id="0">
    <w:p w:rsidR="00E109E1" w:rsidRDefault="00E109E1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473090">
          <w:rPr>
            <w:rFonts w:ascii="Times New Roman" w:hAnsi="Times New Roman"/>
            <w:noProof/>
          </w:rPr>
          <w:t>9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01E2"/>
    <w:rsid w:val="00001B0C"/>
    <w:rsid w:val="00004936"/>
    <w:rsid w:val="00024460"/>
    <w:rsid w:val="00027436"/>
    <w:rsid w:val="00033F6B"/>
    <w:rsid w:val="00034EA8"/>
    <w:rsid w:val="000456A0"/>
    <w:rsid w:val="000460A5"/>
    <w:rsid w:val="00047785"/>
    <w:rsid w:val="0007099A"/>
    <w:rsid w:val="0007129A"/>
    <w:rsid w:val="0007492F"/>
    <w:rsid w:val="0009305B"/>
    <w:rsid w:val="00093F7E"/>
    <w:rsid w:val="00095A78"/>
    <w:rsid w:val="000C6048"/>
    <w:rsid w:val="000D39A8"/>
    <w:rsid w:val="000E7C21"/>
    <w:rsid w:val="000F3161"/>
    <w:rsid w:val="00101DD2"/>
    <w:rsid w:val="001038C5"/>
    <w:rsid w:val="001046DA"/>
    <w:rsid w:val="0010573B"/>
    <w:rsid w:val="00127FFD"/>
    <w:rsid w:val="001576C7"/>
    <w:rsid w:val="0016323E"/>
    <w:rsid w:val="00165A51"/>
    <w:rsid w:val="00171FB3"/>
    <w:rsid w:val="001739CC"/>
    <w:rsid w:val="00182B4C"/>
    <w:rsid w:val="001944C6"/>
    <w:rsid w:val="001A122F"/>
    <w:rsid w:val="001B20F4"/>
    <w:rsid w:val="001B2347"/>
    <w:rsid w:val="001C1705"/>
    <w:rsid w:val="001C6E42"/>
    <w:rsid w:val="001D482E"/>
    <w:rsid w:val="001D521A"/>
    <w:rsid w:val="001D579B"/>
    <w:rsid w:val="001E0224"/>
    <w:rsid w:val="001F0D1B"/>
    <w:rsid w:val="001F6CA2"/>
    <w:rsid w:val="00203733"/>
    <w:rsid w:val="0020403B"/>
    <w:rsid w:val="00205879"/>
    <w:rsid w:val="00205B3C"/>
    <w:rsid w:val="002075E7"/>
    <w:rsid w:val="00224368"/>
    <w:rsid w:val="00224595"/>
    <w:rsid w:val="00225F1D"/>
    <w:rsid w:val="002322BF"/>
    <w:rsid w:val="002435B5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B081B"/>
    <w:rsid w:val="002D4905"/>
    <w:rsid w:val="002E3429"/>
    <w:rsid w:val="002E7E42"/>
    <w:rsid w:val="002F58AB"/>
    <w:rsid w:val="002F6E70"/>
    <w:rsid w:val="00304253"/>
    <w:rsid w:val="00307D13"/>
    <w:rsid w:val="00314733"/>
    <w:rsid w:val="00327224"/>
    <w:rsid w:val="003345A8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B3F12"/>
    <w:rsid w:val="003C398A"/>
    <w:rsid w:val="003D3A90"/>
    <w:rsid w:val="003D5DAC"/>
    <w:rsid w:val="003F3A84"/>
    <w:rsid w:val="003F3FB6"/>
    <w:rsid w:val="003F49AE"/>
    <w:rsid w:val="00406D94"/>
    <w:rsid w:val="00423A55"/>
    <w:rsid w:val="004266EF"/>
    <w:rsid w:val="00434853"/>
    <w:rsid w:val="004414F9"/>
    <w:rsid w:val="00452456"/>
    <w:rsid w:val="00452895"/>
    <w:rsid w:val="00461183"/>
    <w:rsid w:val="00465BFA"/>
    <w:rsid w:val="00473090"/>
    <w:rsid w:val="004757C3"/>
    <w:rsid w:val="00475B0D"/>
    <w:rsid w:val="0047731B"/>
    <w:rsid w:val="00481667"/>
    <w:rsid w:val="004838D2"/>
    <w:rsid w:val="00483D6D"/>
    <w:rsid w:val="004965E5"/>
    <w:rsid w:val="004A3513"/>
    <w:rsid w:val="004A3568"/>
    <w:rsid w:val="004C3FF3"/>
    <w:rsid w:val="004C72E6"/>
    <w:rsid w:val="004D4BF7"/>
    <w:rsid w:val="004E2596"/>
    <w:rsid w:val="004E2F65"/>
    <w:rsid w:val="004F3FAD"/>
    <w:rsid w:val="004F422D"/>
    <w:rsid w:val="004F4A98"/>
    <w:rsid w:val="004F6B7D"/>
    <w:rsid w:val="004F7321"/>
    <w:rsid w:val="00501F16"/>
    <w:rsid w:val="005068DC"/>
    <w:rsid w:val="00513459"/>
    <w:rsid w:val="00514AE9"/>
    <w:rsid w:val="00521E63"/>
    <w:rsid w:val="00536A8D"/>
    <w:rsid w:val="005566E7"/>
    <w:rsid w:val="00563376"/>
    <w:rsid w:val="00565546"/>
    <w:rsid w:val="005704AA"/>
    <w:rsid w:val="00581762"/>
    <w:rsid w:val="0058550C"/>
    <w:rsid w:val="00596F0E"/>
    <w:rsid w:val="005A0C72"/>
    <w:rsid w:val="005A7CD0"/>
    <w:rsid w:val="005B2C33"/>
    <w:rsid w:val="005B4788"/>
    <w:rsid w:val="005C1330"/>
    <w:rsid w:val="005C5AD5"/>
    <w:rsid w:val="005C5B24"/>
    <w:rsid w:val="005D00C2"/>
    <w:rsid w:val="005D3480"/>
    <w:rsid w:val="005D5A02"/>
    <w:rsid w:val="005E3732"/>
    <w:rsid w:val="005F22DF"/>
    <w:rsid w:val="00603CC5"/>
    <w:rsid w:val="00615BF2"/>
    <w:rsid w:val="00623C80"/>
    <w:rsid w:val="006253BD"/>
    <w:rsid w:val="00625558"/>
    <w:rsid w:val="00625F95"/>
    <w:rsid w:val="00652F04"/>
    <w:rsid w:val="006535AD"/>
    <w:rsid w:val="00653EED"/>
    <w:rsid w:val="00657A6F"/>
    <w:rsid w:val="00666046"/>
    <w:rsid w:val="00666531"/>
    <w:rsid w:val="006B520C"/>
    <w:rsid w:val="006B6674"/>
    <w:rsid w:val="006C0343"/>
    <w:rsid w:val="006C0B6D"/>
    <w:rsid w:val="006D2A1E"/>
    <w:rsid w:val="006E0A2A"/>
    <w:rsid w:val="006E1068"/>
    <w:rsid w:val="007013B6"/>
    <w:rsid w:val="00704EC6"/>
    <w:rsid w:val="00725691"/>
    <w:rsid w:val="007303FF"/>
    <w:rsid w:val="0073057A"/>
    <w:rsid w:val="0073334E"/>
    <w:rsid w:val="007471E0"/>
    <w:rsid w:val="007505BF"/>
    <w:rsid w:val="007524CC"/>
    <w:rsid w:val="007542D4"/>
    <w:rsid w:val="00761938"/>
    <w:rsid w:val="00772949"/>
    <w:rsid w:val="007774D4"/>
    <w:rsid w:val="00781857"/>
    <w:rsid w:val="0078778B"/>
    <w:rsid w:val="00794EE0"/>
    <w:rsid w:val="007A54AB"/>
    <w:rsid w:val="007A697B"/>
    <w:rsid w:val="007D0882"/>
    <w:rsid w:val="007D6201"/>
    <w:rsid w:val="007E2C15"/>
    <w:rsid w:val="007E799F"/>
    <w:rsid w:val="00801040"/>
    <w:rsid w:val="00801046"/>
    <w:rsid w:val="00823179"/>
    <w:rsid w:val="00827942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F66CC"/>
    <w:rsid w:val="00903099"/>
    <w:rsid w:val="009107B1"/>
    <w:rsid w:val="00910BA0"/>
    <w:rsid w:val="00911B43"/>
    <w:rsid w:val="00936A35"/>
    <w:rsid w:val="0094205B"/>
    <w:rsid w:val="00947083"/>
    <w:rsid w:val="00965683"/>
    <w:rsid w:val="00971549"/>
    <w:rsid w:val="009A31AB"/>
    <w:rsid w:val="009B3F9C"/>
    <w:rsid w:val="00A13B41"/>
    <w:rsid w:val="00A1495C"/>
    <w:rsid w:val="00A17EE2"/>
    <w:rsid w:val="00A434CB"/>
    <w:rsid w:val="00A45607"/>
    <w:rsid w:val="00A56271"/>
    <w:rsid w:val="00A652B0"/>
    <w:rsid w:val="00A65D29"/>
    <w:rsid w:val="00A662EA"/>
    <w:rsid w:val="00A72836"/>
    <w:rsid w:val="00A771D3"/>
    <w:rsid w:val="00A83D2D"/>
    <w:rsid w:val="00AA08A7"/>
    <w:rsid w:val="00AA69FF"/>
    <w:rsid w:val="00AA6A08"/>
    <w:rsid w:val="00AC0A51"/>
    <w:rsid w:val="00AC0B62"/>
    <w:rsid w:val="00AC13A3"/>
    <w:rsid w:val="00AD555A"/>
    <w:rsid w:val="00AD7FD8"/>
    <w:rsid w:val="00AE3DF8"/>
    <w:rsid w:val="00AE5DC4"/>
    <w:rsid w:val="00AE6FB0"/>
    <w:rsid w:val="00AF6786"/>
    <w:rsid w:val="00B1104F"/>
    <w:rsid w:val="00B15103"/>
    <w:rsid w:val="00B1528E"/>
    <w:rsid w:val="00B242F8"/>
    <w:rsid w:val="00B31A18"/>
    <w:rsid w:val="00B32842"/>
    <w:rsid w:val="00B33071"/>
    <w:rsid w:val="00B37FF1"/>
    <w:rsid w:val="00B50E16"/>
    <w:rsid w:val="00B56ACF"/>
    <w:rsid w:val="00B67E73"/>
    <w:rsid w:val="00B73712"/>
    <w:rsid w:val="00B73EED"/>
    <w:rsid w:val="00BA18BD"/>
    <w:rsid w:val="00BA6D96"/>
    <w:rsid w:val="00BB1285"/>
    <w:rsid w:val="00BD6B0A"/>
    <w:rsid w:val="00C25A27"/>
    <w:rsid w:val="00C330DC"/>
    <w:rsid w:val="00C36BD5"/>
    <w:rsid w:val="00C438F5"/>
    <w:rsid w:val="00C43EF7"/>
    <w:rsid w:val="00C507D2"/>
    <w:rsid w:val="00C5089E"/>
    <w:rsid w:val="00C5133B"/>
    <w:rsid w:val="00C57C28"/>
    <w:rsid w:val="00C6460F"/>
    <w:rsid w:val="00C658D5"/>
    <w:rsid w:val="00C665E0"/>
    <w:rsid w:val="00C936FE"/>
    <w:rsid w:val="00CA4D83"/>
    <w:rsid w:val="00CC23D7"/>
    <w:rsid w:val="00CD073C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109E1"/>
    <w:rsid w:val="00E14E49"/>
    <w:rsid w:val="00E343F8"/>
    <w:rsid w:val="00E55BC2"/>
    <w:rsid w:val="00E62669"/>
    <w:rsid w:val="00E638A1"/>
    <w:rsid w:val="00E65C70"/>
    <w:rsid w:val="00E71A67"/>
    <w:rsid w:val="00E71FAA"/>
    <w:rsid w:val="00E73040"/>
    <w:rsid w:val="00E732FE"/>
    <w:rsid w:val="00E87A49"/>
    <w:rsid w:val="00E92BB2"/>
    <w:rsid w:val="00E933D6"/>
    <w:rsid w:val="00E93BC9"/>
    <w:rsid w:val="00EA1B61"/>
    <w:rsid w:val="00EA7928"/>
    <w:rsid w:val="00EB31A3"/>
    <w:rsid w:val="00EB31EB"/>
    <w:rsid w:val="00EC11C2"/>
    <w:rsid w:val="00EC66C8"/>
    <w:rsid w:val="00ED3AF3"/>
    <w:rsid w:val="00ED60A6"/>
    <w:rsid w:val="00ED78EC"/>
    <w:rsid w:val="00EE7CAE"/>
    <w:rsid w:val="00EE7F38"/>
    <w:rsid w:val="00EF4A3C"/>
    <w:rsid w:val="00F0157A"/>
    <w:rsid w:val="00F02095"/>
    <w:rsid w:val="00F02E7C"/>
    <w:rsid w:val="00F1081C"/>
    <w:rsid w:val="00F11A55"/>
    <w:rsid w:val="00F163F0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B562D"/>
    <w:rsid w:val="00FB634D"/>
    <w:rsid w:val="00FC14D3"/>
    <w:rsid w:val="00FC630B"/>
    <w:rsid w:val="00FD32B1"/>
    <w:rsid w:val="00FE5073"/>
    <w:rsid w:val="00FF00C5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8FB0E018A21AA72B9CFB120379DD30B2B67905EBE85E167uA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5FA68F4BAF88B97EF45A658812CB6CCE2F30203852CF778B196BD2230928C1C2C2E9C5C6Bu6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10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68F4BAF88B97EF45A658812CB6CCE1F40900862DF778B196BD2230928C1C2C2E9C5FBE85E27368u7K" TargetMode="External"/><Relationship Id="rId14" Type="http://schemas.openxmlformats.org/officeDocument/2006/relationships/hyperlink" Target="consultantplus://offline/ref=15FA68F4BAF88B97EF45A658812CB6CCE1F40900862DF778B196BD2230928C1C2C2E9C5FBE85E27368u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DDB2-3035-4875-9CFE-66986457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Сметанников Сергей Станиславович</cp:lastModifiedBy>
  <cp:revision>2</cp:revision>
  <cp:lastPrinted>2021-10-01T08:41:00Z</cp:lastPrinted>
  <dcterms:created xsi:type="dcterms:W3CDTF">2021-10-12T05:20:00Z</dcterms:created>
  <dcterms:modified xsi:type="dcterms:W3CDTF">2021-10-12T05:20:00Z</dcterms:modified>
</cp:coreProperties>
</file>