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6A" w:rsidRPr="008643C4" w:rsidRDefault="00A2416A" w:rsidP="008B42B6">
      <w:pPr>
        <w:pStyle w:val="ConsPlusNormal"/>
        <w:spacing w:line="240" w:lineRule="exact"/>
        <w:rPr>
          <w:rFonts w:ascii="Times New Roman" w:hAnsi="Times New Roman" w:cs="Times New Roman"/>
          <w:sz w:val="16"/>
          <w:szCs w:val="16"/>
        </w:rPr>
      </w:pPr>
    </w:p>
    <w:p w:rsidR="0020403B" w:rsidRPr="00B83530" w:rsidRDefault="0020403B" w:rsidP="008B42B6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Start w:id="1" w:name="_GoBack"/>
      <w:bookmarkEnd w:id="0"/>
      <w:bookmarkEnd w:id="1"/>
      <w:r w:rsidRPr="00B83530">
        <w:rPr>
          <w:rFonts w:ascii="Times New Roman" w:hAnsi="Times New Roman" w:cs="Times New Roman"/>
          <w:sz w:val="28"/>
          <w:szCs w:val="28"/>
        </w:rPr>
        <w:t>ПЛАН</w:t>
      </w:r>
    </w:p>
    <w:p w:rsidR="009D0423" w:rsidRPr="00B83530" w:rsidRDefault="009D0423" w:rsidP="008B42B6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B83530">
        <w:rPr>
          <w:rFonts w:ascii="Times New Roman" w:hAnsi="Times New Roman" w:cs="Times New Roman"/>
          <w:sz w:val="28"/>
          <w:szCs w:val="28"/>
        </w:rPr>
        <w:t>противодействия корру</w:t>
      </w:r>
      <w:r w:rsidR="00B83530" w:rsidRPr="00B83530">
        <w:rPr>
          <w:rFonts w:ascii="Times New Roman" w:hAnsi="Times New Roman" w:cs="Times New Roman"/>
          <w:sz w:val="28"/>
          <w:szCs w:val="28"/>
        </w:rPr>
        <w:t>пции Межрайонной ИФНС России №7</w:t>
      </w:r>
      <w:r w:rsidRPr="00B83530">
        <w:rPr>
          <w:rFonts w:ascii="Times New Roman" w:hAnsi="Times New Roman" w:cs="Times New Roman"/>
          <w:sz w:val="28"/>
          <w:szCs w:val="28"/>
        </w:rPr>
        <w:t xml:space="preserve"> по Саратовской области на 202</w:t>
      </w:r>
      <w:r w:rsidR="00583FF4" w:rsidRPr="00B83530">
        <w:rPr>
          <w:rFonts w:ascii="Times New Roman" w:hAnsi="Times New Roman" w:cs="Times New Roman"/>
          <w:sz w:val="28"/>
          <w:szCs w:val="28"/>
        </w:rPr>
        <w:t>6</w:t>
      </w:r>
      <w:r w:rsidRPr="00B8353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14D3" w:rsidRPr="00B83530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B83530" w:rsidTr="00E719FA">
        <w:tc>
          <w:tcPr>
            <w:tcW w:w="634" w:type="dxa"/>
            <w:shd w:val="clear" w:color="auto" w:fill="auto"/>
            <w:vAlign w:val="center"/>
          </w:tcPr>
          <w:p w:rsidR="0020403B" w:rsidRPr="00B83530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B83530" w:rsidTr="00E719FA">
        <w:tc>
          <w:tcPr>
            <w:tcW w:w="634" w:type="dxa"/>
            <w:shd w:val="clear" w:color="auto" w:fill="auto"/>
          </w:tcPr>
          <w:p w:rsidR="0020403B" w:rsidRPr="00B83530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B83530" w:rsidRDefault="00B83530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№7</w:t>
            </w:r>
            <w:r w:rsidR="00601152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28CB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B83530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B83530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B83530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B83530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B83530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B83530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№7</w:t>
            </w:r>
            <w:r w:rsidR="00601152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83530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B8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719FA" w:rsidRPr="00B83530" w:rsidRDefault="00601152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B8353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B83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8353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30" w:rsidRPr="00B83530">
              <w:rPr>
                <w:rFonts w:ascii="Times New Roman" w:hAnsi="Times New Roman" w:cs="Times New Roman"/>
                <w:sz w:val="24"/>
                <w:szCs w:val="24"/>
              </w:rPr>
              <w:t>общего и хозяйственного обеспечения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E719FA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B83530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390E37" w:rsidRPr="00B83530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390E37" w:rsidRPr="00B83530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B83530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B83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B83530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B835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B8353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B83530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B8353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B83530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B83530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B835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B8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390E37" w:rsidRPr="00B83530" w:rsidRDefault="00AB56A1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М</w:t>
            </w:r>
            <w:r w:rsidR="00390E37" w:rsidRPr="00B83530">
              <w:rPr>
                <w:rFonts w:ascii="Times New Roman" w:eastAsiaTheme="minorHAnsi" w:hAnsi="Times New Roman"/>
                <w:sz w:val="24"/>
                <w:szCs w:val="24"/>
              </w:rPr>
              <w:t>отивированное заключение</w:t>
            </w:r>
            <w:r w:rsidR="008226AB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B83530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B8353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B83530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5715" w:rsidRPr="00B83530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</w:t>
            </w:r>
            <w:r w:rsidR="00970061" w:rsidRPr="00B83530">
              <w:rPr>
                <w:rFonts w:ascii="Times New Roman" w:eastAsiaTheme="minorHAnsi" w:hAnsi="Times New Roman"/>
                <w:sz w:val="24"/>
                <w:szCs w:val="24"/>
              </w:rPr>
              <w:t>гулированию конфликта интересо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970061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r w:rsidR="00B83530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России №7</w:t>
            </w:r>
            <w:r w:rsidR="00601152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</w:t>
            </w:r>
            <w:r w:rsidR="00115715" w:rsidRPr="00B8353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B83530" w:rsidRDefault="00AB56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7A295E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B8353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A4384" w:rsidRPr="00B83530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390E37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390E37" w:rsidRPr="00B83530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B835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B83530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B83530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Pr="00B83530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 w:rsidRPr="00B83530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AF0DA1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B83530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B83530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106E0" w:rsidRPr="00B83530" w:rsidRDefault="00027263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="001106E0" w:rsidRPr="00B8353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 и урегулированию конфликта интересов в</w:t>
            </w:r>
            <w:r w:rsidR="001F7CE3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России</w:t>
            </w:r>
            <w:r w:rsidR="00B83530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№7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="001106E0" w:rsidRPr="00B83530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области.</w:t>
            </w:r>
          </w:p>
          <w:p w:rsidR="00AF0DA1" w:rsidRPr="00B83530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AF0DA1" w:rsidRPr="00B8353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B83530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AF0DA1" w:rsidRPr="00B83530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1F7CE3" w:rsidRPr="00B83530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F0DA1" w:rsidRPr="00B83530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B83530" w:rsidTr="00E719FA">
        <w:tc>
          <w:tcPr>
            <w:tcW w:w="634" w:type="dxa"/>
            <w:shd w:val="clear" w:color="auto" w:fill="auto"/>
          </w:tcPr>
          <w:p w:rsidR="00166CC7" w:rsidRPr="00B83530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B83530" w:rsidRDefault="00166CC7" w:rsidP="00B8353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B83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30" w:rsidRPr="00B83530">
              <w:rPr>
                <w:rFonts w:ascii="Times New Roman" w:hAnsi="Times New Roman" w:cs="Times New Roman"/>
                <w:sz w:val="24"/>
                <w:szCs w:val="24"/>
              </w:rPr>
              <w:t>города Энгельса Саратовской области</w:t>
            </w:r>
            <w:r w:rsidR="00027263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B83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</w:t>
            </w:r>
            <w:r w:rsidR="00CA4384"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B8353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DC667A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485526" w:rsidRPr="00B83530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43A4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B835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B8353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121B3" w:rsidRPr="00B8353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027263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B83530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B83530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B83530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121B3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1B3" w:rsidRPr="00B8353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027263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166CC7" w:rsidRPr="00B83530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027263" w:rsidRPr="00B83530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B83530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66CC7" w:rsidRPr="00B83530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83530" w:rsidRDefault="00027263" w:rsidP="0002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0121B3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83530" w:rsidRPr="00B83530">
              <w:rPr>
                <w:rFonts w:ascii="Times New Roman" w:hAnsi="Times New Roman"/>
                <w:sz w:val="24"/>
                <w:szCs w:val="24"/>
              </w:rPr>
              <w:t>прокуратуру города Энгельса Саратовской области</w:t>
            </w:r>
          </w:p>
        </w:tc>
      </w:tr>
      <w:tr w:rsidR="00DC667A" w:rsidRPr="00B83530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B8353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B83530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B8353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B83530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8A0F27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правонарушений).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642A7F" w:rsidRPr="00B83530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B83530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Порядком, утвержденным приказом</w:t>
            </w:r>
            <w:r w:rsidR="00970061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B83530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5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B835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B83530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B3EF6" w:rsidRPr="00B83530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B83530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B83530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B83530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B83530" w:rsidRDefault="00642A7F" w:rsidP="00642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53319B" w:rsidRPr="00B83530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B83530" w:rsidTr="00E719FA">
        <w:tc>
          <w:tcPr>
            <w:tcW w:w="634" w:type="dxa"/>
            <w:shd w:val="clear" w:color="auto" w:fill="auto"/>
          </w:tcPr>
          <w:p w:rsidR="001B3019" w:rsidRPr="00B83530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B83530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 w:rsidRPr="00B83530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B83530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B83530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правонарушений).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A0F27" w:rsidRPr="00B83530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</w:p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B83530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B83530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B83530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B3019" w:rsidRPr="00B83530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3319B" w:rsidRPr="00B83530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53DB9" w:rsidRPr="00B83530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B83530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53319B" w:rsidRPr="00B83530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A53DB9" w:rsidRPr="00B83530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Мотивированное заключение.</w:t>
            </w:r>
          </w:p>
          <w:p w:rsidR="00CE4025" w:rsidRPr="00B83530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4025" w:rsidRPr="00B8353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B83530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B83530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812B65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0E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B8353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B8353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440E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994E66" w:rsidRPr="00B83530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B83530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83530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4D6C8B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BC4DA0" w:rsidRPr="00B83530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4F1D22" w:rsidRPr="00B83530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BC4DA0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="00E91B5C" w:rsidRPr="00B83530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правонарушений).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94E66" w:rsidRPr="00B83530" w:rsidRDefault="00994E66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94E66" w:rsidRPr="00B83530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B83530" w:rsidRDefault="00994E66" w:rsidP="004F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1D22" w:rsidRPr="00B83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B83530" w:rsidRDefault="00994E66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Обеспечение исполнения гражданскими служащими Инспекции обязанности по представлению сведений о доходах.</w:t>
            </w:r>
          </w:p>
          <w:p w:rsidR="00994E66" w:rsidRPr="00B83530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 Доклад начальнику Инспекции об итогах проведения декларационной кампании.</w:t>
            </w:r>
          </w:p>
        </w:tc>
      </w:tr>
      <w:tr w:rsidR="00994E66" w:rsidRPr="00B83530" w:rsidTr="00E719FA">
        <w:tc>
          <w:tcPr>
            <w:tcW w:w="634" w:type="dxa"/>
            <w:shd w:val="clear" w:color="auto" w:fill="auto"/>
          </w:tcPr>
          <w:p w:rsidR="00994E66" w:rsidRPr="00B83530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B83530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B83530" w:rsidRDefault="00B83530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№7</w:t>
            </w:r>
            <w:r w:rsidR="00994E66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Саратовской области, мониторинг коррупционных рисков и их устранение.</w:t>
            </w:r>
          </w:p>
        </w:tc>
      </w:tr>
      <w:tr w:rsidR="00994E66" w:rsidRPr="00B83530" w:rsidTr="00E719FA">
        <w:tc>
          <w:tcPr>
            <w:tcW w:w="634" w:type="dxa"/>
            <w:shd w:val="clear" w:color="auto" w:fill="FFFFFF" w:themeFill="background1"/>
          </w:tcPr>
          <w:p w:rsidR="00994E66" w:rsidRPr="00B83530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B83530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B83530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 w:rsidRPr="00B83530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B83530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правонарушений).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09" w:type="dxa"/>
            <w:shd w:val="clear" w:color="auto" w:fill="FFFFFF" w:themeFill="background1"/>
          </w:tcPr>
          <w:p w:rsidR="00FF30A2" w:rsidRPr="00B83530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B8353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B83530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B835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B83530" w:rsidRDefault="00FF30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94E66" w:rsidRPr="00B83530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994E66" w:rsidRPr="00B83530" w:rsidTr="00F52E70">
        <w:trPr>
          <w:trHeight w:val="607"/>
        </w:trPr>
        <w:tc>
          <w:tcPr>
            <w:tcW w:w="634" w:type="dxa"/>
            <w:shd w:val="clear" w:color="auto" w:fill="FFFFFF" w:themeFill="background1"/>
          </w:tcPr>
          <w:p w:rsidR="00994E66" w:rsidRPr="00B83530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B83530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</w:t>
            </w:r>
            <w:r w:rsidR="00E91B5C" w:rsidRPr="00B83530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B83530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E836D2" w:rsidRPr="00B83530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 xml:space="preserve">     Мониторинг информации подраздела официального сайта ФНС России. </w:t>
            </w:r>
            <w:r w:rsidR="008D4C36" w:rsidRPr="00B835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94E66" w:rsidRPr="00B83530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A1C96" w:rsidRPr="00B83530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B83530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="005A1C96" w:rsidRPr="00B83530">
              <w:rPr>
                <w:rFonts w:ascii="Times New Roman" w:hAnsi="Times New Roman"/>
                <w:sz w:val="24"/>
                <w:szCs w:val="24"/>
              </w:rPr>
              <w:t>сведений в отдел работы с налогоплательщиками УФНС России по Саратовской области</w:t>
            </w:r>
            <w:r w:rsidR="00BF7D7E" w:rsidRPr="00B83530">
              <w:rPr>
                <w:rFonts w:ascii="Times New Roman" w:hAnsi="Times New Roman"/>
                <w:sz w:val="24"/>
                <w:szCs w:val="24"/>
              </w:rPr>
              <w:t xml:space="preserve"> для размещения в подразделе официального сайта ФНС России.</w:t>
            </w:r>
          </w:p>
        </w:tc>
      </w:tr>
      <w:tr w:rsidR="00994E66" w:rsidRPr="00B83530" w:rsidTr="00E719FA">
        <w:tc>
          <w:tcPr>
            <w:tcW w:w="634" w:type="dxa"/>
            <w:shd w:val="clear" w:color="auto" w:fill="FFFFFF" w:themeFill="background1"/>
          </w:tcPr>
          <w:p w:rsidR="00994E66" w:rsidRPr="00B83530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B83530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3530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№7</w:t>
            </w:r>
            <w:r w:rsidR="008E0AAD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052C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B83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  <w:p w:rsidR="00994E66" w:rsidRPr="00B83530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B83530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3931FA" w:rsidRPr="00B83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97690" w:rsidRPr="00B83530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B83530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B83530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B83530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B83530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B83530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B83530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B83530" w:rsidRDefault="003931FA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97690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B83530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B83530" w:rsidRPr="00B8353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№7</w:t>
            </w:r>
            <w:r w:rsidR="008E0AAD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по Саратовской области. </w:t>
            </w:r>
          </w:p>
          <w:p w:rsidR="00994E66" w:rsidRPr="00B83530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B83530" w:rsidTr="00E719FA">
        <w:tc>
          <w:tcPr>
            <w:tcW w:w="634" w:type="dxa"/>
            <w:shd w:val="clear" w:color="auto" w:fill="auto"/>
          </w:tcPr>
          <w:p w:rsidR="00994E66" w:rsidRPr="00B83530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B83530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B83530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B83530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№7</w:t>
            </w:r>
            <w:r w:rsidR="00C148AE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B83530" w:rsidTr="00E719FA">
        <w:tc>
          <w:tcPr>
            <w:tcW w:w="634" w:type="dxa"/>
            <w:shd w:val="clear" w:color="auto" w:fill="auto"/>
          </w:tcPr>
          <w:p w:rsidR="00994E66" w:rsidRPr="00B83530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83530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B83530">
              <w:rPr>
                <w:color w:val="auto"/>
              </w:rPr>
              <w:t xml:space="preserve">Управление инцидентами в </w:t>
            </w:r>
            <w:r w:rsidR="00B83530" w:rsidRPr="00B83530">
              <w:rPr>
                <w:color w:val="auto"/>
              </w:rPr>
              <w:t>Межрайонной ИФНС России №7</w:t>
            </w:r>
            <w:r w:rsidR="00857ACB" w:rsidRPr="00B83530">
              <w:rPr>
                <w:color w:val="auto"/>
              </w:rPr>
              <w:t xml:space="preserve"> по </w:t>
            </w:r>
            <w:r w:rsidRPr="00B83530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B83530">
              <w:rPr>
                <w:color w:val="auto"/>
              </w:rPr>
              <w:t xml:space="preserve">, </w:t>
            </w:r>
            <w:r w:rsidRPr="00B83530">
              <w:rPr>
                <w:color w:val="auto"/>
              </w:rPr>
              <w:t xml:space="preserve">связанных с исполнением должностных обязанностей (сведения о фактах коррупции, других должностных </w:t>
            </w:r>
            <w:r w:rsidR="002E121F" w:rsidRPr="00B83530">
              <w:rPr>
                <w:color w:val="auto"/>
              </w:rPr>
              <w:t>правонарушений</w:t>
            </w:r>
            <w:r w:rsidRPr="00B83530">
              <w:rPr>
                <w:color w:val="auto"/>
              </w:rPr>
              <w:t>)</w:t>
            </w:r>
            <w:r w:rsidR="00857ACB" w:rsidRPr="00B83530">
              <w:rPr>
                <w:color w:val="auto"/>
              </w:rPr>
              <w:t>.</w:t>
            </w:r>
          </w:p>
          <w:p w:rsidR="00994E66" w:rsidRPr="00B83530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B83530" w:rsidRDefault="00B83530" w:rsidP="00B83530">
            <w:pPr>
              <w:pStyle w:val="Default"/>
              <w:jc w:val="center"/>
              <w:rPr>
                <w:color w:val="auto"/>
              </w:rPr>
            </w:pPr>
            <w:r w:rsidRPr="00B83530"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B83530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121F" w:rsidRPr="00B83530">
              <w:rPr>
                <w:rFonts w:ascii="Times New Roman" w:hAnsi="Times New Roman" w:cs="Times New Roman"/>
                <w:sz w:val="24"/>
                <w:szCs w:val="24"/>
              </w:rPr>
              <w:t>екабрь 2026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B83530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B83530" w:rsidRDefault="00857ACB" w:rsidP="00857ACB">
            <w:pPr>
              <w:pStyle w:val="Default"/>
              <w:jc w:val="both"/>
              <w:rPr>
                <w:color w:val="auto"/>
              </w:rPr>
            </w:pPr>
            <w:r w:rsidRPr="00B83530">
              <w:rPr>
                <w:color w:val="auto"/>
              </w:rPr>
              <w:t xml:space="preserve">     </w:t>
            </w:r>
            <w:r w:rsidR="00994E66" w:rsidRPr="00B83530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94E66" w:rsidRPr="00B83530" w:rsidTr="00E719FA">
        <w:tc>
          <w:tcPr>
            <w:tcW w:w="634" w:type="dxa"/>
            <w:shd w:val="clear" w:color="auto" w:fill="auto"/>
          </w:tcPr>
          <w:p w:rsidR="00994E66" w:rsidRPr="00B83530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B83530" w:rsidRDefault="00994E66" w:rsidP="00CE42C4">
            <w:pPr>
              <w:pStyle w:val="Default"/>
              <w:jc w:val="both"/>
            </w:pPr>
            <w:r w:rsidRPr="00B83530">
              <w:t xml:space="preserve">Развитие системы управления инцидентами информационной безопасности в </w:t>
            </w:r>
            <w:r w:rsidR="00B83530" w:rsidRPr="00B83530">
              <w:t>Межрайонной ИФНС России №7</w:t>
            </w:r>
            <w:r w:rsidR="00857ACB" w:rsidRPr="00B83530">
              <w:t xml:space="preserve">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B83530" w:rsidRDefault="00857ACB" w:rsidP="00857ACB">
            <w:pPr>
              <w:pStyle w:val="Default"/>
              <w:jc w:val="center"/>
            </w:pPr>
            <w:r w:rsidRPr="00B83530">
              <w:t>Н</w:t>
            </w:r>
            <w:r w:rsidR="00994E66" w:rsidRPr="00B83530">
              <w:t>ачальник отдела</w:t>
            </w:r>
            <w:r w:rsidR="006747A9" w:rsidRPr="00B83530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B83530" w:rsidRDefault="00857ACB" w:rsidP="002E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B83530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2E121F" w:rsidRPr="00B83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B83530" w:rsidRDefault="00857ACB" w:rsidP="003F1407">
            <w:pPr>
              <w:pStyle w:val="Default"/>
              <w:jc w:val="both"/>
            </w:pPr>
            <w:r w:rsidRPr="00B83530">
              <w:t xml:space="preserve">     </w:t>
            </w:r>
            <w:r w:rsidR="00994E66" w:rsidRPr="00B83530">
              <w:t xml:space="preserve">Выявление, противодействие и ликвидация угроз безопасности информации в </w:t>
            </w:r>
            <w:r w:rsidR="00B83530" w:rsidRPr="00B83530">
              <w:t>Межрайонной ИФНС России №7</w:t>
            </w:r>
            <w:r w:rsidRPr="00B83530">
              <w:t xml:space="preserve"> по </w:t>
            </w:r>
            <w:r w:rsidR="00994E66" w:rsidRPr="00B83530">
              <w:t>Саратовской области.</w:t>
            </w:r>
          </w:p>
          <w:p w:rsidR="00270FB7" w:rsidRPr="00B83530" w:rsidRDefault="00857ACB" w:rsidP="003F1407">
            <w:pPr>
              <w:pStyle w:val="Default"/>
              <w:jc w:val="both"/>
            </w:pPr>
            <w:r w:rsidRPr="00B83530">
              <w:t xml:space="preserve">     </w:t>
            </w:r>
            <w:r w:rsidR="00994E66" w:rsidRPr="00B83530">
              <w:t xml:space="preserve">Организационно-распорядительные документы. </w:t>
            </w:r>
            <w:r w:rsidR="00270FB7" w:rsidRPr="00B83530">
              <w:t xml:space="preserve">    </w:t>
            </w:r>
          </w:p>
          <w:p w:rsidR="00157C3B" w:rsidRPr="00B83530" w:rsidRDefault="00270FB7" w:rsidP="003F1407">
            <w:pPr>
              <w:pStyle w:val="Default"/>
              <w:jc w:val="both"/>
            </w:pPr>
            <w:r w:rsidRPr="00B83530">
              <w:t xml:space="preserve">     </w:t>
            </w:r>
            <w:r w:rsidR="00994E66" w:rsidRPr="00B83530">
              <w:t>Программное обеспечение.</w:t>
            </w:r>
            <w:r w:rsidR="00157C3B" w:rsidRPr="00B83530">
              <w:t xml:space="preserve"> </w:t>
            </w:r>
          </w:p>
          <w:p w:rsidR="00994E66" w:rsidRPr="00B83530" w:rsidRDefault="00157C3B" w:rsidP="003F1407">
            <w:pPr>
              <w:pStyle w:val="Default"/>
              <w:jc w:val="both"/>
            </w:pPr>
            <w:r w:rsidRPr="00B83530">
              <w:t xml:space="preserve">     Доклад о проделанной работе. </w:t>
            </w:r>
          </w:p>
        </w:tc>
      </w:tr>
      <w:tr w:rsidR="00543A5E" w:rsidRPr="00B83530" w:rsidTr="00E719FA">
        <w:tc>
          <w:tcPr>
            <w:tcW w:w="634" w:type="dxa"/>
            <w:shd w:val="clear" w:color="auto" w:fill="auto"/>
          </w:tcPr>
          <w:p w:rsidR="00543A5E" w:rsidRPr="00B83530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43A5E" w:rsidRPr="00B83530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реализ</w:t>
            </w:r>
            <w:r w:rsidR="00B83530" w:rsidRPr="00B83530">
              <w:rPr>
                <w:rFonts w:ascii="Times New Roman" w:hAnsi="Times New Roman" w:cs="Times New Roman"/>
                <w:sz w:val="24"/>
                <w:szCs w:val="24"/>
              </w:rPr>
              <w:t>ации Межрайонной ИФНС России №7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отдела общего и хозяйственного обеспечения Инспекции </w:t>
            </w:r>
          </w:p>
          <w:p w:rsidR="00B83530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157C3B" w:rsidRPr="00B83530" w:rsidRDefault="00B83530" w:rsidP="00B83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543A5E" w:rsidRPr="00B83530" w:rsidRDefault="00B96868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543A5E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</w:tc>
        <w:tc>
          <w:tcPr>
            <w:tcW w:w="5670" w:type="dxa"/>
            <w:shd w:val="clear" w:color="auto" w:fill="auto"/>
          </w:tcPr>
          <w:p w:rsidR="00543A5E" w:rsidRPr="00B83530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 Доклад о результатах оценки коррупционных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рисков, содержащий выявленные коррупционные риски, предложения по корректировке перечня </w:t>
            </w:r>
            <w:proofErr w:type="spell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543A5E" w:rsidRPr="00B83530" w:rsidTr="00E719FA">
        <w:tc>
          <w:tcPr>
            <w:tcW w:w="634" w:type="dxa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3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просвещения.</w:t>
            </w:r>
          </w:p>
        </w:tc>
      </w:tr>
      <w:tr w:rsidR="00543A5E" w:rsidRPr="00B83530" w:rsidTr="00E719FA">
        <w:tc>
          <w:tcPr>
            <w:tcW w:w="634" w:type="dxa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совещании-семинаре УФНС России по Саратовской области по актуальным вопросам безопасности и профилактики коррупционных и иных правонарушений. </w:t>
            </w:r>
          </w:p>
        </w:tc>
        <w:tc>
          <w:tcPr>
            <w:tcW w:w="2126" w:type="dxa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543A5E" w:rsidRPr="00B83530" w:rsidRDefault="00543A5E" w:rsidP="00543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A5E" w:rsidRPr="00B83530" w:rsidRDefault="00543A5E" w:rsidP="00543A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  <w:r w:rsidR="00CD30AF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543A5E" w:rsidRPr="00B83530" w:rsidRDefault="00543A5E" w:rsidP="0054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hAnsi="Times New Roman"/>
                <w:sz w:val="24"/>
                <w:szCs w:val="24"/>
              </w:rPr>
              <w:t xml:space="preserve">    Обсуждение актуальных вопросов по </w:t>
            </w: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543A5E" w:rsidRPr="00B83530" w:rsidRDefault="00543A5E" w:rsidP="00CD30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   Повышение правовой грамотности гражданских служащих Инспекции в вопросах противодействия коррупции. </w:t>
            </w:r>
          </w:p>
        </w:tc>
      </w:tr>
      <w:tr w:rsidR="00543A5E" w:rsidRPr="00E30687" w:rsidTr="00E719FA">
        <w:tc>
          <w:tcPr>
            <w:tcW w:w="634" w:type="dxa"/>
            <w:shd w:val="clear" w:color="auto" w:fill="auto"/>
          </w:tcPr>
          <w:p w:rsidR="00543A5E" w:rsidRPr="00B83530" w:rsidRDefault="00543A5E" w:rsidP="00543A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43A5E" w:rsidRPr="00B83530" w:rsidRDefault="00543A5E" w:rsidP="00E704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48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рганизовать </w:t>
            </w:r>
            <w:proofErr w:type="gramStart"/>
            <w:r w:rsidR="00E70488" w:rsidRPr="00B835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488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</w:t>
            </w: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сотрудников Инспекции, в функции которых входят вопросы профилактики корру</w:t>
            </w:r>
            <w:r w:rsidR="00E70488" w:rsidRPr="00B83530"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CD30AF" w:rsidRPr="00B83530" w:rsidRDefault="00CD30AF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3A5E"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 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CD30AF" w:rsidRPr="00B83530" w:rsidRDefault="00CD30AF" w:rsidP="00CD3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3A5E" w:rsidRPr="00B83530" w:rsidRDefault="00543A5E" w:rsidP="00543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30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плана-графика.</w:t>
            </w:r>
          </w:p>
        </w:tc>
        <w:tc>
          <w:tcPr>
            <w:tcW w:w="5670" w:type="dxa"/>
            <w:shd w:val="clear" w:color="auto" w:fill="auto"/>
          </w:tcPr>
          <w:p w:rsidR="00543A5E" w:rsidRPr="00B83530" w:rsidRDefault="00543A5E" w:rsidP="0054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3530">
              <w:rPr>
                <w:rFonts w:ascii="Times New Roman" w:eastAsiaTheme="minorHAnsi" w:hAnsi="Times New Roman"/>
                <w:sz w:val="24"/>
                <w:szCs w:val="24"/>
              </w:rPr>
              <w:t xml:space="preserve">    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утвержденный приказом УФНС России по Саратовской области.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9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F8" w:rsidRDefault="005221F8" w:rsidP="005B4788">
      <w:pPr>
        <w:spacing w:after="0" w:line="240" w:lineRule="auto"/>
      </w:pPr>
      <w:r>
        <w:separator/>
      </w:r>
    </w:p>
  </w:endnote>
  <w:endnote w:type="continuationSeparator" w:id="0">
    <w:p w:rsidR="005221F8" w:rsidRDefault="005221F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F8" w:rsidRDefault="005221F8" w:rsidP="005B4788">
      <w:pPr>
        <w:spacing w:after="0" w:line="240" w:lineRule="auto"/>
      </w:pPr>
      <w:r>
        <w:separator/>
      </w:r>
    </w:p>
  </w:footnote>
  <w:footnote w:type="continuationSeparator" w:id="0">
    <w:p w:rsidR="005221F8" w:rsidRDefault="005221F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B83530">
          <w:rPr>
            <w:rFonts w:ascii="Times New Roman" w:hAnsi="Times New Roman"/>
            <w:noProof/>
            <w:sz w:val="26"/>
            <w:szCs w:val="26"/>
          </w:rPr>
          <w:t>5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21B3"/>
    <w:rsid w:val="000174C5"/>
    <w:rsid w:val="00020497"/>
    <w:rsid w:val="00024460"/>
    <w:rsid w:val="00027263"/>
    <w:rsid w:val="00027698"/>
    <w:rsid w:val="000303B6"/>
    <w:rsid w:val="00033DBC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638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4556"/>
    <w:rsid w:val="000C6048"/>
    <w:rsid w:val="000D39A8"/>
    <w:rsid w:val="000D6F0F"/>
    <w:rsid w:val="000D7667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6FB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42856"/>
    <w:rsid w:val="00153826"/>
    <w:rsid w:val="001576C7"/>
    <w:rsid w:val="00157C3B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D7E60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206B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21F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1FA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6622B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D6C8B"/>
    <w:rsid w:val="004E049A"/>
    <w:rsid w:val="004E1404"/>
    <w:rsid w:val="004E2488"/>
    <w:rsid w:val="004E2596"/>
    <w:rsid w:val="004E58B3"/>
    <w:rsid w:val="004E61B4"/>
    <w:rsid w:val="004F1D22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21F8"/>
    <w:rsid w:val="0052639C"/>
    <w:rsid w:val="00532767"/>
    <w:rsid w:val="00532F53"/>
    <w:rsid w:val="00532FDD"/>
    <w:rsid w:val="0053319B"/>
    <w:rsid w:val="00536A8D"/>
    <w:rsid w:val="00540DC3"/>
    <w:rsid w:val="005417CB"/>
    <w:rsid w:val="00543A5E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3FF4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899"/>
    <w:rsid w:val="00666DCB"/>
    <w:rsid w:val="006747A9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6A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6FAF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C60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5CE8"/>
    <w:rsid w:val="00856C67"/>
    <w:rsid w:val="00857ACB"/>
    <w:rsid w:val="00860836"/>
    <w:rsid w:val="00860DAE"/>
    <w:rsid w:val="00861CE4"/>
    <w:rsid w:val="008624A1"/>
    <w:rsid w:val="00863F98"/>
    <w:rsid w:val="008643C4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2B6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1D61"/>
    <w:rsid w:val="009242AB"/>
    <w:rsid w:val="00930777"/>
    <w:rsid w:val="00932A79"/>
    <w:rsid w:val="00933F1B"/>
    <w:rsid w:val="00936A35"/>
    <w:rsid w:val="00941B71"/>
    <w:rsid w:val="00941DA3"/>
    <w:rsid w:val="0094205B"/>
    <w:rsid w:val="00942D89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B7D30"/>
    <w:rsid w:val="009C5403"/>
    <w:rsid w:val="009D0423"/>
    <w:rsid w:val="009E1F49"/>
    <w:rsid w:val="009E374C"/>
    <w:rsid w:val="009F5494"/>
    <w:rsid w:val="009F7DAB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34D3B"/>
    <w:rsid w:val="00A434CB"/>
    <w:rsid w:val="00A45607"/>
    <w:rsid w:val="00A50F45"/>
    <w:rsid w:val="00A52D13"/>
    <w:rsid w:val="00A53DB9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5DC4"/>
    <w:rsid w:val="00AE7531"/>
    <w:rsid w:val="00AF0DA1"/>
    <w:rsid w:val="00AF6786"/>
    <w:rsid w:val="00AF7F91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FE2"/>
    <w:rsid w:val="00B56756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83530"/>
    <w:rsid w:val="00B9025B"/>
    <w:rsid w:val="00B91118"/>
    <w:rsid w:val="00B96868"/>
    <w:rsid w:val="00B96CC2"/>
    <w:rsid w:val="00B975CE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ABE"/>
    <w:rsid w:val="00CC2B23"/>
    <w:rsid w:val="00CC36DA"/>
    <w:rsid w:val="00CC5D34"/>
    <w:rsid w:val="00CC723F"/>
    <w:rsid w:val="00CD073C"/>
    <w:rsid w:val="00CD30AF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488"/>
    <w:rsid w:val="00E719FA"/>
    <w:rsid w:val="00E71A67"/>
    <w:rsid w:val="00E71FAA"/>
    <w:rsid w:val="00E73040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2E70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348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3BB7-E0E0-4F85-BD0E-F82CDF53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Аминов Руслан Рустямович</cp:lastModifiedBy>
  <cp:revision>3</cp:revision>
  <cp:lastPrinted>2023-02-01T12:42:00Z</cp:lastPrinted>
  <dcterms:created xsi:type="dcterms:W3CDTF">2026-05-12T14:04:00Z</dcterms:created>
  <dcterms:modified xsi:type="dcterms:W3CDTF">2026-05-13T05:42:00Z</dcterms:modified>
</cp:coreProperties>
</file>