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A1" w:rsidRDefault="000839A1" w:rsidP="000839A1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Состав комиссии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0839A1" w:rsidRDefault="000839A1" w:rsidP="000839A1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Межрайонной ИФНС России № 19 по Саратовской области</w:t>
      </w:r>
    </w:p>
    <w:p w:rsidR="000839A1" w:rsidRDefault="000839A1" w:rsidP="000839A1">
      <w:pPr>
        <w:pStyle w:val="a3"/>
        <w:ind w:left="900"/>
        <w:jc w:val="center"/>
        <w:rPr>
          <w:sz w:val="28"/>
          <w:szCs w:val="28"/>
        </w:rPr>
      </w:pPr>
    </w:p>
    <w:p w:rsidR="00680066" w:rsidRDefault="00680066" w:rsidP="000839A1">
      <w:pPr>
        <w:pStyle w:val="a3"/>
        <w:ind w:left="90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5"/>
        <w:gridCol w:w="5546"/>
      </w:tblGrid>
      <w:tr w:rsidR="000839A1" w:rsidTr="00341F40">
        <w:tc>
          <w:tcPr>
            <w:tcW w:w="4248" w:type="dxa"/>
          </w:tcPr>
          <w:p w:rsidR="000839A1" w:rsidRDefault="000839A1" w:rsidP="00341F40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Председатель Комиссии:</w:t>
            </w:r>
          </w:p>
          <w:p w:rsidR="000839A1" w:rsidRDefault="000839A1" w:rsidP="00341F40">
            <w:pPr>
              <w:snapToGrid w:val="0"/>
              <w:rPr>
                <w:szCs w:val="26"/>
              </w:rPr>
            </w:pPr>
          </w:p>
        </w:tc>
        <w:tc>
          <w:tcPr>
            <w:tcW w:w="5889" w:type="dxa"/>
          </w:tcPr>
          <w:p w:rsidR="000839A1" w:rsidRDefault="000839A1" w:rsidP="00341F40">
            <w:pPr>
              <w:snapToGrid w:val="0"/>
              <w:rPr>
                <w:szCs w:val="26"/>
              </w:rPr>
            </w:pPr>
          </w:p>
        </w:tc>
      </w:tr>
      <w:tr w:rsidR="000839A1" w:rsidTr="00341F40">
        <w:trPr>
          <w:trHeight w:val="1280"/>
        </w:trPr>
        <w:tc>
          <w:tcPr>
            <w:tcW w:w="4248" w:type="dxa"/>
          </w:tcPr>
          <w:p w:rsidR="000839A1" w:rsidRDefault="00F6081C" w:rsidP="00341F40">
            <w:pPr>
              <w:rPr>
                <w:szCs w:val="26"/>
              </w:rPr>
            </w:pPr>
            <w:r>
              <w:rPr>
                <w:szCs w:val="26"/>
              </w:rPr>
              <w:t>Тыщенко</w:t>
            </w:r>
            <w:r w:rsidR="00516700">
              <w:t xml:space="preserve"> </w:t>
            </w:r>
            <w:r w:rsidR="00516700" w:rsidRPr="00516700">
              <w:rPr>
                <w:szCs w:val="26"/>
              </w:rPr>
              <w:t>Р.А.</w:t>
            </w: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snapToGrid w:val="0"/>
              <w:rPr>
                <w:szCs w:val="26"/>
              </w:rPr>
            </w:pPr>
            <w:r>
              <w:rPr>
                <w:b/>
                <w:bCs/>
                <w:szCs w:val="26"/>
              </w:rPr>
              <w:t>Заместитель председателя Комиссии:</w:t>
            </w:r>
          </w:p>
        </w:tc>
        <w:tc>
          <w:tcPr>
            <w:tcW w:w="5889" w:type="dxa"/>
          </w:tcPr>
          <w:p w:rsidR="000839A1" w:rsidRDefault="000839A1" w:rsidP="00341F40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Заместитель начальника Инспекции</w:t>
            </w:r>
          </w:p>
          <w:p w:rsidR="000839A1" w:rsidRDefault="000839A1" w:rsidP="00341F40">
            <w:pPr>
              <w:snapToGrid w:val="0"/>
              <w:rPr>
                <w:color w:val="000000"/>
                <w:szCs w:val="26"/>
              </w:rPr>
            </w:pPr>
          </w:p>
        </w:tc>
      </w:tr>
      <w:tr w:rsidR="000839A1" w:rsidTr="00341F40">
        <w:tc>
          <w:tcPr>
            <w:tcW w:w="4248" w:type="dxa"/>
            <w:hideMark/>
          </w:tcPr>
          <w:p w:rsidR="000839A1" w:rsidRDefault="000839A1" w:rsidP="00341F40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Седова</w:t>
            </w:r>
            <w:r w:rsidR="00516700">
              <w:t xml:space="preserve"> </w:t>
            </w:r>
            <w:r w:rsidR="00516700" w:rsidRPr="00516700">
              <w:rPr>
                <w:szCs w:val="26"/>
              </w:rPr>
              <w:t>Е.В.</w:t>
            </w:r>
          </w:p>
        </w:tc>
        <w:tc>
          <w:tcPr>
            <w:tcW w:w="5889" w:type="dxa"/>
            <w:hideMark/>
          </w:tcPr>
          <w:p w:rsidR="000839A1" w:rsidRDefault="000839A1" w:rsidP="00341F40">
            <w:pPr>
              <w:snapToGrid w:val="0"/>
              <w:rPr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И.о</w:t>
            </w:r>
            <w:proofErr w:type="spellEnd"/>
            <w:r>
              <w:rPr>
                <w:color w:val="000000"/>
                <w:szCs w:val="26"/>
              </w:rPr>
              <w:t>. начальника отдела кадров и безопасности Инспекции</w:t>
            </w:r>
          </w:p>
        </w:tc>
      </w:tr>
      <w:tr w:rsidR="000839A1" w:rsidTr="00341F40">
        <w:trPr>
          <w:trHeight w:val="2039"/>
        </w:trPr>
        <w:tc>
          <w:tcPr>
            <w:tcW w:w="4248" w:type="dxa"/>
          </w:tcPr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Секретарь комиссии:</w:t>
            </w: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F41089" w:rsidP="00341F40">
            <w:pPr>
              <w:rPr>
                <w:szCs w:val="26"/>
              </w:rPr>
            </w:pPr>
            <w:r w:rsidRPr="00F41089">
              <w:rPr>
                <w:szCs w:val="26"/>
              </w:rPr>
              <w:t>Литвинов</w:t>
            </w:r>
            <w:r w:rsidR="00516700">
              <w:t xml:space="preserve"> </w:t>
            </w:r>
            <w:r w:rsidR="00516700" w:rsidRPr="00516700">
              <w:rPr>
                <w:szCs w:val="26"/>
              </w:rPr>
              <w:t>А.В.</w:t>
            </w:r>
          </w:p>
          <w:p w:rsidR="000839A1" w:rsidRDefault="000839A1" w:rsidP="00341F40">
            <w:pPr>
              <w:rPr>
                <w:b/>
                <w:bCs/>
                <w:szCs w:val="26"/>
              </w:rPr>
            </w:pPr>
          </w:p>
          <w:p w:rsidR="000839A1" w:rsidRDefault="000839A1" w:rsidP="00341F40">
            <w:pPr>
              <w:rPr>
                <w:b/>
                <w:bCs/>
                <w:szCs w:val="26"/>
              </w:rPr>
            </w:pPr>
          </w:p>
          <w:p w:rsidR="000839A1" w:rsidRDefault="000839A1" w:rsidP="00341F40">
            <w:pPr>
              <w:snapToGrid w:val="0"/>
              <w:rPr>
                <w:szCs w:val="26"/>
              </w:rPr>
            </w:pPr>
            <w:r>
              <w:rPr>
                <w:b/>
                <w:bCs/>
                <w:szCs w:val="26"/>
              </w:rPr>
              <w:t>Члены комиссии:</w:t>
            </w:r>
          </w:p>
        </w:tc>
        <w:tc>
          <w:tcPr>
            <w:tcW w:w="5889" w:type="dxa"/>
          </w:tcPr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Заместитель начальника отдела кадров и безопасности Инспекции</w:t>
            </w:r>
          </w:p>
        </w:tc>
      </w:tr>
      <w:tr w:rsidR="000839A1" w:rsidTr="00341F40">
        <w:trPr>
          <w:trHeight w:val="945"/>
        </w:trPr>
        <w:tc>
          <w:tcPr>
            <w:tcW w:w="4248" w:type="dxa"/>
          </w:tcPr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  <w:r>
              <w:rPr>
                <w:szCs w:val="26"/>
              </w:rPr>
              <w:t>Синицына</w:t>
            </w:r>
            <w:r w:rsidR="00516700">
              <w:t xml:space="preserve"> </w:t>
            </w:r>
            <w:r w:rsidR="00516700" w:rsidRPr="00516700">
              <w:rPr>
                <w:szCs w:val="26"/>
              </w:rPr>
              <w:t>О.В.</w:t>
            </w: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Солодкая</w:t>
            </w:r>
            <w:proofErr w:type="spellEnd"/>
            <w:r w:rsidR="00516700">
              <w:t xml:space="preserve"> </w:t>
            </w:r>
            <w:r w:rsidR="00516700" w:rsidRPr="00516700">
              <w:rPr>
                <w:szCs w:val="26"/>
              </w:rPr>
              <w:t>И.А.</w:t>
            </w:r>
          </w:p>
          <w:p w:rsidR="000839A1" w:rsidRDefault="000839A1" w:rsidP="00341F40">
            <w:pPr>
              <w:snapToGrid w:val="0"/>
              <w:rPr>
                <w:szCs w:val="26"/>
              </w:rPr>
            </w:pPr>
          </w:p>
        </w:tc>
        <w:tc>
          <w:tcPr>
            <w:tcW w:w="5889" w:type="dxa"/>
          </w:tcPr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  <w:r>
              <w:rPr>
                <w:szCs w:val="26"/>
              </w:rPr>
              <w:t>Начальник правового отдела Инспекции</w:t>
            </w:r>
          </w:p>
          <w:p w:rsidR="000839A1" w:rsidRDefault="000839A1" w:rsidP="00341F40">
            <w:pPr>
              <w:rPr>
                <w:color w:val="000000"/>
                <w:szCs w:val="26"/>
              </w:rPr>
            </w:pPr>
          </w:p>
          <w:p w:rsidR="000839A1" w:rsidRDefault="000839A1" w:rsidP="00341F40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Главный специалист-эксперт отдела кадров и безопасности Инспекции</w:t>
            </w:r>
          </w:p>
          <w:p w:rsidR="000839A1" w:rsidRDefault="000839A1" w:rsidP="00341F40">
            <w:pPr>
              <w:snapToGrid w:val="0"/>
              <w:rPr>
                <w:color w:val="000000"/>
                <w:szCs w:val="26"/>
              </w:rPr>
            </w:pPr>
          </w:p>
        </w:tc>
      </w:tr>
      <w:tr w:rsidR="000839A1" w:rsidTr="00341F40">
        <w:trPr>
          <w:trHeight w:val="3398"/>
        </w:trPr>
        <w:tc>
          <w:tcPr>
            <w:tcW w:w="4248" w:type="dxa"/>
          </w:tcPr>
          <w:p w:rsidR="000839A1" w:rsidRDefault="00516700" w:rsidP="00341F40">
            <w:pPr>
              <w:tabs>
                <w:tab w:val="left" w:pos="3122"/>
              </w:tabs>
              <w:rPr>
                <w:szCs w:val="26"/>
              </w:rPr>
            </w:pPr>
            <w:r>
              <w:rPr>
                <w:szCs w:val="26"/>
              </w:rPr>
              <w:t xml:space="preserve">Кузнецова </w:t>
            </w:r>
            <w:r w:rsidRPr="00516700">
              <w:rPr>
                <w:szCs w:val="26"/>
              </w:rPr>
              <w:t>Л.Н.</w:t>
            </w: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  <w:r>
              <w:rPr>
                <w:szCs w:val="26"/>
              </w:rPr>
              <w:t>Нестеренко</w:t>
            </w:r>
            <w:r w:rsidR="00516700">
              <w:t xml:space="preserve"> </w:t>
            </w:r>
            <w:r w:rsidR="00516700" w:rsidRPr="00516700">
              <w:rPr>
                <w:szCs w:val="26"/>
              </w:rPr>
              <w:t>Е.А.</w:t>
            </w: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  <w:r>
              <w:rPr>
                <w:szCs w:val="26"/>
              </w:rPr>
              <w:t>Гражданский служащий</w:t>
            </w: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snapToGrid w:val="0"/>
              <w:rPr>
                <w:szCs w:val="26"/>
              </w:rPr>
            </w:pPr>
          </w:p>
        </w:tc>
        <w:tc>
          <w:tcPr>
            <w:tcW w:w="5889" w:type="dxa"/>
          </w:tcPr>
          <w:p w:rsidR="000839A1" w:rsidRDefault="000839A1" w:rsidP="00341F40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Доцент кафедры финансов, кредита и налогообложения Поволжского института управления имени П.А. Столыпина, к.э.</w:t>
            </w:r>
            <w:proofErr w:type="gramStart"/>
            <w:r>
              <w:rPr>
                <w:szCs w:val="26"/>
              </w:rPr>
              <w:t>н</w:t>
            </w:r>
            <w:proofErr w:type="gramEnd"/>
            <w:r>
              <w:rPr>
                <w:szCs w:val="26"/>
              </w:rPr>
              <w:t xml:space="preserve">. </w:t>
            </w: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tabs>
                <w:tab w:val="left" w:pos="3122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Заведующая кафедрой «Финансы и банковское дело» социально-экономического института СГТУ</w:t>
            </w:r>
            <w:r w:rsidR="00680066">
              <w:rPr>
                <w:color w:val="000000"/>
                <w:szCs w:val="26"/>
              </w:rPr>
              <w:t xml:space="preserve"> </w:t>
            </w:r>
            <w:r>
              <w:rPr>
                <w:color w:val="000000"/>
                <w:szCs w:val="26"/>
              </w:rPr>
              <w:t xml:space="preserve">имени Гагарина Ю.А., д.э.н., профессор </w:t>
            </w:r>
          </w:p>
          <w:p w:rsidR="000839A1" w:rsidRDefault="000839A1" w:rsidP="00341F40">
            <w:pPr>
              <w:tabs>
                <w:tab w:val="left" w:pos="3122"/>
              </w:tabs>
              <w:rPr>
                <w:szCs w:val="26"/>
              </w:rPr>
            </w:pPr>
          </w:p>
          <w:p w:rsidR="000839A1" w:rsidRDefault="000839A1" w:rsidP="00341F40">
            <w:pPr>
              <w:tabs>
                <w:tab w:val="left" w:pos="3122"/>
              </w:tabs>
              <w:snapToGrid w:val="0"/>
              <w:rPr>
                <w:szCs w:val="26"/>
              </w:rPr>
            </w:pPr>
            <w:r>
              <w:rPr>
                <w:szCs w:val="26"/>
              </w:rPr>
              <w:t>Представитель подразделения, в котором гражданский служащий замещает должность государственной гражданской службы</w:t>
            </w:r>
          </w:p>
        </w:tc>
      </w:tr>
    </w:tbl>
    <w:p w:rsidR="00E2638E" w:rsidRPr="000437EC" w:rsidRDefault="00E2638E">
      <w:pPr>
        <w:rPr>
          <w:lang w:val="en-US"/>
        </w:rPr>
      </w:pPr>
      <w:bookmarkStart w:id="0" w:name="_GoBack"/>
      <w:bookmarkEnd w:id="0"/>
    </w:p>
    <w:sectPr w:rsidR="00E2638E" w:rsidRPr="00043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29"/>
    <w:rsid w:val="000437EC"/>
    <w:rsid w:val="000839A1"/>
    <w:rsid w:val="001108C7"/>
    <w:rsid w:val="00516700"/>
    <w:rsid w:val="00680066"/>
    <w:rsid w:val="00773F29"/>
    <w:rsid w:val="00D94C60"/>
    <w:rsid w:val="00E2638E"/>
    <w:rsid w:val="00F41089"/>
    <w:rsid w:val="00F6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A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"/>
    <w:rsid w:val="000839A1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A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"/>
    <w:rsid w:val="000839A1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Дмитрий Владимирович</dc:creator>
  <cp:lastModifiedBy>Покидова Софья</cp:lastModifiedBy>
  <cp:revision>3</cp:revision>
  <dcterms:created xsi:type="dcterms:W3CDTF">2025-06-20T08:49:00Z</dcterms:created>
  <dcterms:modified xsi:type="dcterms:W3CDTF">2025-06-25T07:02:00Z</dcterms:modified>
</cp:coreProperties>
</file>