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62" w:rsidRPr="00670155" w:rsidRDefault="00375562" w:rsidP="00375562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Управление Федеральной налоговой службы по Саратовской области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приглашает </w:t>
      </w:r>
    </w:p>
    <w:p w:rsidR="005C4D8B" w:rsidRPr="00740610" w:rsidRDefault="00375562" w:rsidP="00375562">
      <w:pPr>
        <w:ind w:left="-142" w:right="-6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бесплатный</w:t>
      </w:r>
      <w:proofErr w:type="gramEnd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вебинар</w:t>
      </w:r>
      <w:proofErr w:type="spellEnd"/>
      <w:r w:rsidRPr="00670155">
        <w:rPr>
          <w:rFonts w:ascii="Times New Roman" w:hAnsi="Times New Roman" w:cs="Times New Roman"/>
          <w:sz w:val="24"/>
          <w:szCs w:val="24"/>
        </w:rPr>
        <w:t xml:space="preserve">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 информированию предпринимательского сообщества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 вопросу</w:t>
      </w:r>
      <w:r w:rsidRPr="00670155">
        <w:rPr>
          <w:rFonts w:ascii="Times New Roman" w:hAnsi="Times New Roman" w:cs="Times New Roman"/>
          <w:sz w:val="24"/>
          <w:szCs w:val="24"/>
        </w:rPr>
        <w:t xml:space="preserve">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выдачи КЭП для юридических лиц, индивидуальных предпринимателей и нотариусов Удостоверяющим центром ФНС России</w:t>
      </w:r>
    </w:p>
    <w:p w:rsidR="00E07F5C" w:rsidRDefault="00E07F5C" w:rsidP="00B04F7D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6"/>
          <w:szCs w:val="24"/>
          <w:highlight w:val="yellow"/>
          <w:lang w:val="ru-RU"/>
        </w:rPr>
      </w:pPr>
      <w:bookmarkStart w:id="0" w:name="_GoBack"/>
      <w:bookmarkEnd w:id="0"/>
    </w:p>
    <w:p w:rsidR="005C4D8B" w:rsidRPr="00FA5211" w:rsidRDefault="005C4D8B" w:rsidP="00B04F7D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6"/>
          <w:szCs w:val="24"/>
          <w:highlight w:val="yellow"/>
          <w:lang w:val="ru-RU"/>
        </w:rPr>
      </w:pPr>
    </w:p>
    <w:p w:rsidR="00B04F7D" w:rsidRPr="005327A5" w:rsidRDefault="00375562" w:rsidP="00B04F7D">
      <w:pPr>
        <w:ind w:left="-142" w:right="-610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</w:pPr>
      <w:proofErr w:type="spellStart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  <w:lang w:val="ru-RU"/>
        </w:rPr>
        <w:t>Вебинар</w:t>
      </w:r>
      <w:proofErr w:type="spellEnd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gramStart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предназначен</w:t>
      </w:r>
      <w:proofErr w:type="gramEnd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для </w:t>
      </w:r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>юридических лиц и индивидуальных предпринимателей</w:t>
      </w:r>
    </w:p>
    <w:p w:rsidR="00B04F7D" w:rsidRPr="00FA5211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14"/>
          <w:szCs w:val="24"/>
          <w:lang w:val="ru-RU"/>
        </w:rPr>
      </w:pPr>
    </w:p>
    <w:p w:rsidR="00102FC3" w:rsidRDefault="00102FC3" w:rsidP="00B04F7D">
      <w:pPr>
        <w:ind w:left="-142" w:right="-610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ru-RU"/>
        </w:rPr>
      </w:pPr>
    </w:p>
    <w:p w:rsidR="00B04F7D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DB1C47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 xml:space="preserve">Дата и время: </w:t>
      </w:r>
      <w:r w:rsidR="0037556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6 октября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202</w:t>
      </w:r>
      <w:r w:rsidR="0037556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2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года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, 1</w:t>
      </w:r>
      <w:r w:rsidR="0037556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0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00 (</w:t>
      </w:r>
      <w:r w:rsidR="0037556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09</w:t>
      </w:r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:00 </w:t>
      </w:r>
      <w:proofErr w:type="gramStart"/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МСК</w:t>
      </w:r>
      <w:proofErr w:type="gramEnd"/>
      <w:r w:rsidR="00375562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</w:p>
    <w:p w:rsidR="00B04F7D" w:rsidRPr="008974FB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ru-RU"/>
        </w:rPr>
      </w:pPr>
    </w:p>
    <w:p w:rsidR="00375562" w:rsidRPr="00670155" w:rsidRDefault="00375562" w:rsidP="00375562">
      <w:pPr>
        <w:spacing w:after="160" w:line="256" w:lineRule="auto"/>
        <w:ind w:left="-142" w:right="-6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Программа </w:t>
      </w:r>
      <w:proofErr w:type="spellStart"/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вебинара</w:t>
      </w:r>
      <w:proofErr w:type="spellEnd"/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4394"/>
      </w:tblGrid>
      <w:tr w:rsidR="00375562" w:rsidRPr="00670155" w:rsidTr="00A411E8">
        <w:tc>
          <w:tcPr>
            <w:tcW w:w="709" w:type="dxa"/>
            <w:shd w:val="clear" w:color="auto" w:fill="auto"/>
            <w:vAlign w:val="center"/>
          </w:tcPr>
          <w:p w:rsidR="00375562" w:rsidRPr="00670155" w:rsidRDefault="00375562" w:rsidP="00A41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375562" w:rsidRPr="00670155" w:rsidRDefault="00375562" w:rsidP="00A41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5562" w:rsidRPr="00670155" w:rsidRDefault="00375562" w:rsidP="00A41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75562" w:rsidRPr="00670155" w:rsidTr="00A411E8">
        <w:tc>
          <w:tcPr>
            <w:tcW w:w="709" w:type="dxa"/>
            <w:shd w:val="clear" w:color="auto" w:fill="auto"/>
          </w:tcPr>
          <w:p w:rsidR="00375562" w:rsidRPr="00670155" w:rsidRDefault="00375562" w:rsidP="00A41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375562" w:rsidRPr="00670155" w:rsidRDefault="00375562" w:rsidP="00A411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Вступительное слово</w:t>
            </w:r>
          </w:p>
        </w:tc>
        <w:tc>
          <w:tcPr>
            <w:tcW w:w="4394" w:type="dxa"/>
            <w:shd w:val="clear" w:color="auto" w:fill="auto"/>
          </w:tcPr>
          <w:p w:rsidR="00375562" w:rsidRPr="00670155" w:rsidRDefault="00375562" w:rsidP="00A411E8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Борзов Александр Викторович</w:t>
            </w:r>
            <w:r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</w:t>
            </w:r>
            <w:r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5562" w:rsidRPr="00670155" w:rsidRDefault="00375562" w:rsidP="00A411E8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заместитель</w:t>
            </w:r>
            <w:r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руководителя</w:t>
            </w:r>
          </w:p>
          <w:p w:rsidR="00375562" w:rsidRPr="00670155" w:rsidRDefault="00375562" w:rsidP="00A411E8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>УФНС России по Саратовской области</w:t>
            </w:r>
          </w:p>
        </w:tc>
      </w:tr>
      <w:tr w:rsidR="00375562" w:rsidRPr="00670155" w:rsidTr="00A411E8">
        <w:tc>
          <w:tcPr>
            <w:tcW w:w="709" w:type="dxa"/>
            <w:shd w:val="clear" w:color="auto" w:fill="auto"/>
          </w:tcPr>
          <w:p w:rsidR="00375562" w:rsidRPr="00670155" w:rsidRDefault="00375562" w:rsidP="00A41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375562" w:rsidRPr="00670155" w:rsidRDefault="00375562" w:rsidP="00A411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и выдача квалифицированной электронной подписи для </w:t>
            </w:r>
            <w:proofErr w:type="spellStart"/>
            <w:r w:rsidRPr="0067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юрлиц</w:t>
            </w:r>
            <w:proofErr w:type="spellEnd"/>
            <w:r w:rsidRPr="0067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ИП и нотариусов УЦ ФНС России</w:t>
            </w:r>
          </w:p>
        </w:tc>
        <w:tc>
          <w:tcPr>
            <w:tcW w:w="4394" w:type="dxa"/>
            <w:shd w:val="clear" w:color="auto" w:fill="auto"/>
          </w:tcPr>
          <w:p w:rsidR="00375562" w:rsidRPr="00670155" w:rsidRDefault="00375562" w:rsidP="00A411E8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670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Степанов Николай Сергеевич </w:t>
            </w:r>
            <w:r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начальник отдела информационной безопасности УФНС России по Саратовской области</w:t>
            </w:r>
          </w:p>
        </w:tc>
      </w:tr>
    </w:tbl>
    <w:p w:rsidR="00375562" w:rsidRDefault="00375562" w:rsidP="00CF690F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CF690F" w:rsidRPr="00CF690F" w:rsidRDefault="00CF690F" w:rsidP="00CF690F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  <w:r w:rsidRPr="00CF690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 xml:space="preserve">Количество мест ограничено. </w:t>
      </w:r>
    </w:p>
    <w:p w:rsidR="00EC3456" w:rsidRDefault="00963383" w:rsidP="00C42D2B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  <w:r w:rsidRPr="00CF690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>Необходима предварительная регистрация по ссылке:</w:t>
      </w:r>
      <w:r w:rsidR="00C42D2B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 xml:space="preserve"> </w:t>
      </w:r>
    </w:p>
    <w:p w:rsidR="00852F08" w:rsidRDefault="00375562" w:rsidP="00C42D2B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  <w:hyperlink r:id="rId6" w:history="1">
        <w:r w:rsidRPr="00803D6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https://w.sbis.ru/webinar/937bb88d-b11f-40f7-9f6a-c0e3e57f5d0f</w:t>
        </w:r>
      </w:hyperlink>
    </w:p>
    <w:p w:rsidR="00BD0BAC" w:rsidRPr="00510409" w:rsidRDefault="00BD0BAC" w:rsidP="0080482E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BD0BAC" w:rsidRPr="00510409" w:rsidSect="00740610">
      <w:pgSz w:w="11909" w:h="16834"/>
      <w:pgMar w:top="1134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C64"/>
    <w:multiLevelType w:val="multilevel"/>
    <w:tmpl w:val="0A026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C557A0"/>
    <w:multiLevelType w:val="multilevel"/>
    <w:tmpl w:val="A5E26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1196FA3"/>
    <w:multiLevelType w:val="hybridMultilevel"/>
    <w:tmpl w:val="26F0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B4B92"/>
    <w:multiLevelType w:val="multilevel"/>
    <w:tmpl w:val="C9F8D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FB"/>
    <w:rsid w:val="000307FF"/>
    <w:rsid w:val="00042A5C"/>
    <w:rsid w:val="000433FB"/>
    <w:rsid w:val="000452F2"/>
    <w:rsid w:val="00057A3B"/>
    <w:rsid w:val="00086D95"/>
    <w:rsid w:val="00102FC3"/>
    <w:rsid w:val="00111E9B"/>
    <w:rsid w:val="001409B5"/>
    <w:rsid w:val="00161935"/>
    <w:rsid w:val="0016651E"/>
    <w:rsid w:val="00190DFC"/>
    <w:rsid w:val="001A2E58"/>
    <w:rsid w:val="001A6177"/>
    <w:rsid w:val="00245851"/>
    <w:rsid w:val="002B253E"/>
    <w:rsid w:val="002C318E"/>
    <w:rsid w:val="002C3CF2"/>
    <w:rsid w:val="002F4B73"/>
    <w:rsid w:val="003335F0"/>
    <w:rsid w:val="0034574E"/>
    <w:rsid w:val="00353057"/>
    <w:rsid w:val="00357330"/>
    <w:rsid w:val="00373ACC"/>
    <w:rsid w:val="00375562"/>
    <w:rsid w:val="00386356"/>
    <w:rsid w:val="00390159"/>
    <w:rsid w:val="00460336"/>
    <w:rsid w:val="00467B80"/>
    <w:rsid w:val="00470EBE"/>
    <w:rsid w:val="004E6F89"/>
    <w:rsid w:val="0050017D"/>
    <w:rsid w:val="00510409"/>
    <w:rsid w:val="005327A5"/>
    <w:rsid w:val="00550504"/>
    <w:rsid w:val="00551A66"/>
    <w:rsid w:val="00556F77"/>
    <w:rsid w:val="00563285"/>
    <w:rsid w:val="0056364C"/>
    <w:rsid w:val="00567783"/>
    <w:rsid w:val="005A23D0"/>
    <w:rsid w:val="005C4D8B"/>
    <w:rsid w:val="006069E2"/>
    <w:rsid w:val="00621E88"/>
    <w:rsid w:val="00640201"/>
    <w:rsid w:val="006471FF"/>
    <w:rsid w:val="00670212"/>
    <w:rsid w:val="00671C71"/>
    <w:rsid w:val="006A0030"/>
    <w:rsid w:val="006A5FAB"/>
    <w:rsid w:val="006B1FDB"/>
    <w:rsid w:val="006C3057"/>
    <w:rsid w:val="006C7824"/>
    <w:rsid w:val="006D5224"/>
    <w:rsid w:val="0070484A"/>
    <w:rsid w:val="00707489"/>
    <w:rsid w:val="00733154"/>
    <w:rsid w:val="00740610"/>
    <w:rsid w:val="00774808"/>
    <w:rsid w:val="007A5868"/>
    <w:rsid w:val="007B7EBB"/>
    <w:rsid w:val="0080482E"/>
    <w:rsid w:val="00817810"/>
    <w:rsid w:val="00852F08"/>
    <w:rsid w:val="00862F19"/>
    <w:rsid w:val="00891715"/>
    <w:rsid w:val="008974FB"/>
    <w:rsid w:val="008B362D"/>
    <w:rsid w:val="00913A4C"/>
    <w:rsid w:val="00930143"/>
    <w:rsid w:val="00941EDC"/>
    <w:rsid w:val="00944F37"/>
    <w:rsid w:val="009526B0"/>
    <w:rsid w:val="00963383"/>
    <w:rsid w:val="00987769"/>
    <w:rsid w:val="009B3726"/>
    <w:rsid w:val="009F1385"/>
    <w:rsid w:val="00A33906"/>
    <w:rsid w:val="00A431C8"/>
    <w:rsid w:val="00A652F2"/>
    <w:rsid w:val="00A717FC"/>
    <w:rsid w:val="00A72C21"/>
    <w:rsid w:val="00A7342D"/>
    <w:rsid w:val="00A83C7F"/>
    <w:rsid w:val="00AC37D4"/>
    <w:rsid w:val="00AC3CC7"/>
    <w:rsid w:val="00AE3A33"/>
    <w:rsid w:val="00AE3AF2"/>
    <w:rsid w:val="00B00829"/>
    <w:rsid w:val="00B023A3"/>
    <w:rsid w:val="00B04F7D"/>
    <w:rsid w:val="00B11C9A"/>
    <w:rsid w:val="00B437E4"/>
    <w:rsid w:val="00BD0BAC"/>
    <w:rsid w:val="00BE075D"/>
    <w:rsid w:val="00C05A5B"/>
    <w:rsid w:val="00C413F9"/>
    <w:rsid w:val="00C42D2B"/>
    <w:rsid w:val="00C517A8"/>
    <w:rsid w:val="00CD45E4"/>
    <w:rsid w:val="00CF690F"/>
    <w:rsid w:val="00D0503F"/>
    <w:rsid w:val="00D11436"/>
    <w:rsid w:val="00D125DC"/>
    <w:rsid w:val="00D24D18"/>
    <w:rsid w:val="00D53E59"/>
    <w:rsid w:val="00D652E5"/>
    <w:rsid w:val="00DA3AB3"/>
    <w:rsid w:val="00DB1C47"/>
    <w:rsid w:val="00DF66FD"/>
    <w:rsid w:val="00E07F5C"/>
    <w:rsid w:val="00E373C0"/>
    <w:rsid w:val="00E44DA1"/>
    <w:rsid w:val="00E55519"/>
    <w:rsid w:val="00E73709"/>
    <w:rsid w:val="00E95C90"/>
    <w:rsid w:val="00EC3456"/>
    <w:rsid w:val="00EC413C"/>
    <w:rsid w:val="00EC42FC"/>
    <w:rsid w:val="00EE3FC8"/>
    <w:rsid w:val="00F74826"/>
    <w:rsid w:val="00FA5211"/>
    <w:rsid w:val="00FA7CFC"/>
    <w:rsid w:val="00FB0BC5"/>
    <w:rsid w:val="00FB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39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390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3C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935"/>
    <w:rPr>
      <w:rFonts w:ascii="Segoe UI" w:hAnsi="Segoe UI" w:cs="Segoe UI"/>
      <w:sz w:val="18"/>
      <w:szCs w:val="18"/>
    </w:rPr>
  </w:style>
  <w:style w:type="paragraph" w:customStyle="1" w:styleId="db9fe9049761426654245bb2dd862eecmsonormal">
    <w:name w:val="db9fe9049761426654245bb2dd862eecmsonormal"/>
    <w:basedOn w:val="a"/>
    <w:rsid w:val="00E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-pseudo-link">
    <w:name w:val="b-pseudo-link"/>
    <w:basedOn w:val="a0"/>
    <w:rsid w:val="00E55519"/>
  </w:style>
  <w:style w:type="character" w:customStyle="1" w:styleId="wmi-callto">
    <w:name w:val="wmi-callto"/>
    <w:basedOn w:val="a0"/>
    <w:rsid w:val="00E5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39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390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3C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935"/>
    <w:rPr>
      <w:rFonts w:ascii="Segoe UI" w:hAnsi="Segoe UI" w:cs="Segoe UI"/>
      <w:sz w:val="18"/>
      <w:szCs w:val="18"/>
    </w:rPr>
  </w:style>
  <w:style w:type="paragraph" w:customStyle="1" w:styleId="db9fe9049761426654245bb2dd862eecmsonormal">
    <w:name w:val="db9fe9049761426654245bb2dd862eecmsonormal"/>
    <w:basedOn w:val="a"/>
    <w:rsid w:val="00E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-pseudo-link">
    <w:name w:val="b-pseudo-link"/>
    <w:basedOn w:val="a0"/>
    <w:rsid w:val="00E55519"/>
  </w:style>
  <w:style w:type="character" w:customStyle="1" w:styleId="wmi-callto">
    <w:name w:val="wmi-callto"/>
    <w:basedOn w:val="a0"/>
    <w:rsid w:val="00E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11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937bb88d-b11f-40f7-9f6a-c0e3e57f5d0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Ярушин Дмитрий Игоревич</dc:creator>
  <cp:lastModifiedBy>Калинин Вячеслав Андреевич</cp:lastModifiedBy>
  <cp:revision>8</cp:revision>
  <cp:lastPrinted>2021-11-08T12:19:00Z</cp:lastPrinted>
  <dcterms:created xsi:type="dcterms:W3CDTF">2021-11-08T12:13:00Z</dcterms:created>
  <dcterms:modified xsi:type="dcterms:W3CDTF">2022-09-16T05:35:00Z</dcterms:modified>
</cp:coreProperties>
</file>