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4E5CE7">
        <w:rPr>
          <w:b/>
          <w:szCs w:val="26"/>
          <w:lang w:eastAsia="en-US"/>
        </w:rPr>
        <w:t>феврале</w:t>
      </w:r>
      <w:r w:rsidRPr="002C0618">
        <w:rPr>
          <w:b/>
          <w:szCs w:val="26"/>
          <w:lang w:eastAsia="en-US"/>
        </w:rPr>
        <w:t xml:space="preserve"> 202</w:t>
      </w:r>
      <w:r w:rsidR="004E5CE7">
        <w:rPr>
          <w:b/>
          <w:szCs w:val="26"/>
          <w:lang w:eastAsia="en-US"/>
        </w:rPr>
        <w:t>2</w:t>
      </w:r>
      <w:r w:rsidRPr="002C0618">
        <w:rPr>
          <w:b/>
          <w:szCs w:val="26"/>
          <w:lang w:eastAsia="en-US"/>
        </w:rPr>
        <w:t xml:space="preserve"> года</w:t>
      </w:r>
    </w:p>
    <w:p w:rsidR="0020762E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rPr>
                <w:b/>
                <w:sz w:val="24"/>
                <w:szCs w:val="24"/>
              </w:rPr>
            </w:pPr>
            <w:r w:rsidRPr="000F1600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0F1600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F1600">
              <w:rPr>
                <w:b/>
                <w:sz w:val="24"/>
                <w:szCs w:val="24"/>
              </w:rPr>
              <w:t>133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70</w:t>
            </w: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38</w:t>
            </w: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jc w:val="both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0F1600">
              <w:rPr>
                <w:sz w:val="24"/>
                <w:szCs w:val="24"/>
              </w:rPr>
              <w:t>поступившие</w:t>
            </w:r>
            <w:proofErr w:type="gramEnd"/>
            <w:r w:rsidRPr="000F1600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28</w:t>
            </w: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jc w:val="both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0F1600">
              <w:rPr>
                <w:sz w:val="24"/>
                <w:szCs w:val="24"/>
              </w:rPr>
              <w:t>поступившие</w:t>
            </w:r>
            <w:proofErr w:type="gramEnd"/>
            <w:r w:rsidRPr="000F1600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0</w:t>
            </w: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jc w:val="both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0F1600">
              <w:rPr>
                <w:sz w:val="24"/>
                <w:szCs w:val="24"/>
              </w:rPr>
              <w:t>поступившие</w:t>
            </w:r>
            <w:proofErr w:type="gramEnd"/>
            <w:r w:rsidRPr="000F1600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</w:tcPr>
          <w:p w:rsidR="004E5CE7" w:rsidRPr="000F1600" w:rsidRDefault="004E5CE7" w:rsidP="00977CFA">
            <w:pPr>
              <w:jc w:val="both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0F1600">
              <w:rPr>
                <w:sz w:val="24"/>
                <w:szCs w:val="24"/>
              </w:rPr>
              <w:t>поступившие</w:t>
            </w:r>
            <w:proofErr w:type="gramEnd"/>
            <w:r w:rsidRPr="000F1600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b/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2.2. </w:t>
            </w:r>
            <w:proofErr w:type="gramStart"/>
            <w:r w:rsidRPr="000F1600">
              <w:rPr>
                <w:sz w:val="24"/>
                <w:szCs w:val="24"/>
              </w:rPr>
              <w:t>МРИ</w:t>
            </w:r>
            <w:proofErr w:type="gramEnd"/>
            <w:r w:rsidRPr="000F1600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6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2.5. </w:t>
            </w:r>
            <w:proofErr w:type="gramStart"/>
            <w:r w:rsidRPr="000F1600">
              <w:rPr>
                <w:sz w:val="24"/>
                <w:szCs w:val="24"/>
              </w:rPr>
              <w:t>Межрайонная</w:t>
            </w:r>
            <w:proofErr w:type="gramEnd"/>
            <w:r w:rsidRPr="000F1600">
              <w:rPr>
                <w:sz w:val="24"/>
                <w:szCs w:val="24"/>
              </w:rPr>
              <w:t xml:space="preserve"> ИФНС России №19 по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F1600">
              <w:rPr>
                <w:b/>
                <w:i/>
                <w:sz w:val="24"/>
                <w:szCs w:val="24"/>
              </w:rPr>
              <w:t>41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F1600">
              <w:rPr>
                <w:sz w:val="24"/>
                <w:szCs w:val="24"/>
              </w:rPr>
              <w:t>2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F1600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Прокуратура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Прокуратура Октябрьского района </w:t>
            </w:r>
            <w:proofErr w:type="spellStart"/>
            <w:r w:rsidRPr="000F1600">
              <w:rPr>
                <w:sz w:val="24"/>
                <w:szCs w:val="24"/>
              </w:rPr>
              <w:t>г</w:t>
            </w:r>
            <w:proofErr w:type="gramStart"/>
            <w:r w:rsidRPr="000F1600">
              <w:rPr>
                <w:sz w:val="24"/>
                <w:szCs w:val="24"/>
              </w:rPr>
              <w:t>.С</w:t>
            </w:r>
            <w:proofErr w:type="gramEnd"/>
            <w:r w:rsidRPr="000F1600">
              <w:rPr>
                <w:sz w:val="24"/>
                <w:szCs w:val="24"/>
              </w:rPr>
              <w:t>аратова</w:t>
            </w:r>
            <w:proofErr w:type="spellEnd"/>
            <w:r w:rsidRPr="000F1600"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Прокуратура г. Энгельса;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Комитет социальной поддержки населения </w:t>
            </w:r>
            <w:proofErr w:type="spellStart"/>
            <w:r w:rsidRPr="000F1600">
              <w:rPr>
                <w:sz w:val="24"/>
                <w:szCs w:val="24"/>
              </w:rPr>
              <w:t>г</w:t>
            </w:r>
            <w:proofErr w:type="gramStart"/>
            <w:r w:rsidRPr="000F1600">
              <w:rPr>
                <w:sz w:val="24"/>
                <w:szCs w:val="24"/>
              </w:rPr>
              <w:t>.С</w:t>
            </w:r>
            <w:proofErr w:type="gramEnd"/>
            <w:r w:rsidRPr="000F1600">
              <w:rPr>
                <w:sz w:val="24"/>
                <w:szCs w:val="24"/>
              </w:rPr>
              <w:t>аратова</w:t>
            </w:r>
            <w:proofErr w:type="spellEnd"/>
            <w:r w:rsidRPr="000F1600">
              <w:rPr>
                <w:sz w:val="24"/>
                <w:szCs w:val="24"/>
              </w:rPr>
              <w:t xml:space="preserve"> ГАУ;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0F1600">
              <w:rPr>
                <w:sz w:val="24"/>
                <w:szCs w:val="24"/>
              </w:rPr>
              <w:t>Роскомнадзора</w:t>
            </w:r>
            <w:proofErr w:type="spellEnd"/>
            <w:r w:rsidRPr="000F160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0F1600">
              <w:rPr>
                <w:sz w:val="24"/>
                <w:szCs w:val="24"/>
              </w:rPr>
              <w:t>Роспотребнадзора</w:t>
            </w:r>
            <w:proofErr w:type="spellEnd"/>
            <w:r w:rsidRPr="000F160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8</w:t>
            </w:r>
          </w:p>
        </w:tc>
      </w:tr>
      <w:tr w:rsidR="004E5CE7" w:rsidRPr="006F4145" w:rsidTr="00E42234"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УМВД России по </w:t>
            </w:r>
            <w:proofErr w:type="spellStart"/>
            <w:r w:rsidRPr="000F1600">
              <w:rPr>
                <w:sz w:val="24"/>
                <w:szCs w:val="24"/>
              </w:rPr>
              <w:t>г</w:t>
            </w:r>
            <w:proofErr w:type="gramStart"/>
            <w:r w:rsidRPr="000F1600">
              <w:rPr>
                <w:sz w:val="24"/>
                <w:szCs w:val="24"/>
              </w:rPr>
              <w:t>.С</w:t>
            </w:r>
            <w:proofErr w:type="gramEnd"/>
            <w:r w:rsidRPr="000F1600">
              <w:rPr>
                <w:sz w:val="24"/>
                <w:szCs w:val="24"/>
              </w:rPr>
              <w:t>аратову</w:t>
            </w:r>
            <w:proofErr w:type="spellEnd"/>
            <w:r w:rsidRPr="000F1600"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73456A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Министерство финансов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3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 xml:space="preserve">- Следственный отдел по </w:t>
            </w:r>
            <w:proofErr w:type="spellStart"/>
            <w:r w:rsidRPr="000F1600">
              <w:rPr>
                <w:sz w:val="24"/>
                <w:szCs w:val="24"/>
              </w:rPr>
              <w:t>г</w:t>
            </w:r>
            <w:proofErr w:type="gramStart"/>
            <w:r w:rsidRPr="000F1600">
              <w:rPr>
                <w:sz w:val="24"/>
                <w:szCs w:val="24"/>
              </w:rPr>
              <w:t>.Б</w:t>
            </w:r>
            <w:proofErr w:type="gramEnd"/>
            <w:r w:rsidRPr="000F1600">
              <w:rPr>
                <w:sz w:val="24"/>
                <w:szCs w:val="24"/>
              </w:rPr>
              <w:t>алашов</w:t>
            </w:r>
            <w:proofErr w:type="spellEnd"/>
            <w:r w:rsidRPr="000F1600"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1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4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</w:t>
            </w:r>
          </w:p>
        </w:tc>
      </w:tr>
      <w:tr w:rsidR="004E5CE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E5CE7" w:rsidRPr="000F1600" w:rsidRDefault="004E5CE7" w:rsidP="00977CFA">
            <w:pPr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92" w:type="pct"/>
          </w:tcPr>
          <w:p w:rsidR="004E5CE7" w:rsidRPr="000F1600" w:rsidRDefault="004E5CE7" w:rsidP="00977C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600">
              <w:rPr>
                <w:sz w:val="24"/>
                <w:szCs w:val="24"/>
              </w:rPr>
              <w:t>2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4E5CE7" w:rsidRPr="00A921E2" w:rsidRDefault="004E5CE7" w:rsidP="004E5CE7">
      <w:pPr>
        <w:pStyle w:val="Default"/>
        <w:ind w:firstLine="567"/>
        <w:jc w:val="both"/>
        <w:rPr>
          <w:color w:val="auto"/>
        </w:rPr>
      </w:pPr>
      <w:r w:rsidRPr="00A921E2">
        <w:rPr>
          <w:color w:val="auto"/>
        </w:rPr>
        <w:lastRenderedPageBreak/>
        <w:t xml:space="preserve">Анализ поступивших писем и заявлений граждан за отчетный период (133) показывает, что значительное количество обращений содержали </w:t>
      </w:r>
      <w:r w:rsidRPr="00A921E2">
        <w:rPr>
          <w:bCs/>
          <w:color w:val="auto"/>
        </w:rPr>
        <w:t xml:space="preserve">вопросы организации работы с налогоплательщиками – </w:t>
      </w:r>
      <w:r w:rsidRPr="00A921E2">
        <w:rPr>
          <w:color w:val="auto"/>
        </w:rPr>
        <w:t>22 обращения (</w:t>
      </w:r>
      <w:r w:rsidRPr="00A921E2">
        <w:rPr>
          <w:bCs/>
          <w:color w:val="auto"/>
        </w:rPr>
        <w:t xml:space="preserve">16,5% </w:t>
      </w:r>
      <w:r w:rsidRPr="00A921E2">
        <w:rPr>
          <w:color w:val="auto"/>
        </w:rPr>
        <w:t>от общего числа).</w:t>
      </w:r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>Немалую часть в текущем периоде составляли обращения по вопросам администрирования имущественных налогов – 20 обращений (15% от общего числа). По вопросу исчисления и уплаты земельного налога поступило 5 обращений (3,8% от общего числа), транспортного налога – 4 обращения (3% от общего числа), налога на имущество – 3 обращения (2,3% от общего числа). Заявления по вопросам налоговых преференций и льгот физическим лицам составили 8 обращений (6% от общего числа).</w:t>
      </w:r>
    </w:p>
    <w:p w:rsidR="004E5CE7" w:rsidRPr="00A921E2" w:rsidRDefault="004E5CE7" w:rsidP="004E5CE7">
      <w:pPr>
        <w:ind w:firstLine="709"/>
        <w:contextualSpacing/>
        <w:jc w:val="both"/>
        <w:rPr>
          <w:noProof/>
          <w:sz w:val="24"/>
          <w:szCs w:val="24"/>
        </w:rPr>
      </w:pPr>
      <w:proofErr w:type="gramStart"/>
      <w:r w:rsidRPr="00A921E2">
        <w:rPr>
          <w:sz w:val="24"/>
          <w:szCs w:val="24"/>
        </w:rPr>
        <w:t xml:space="preserve">Наряду с вышеуказанными оставались актуальными вопросы </w:t>
      </w:r>
      <w:r w:rsidRPr="00A921E2">
        <w:rPr>
          <w:noProof/>
          <w:sz w:val="24"/>
          <w:szCs w:val="24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20 обращений (15% от общего числа).</w:t>
      </w:r>
      <w:proofErr w:type="gramEnd"/>
    </w:p>
    <w:p w:rsidR="004E5CE7" w:rsidRPr="00A921E2" w:rsidRDefault="004E5CE7" w:rsidP="004E5CE7">
      <w:pPr>
        <w:ind w:firstLine="709"/>
        <w:contextualSpacing/>
        <w:jc w:val="both"/>
        <w:rPr>
          <w:noProof/>
          <w:sz w:val="24"/>
          <w:szCs w:val="24"/>
        </w:rPr>
      </w:pPr>
      <w:proofErr w:type="gramStart"/>
      <w:r w:rsidRPr="00A921E2">
        <w:rPr>
          <w:sz w:val="24"/>
          <w:szCs w:val="24"/>
        </w:rPr>
        <w:t xml:space="preserve">Как и в предыдущих периодах продолжали поступать письма граждан </w:t>
      </w:r>
      <w:r w:rsidRPr="00A921E2">
        <w:rPr>
          <w:bCs/>
          <w:sz w:val="24"/>
          <w:szCs w:val="24"/>
        </w:rPr>
        <w:t xml:space="preserve">по вопросам осуществления </w:t>
      </w:r>
      <w:r w:rsidRPr="00A921E2">
        <w:rPr>
          <w:noProof/>
          <w:sz w:val="24"/>
          <w:szCs w:val="24"/>
        </w:rPr>
        <w:t xml:space="preserve">контроля исполнения налогового законодательства физическими и юридическими лицами – 12 обращений (9% от общего числа), </w:t>
      </w:r>
      <w:r w:rsidRPr="00A921E2">
        <w:rPr>
          <w:bCs/>
          <w:sz w:val="24"/>
          <w:szCs w:val="24"/>
        </w:rPr>
        <w:t xml:space="preserve">возникновения задолженности по налогам, сборам и взносам в бюджеты государственных внебюджетных фондов </w:t>
      </w:r>
      <w:r w:rsidRPr="00A921E2">
        <w:rPr>
          <w:sz w:val="24"/>
          <w:szCs w:val="24"/>
        </w:rPr>
        <w:t xml:space="preserve">– </w:t>
      </w:r>
      <w:r w:rsidRPr="00A921E2">
        <w:rPr>
          <w:noProof/>
          <w:sz w:val="24"/>
          <w:szCs w:val="24"/>
        </w:rPr>
        <w:t>12 обращений (9% от общего числа)</w:t>
      </w:r>
      <w:r w:rsidRPr="00A921E2">
        <w:rPr>
          <w:sz w:val="24"/>
          <w:szCs w:val="24"/>
        </w:rPr>
        <w:t xml:space="preserve"> </w:t>
      </w:r>
      <w:r w:rsidRPr="00A921E2">
        <w:rPr>
          <w:noProof/>
          <w:sz w:val="24"/>
          <w:szCs w:val="24"/>
        </w:rPr>
        <w:t xml:space="preserve">и регистрации контрольно-кассовой техники, используемой организациями и индивидуальными предпринимателями 10 обращений (7,5% от общего числа).  </w:t>
      </w:r>
      <w:proofErr w:type="gramEnd"/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A921E2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>В отчетном периоде общим отделом снято с контроля 168 обращений гражданина со сроком исполнения с 01.02.2022 по 28.02.2022. Все они исполнены в срок, из них:</w:t>
      </w:r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- 1 </w:t>
      </w:r>
      <w:r w:rsidRPr="00A921E2">
        <w:rPr>
          <w:bCs/>
          <w:sz w:val="24"/>
          <w:szCs w:val="24"/>
        </w:rPr>
        <w:t xml:space="preserve">перенаправлено в УФНС России по </w:t>
      </w:r>
      <w:proofErr w:type="spellStart"/>
      <w:r w:rsidRPr="00A921E2">
        <w:rPr>
          <w:bCs/>
          <w:sz w:val="24"/>
          <w:szCs w:val="24"/>
        </w:rPr>
        <w:t>г</w:t>
      </w:r>
      <w:proofErr w:type="gramStart"/>
      <w:r w:rsidRPr="00A921E2">
        <w:rPr>
          <w:bCs/>
          <w:sz w:val="24"/>
          <w:szCs w:val="24"/>
        </w:rPr>
        <w:t>.М</w:t>
      </w:r>
      <w:proofErr w:type="gramEnd"/>
      <w:r w:rsidRPr="00A921E2">
        <w:rPr>
          <w:bCs/>
          <w:sz w:val="24"/>
          <w:szCs w:val="24"/>
        </w:rPr>
        <w:t>оскве</w:t>
      </w:r>
      <w:proofErr w:type="spellEnd"/>
      <w:r w:rsidRPr="00A921E2">
        <w:rPr>
          <w:sz w:val="24"/>
          <w:szCs w:val="24"/>
        </w:rPr>
        <w:t>;</w:t>
      </w:r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>- 1 перенаправлено</w:t>
      </w:r>
      <w:r w:rsidRPr="00A921E2">
        <w:rPr>
          <w:color w:val="000000"/>
          <w:sz w:val="24"/>
          <w:szCs w:val="24"/>
        </w:rPr>
        <w:t xml:space="preserve"> в УФНС России по Московской области</w:t>
      </w:r>
      <w:r w:rsidRPr="00A921E2">
        <w:rPr>
          <w:sz w:val="24"/>
          <w:szCs w:val="24"/>
        </w:rPr>
        <w:t>;</w:t>
      </w:r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- 1 </w:t>
      </w:r>
      <w:r w:rsidRPr="00A921E2">
        <w:rPr>
          <w:bCs/>
          <w:sz w:val="24"/>
          <w:szCs w:val="24"/>
        </w:rPr>
        <w:t xml:space="preserve">перенаправлено в </w:t>
      </w:r>
      <w:proofErr w:type="gramStart"/>
      <w:r w:rsidRPr="00A921E2">
        <w:rPr>
          <w:color w:val="000000"/>
          <w:sz w:val="24"/>
          <w:szCs w:val="24"/>
        </w:rPr>
        <w:t>Межрайонную</w:t>
      </w:r>
      <w:proofErr w:type="gramEnd"/>
      <w:r w:rsidRPr="00A921E2">
        <w:rPr>
          <w:color w:val="000000"/>
          <w:sz w:val="24"/>
          <w:szCs w:val="24"/>
        </w:rPr>
        <w:t xml:space="preserve"> ИФНС России №10 по Калининградской области</w:t>
      </w:r>
      <w:r w:rsidRPr="00A921E2">
        <w:rPr>
          <w:sz w:val="24"/>
          <w:szCs w:val="24"/>
        </w:rPr>
        <w:t>;</w:t>
      </w:r>
    </w:p>
    <w:p w:rsidR="004E5CE7" w:rsidRPr="00A921E2" w:rsidRDefault="004E5CE7" w:rsidP="004E5CE7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A921E2">
        <w:rPr>
          <w:sz w:val="24"/>
          <w:szCs w:val="24"/>
          <w:lang w:eastAsia="en-US"/>
        </w:rPr>
        <w:t>- 12 обращений направлены на исполнение в Межрайонные ИФНС России по Саратовской области, по которым даны ответы заявителям и доложено об исполнении в Управление.</w:t>
      </w:r>
      <w:proofErr w:type="gramEnd"/>
    </w:p>
    <w:p w:rsidR="004E5CE7" w:rsidRPr="00A921E2" w:rsidRDefault="004E5CE7" w:rsidP="004E5CE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Кроме того, Управлением проведен анализ зарегистрированных обращений </w:t>
      </w:r>
      <w:r w:rsidRPr="00A921E2">
        <w:rPr>
          <w:b/>
          <w:sz w:val="24"/>
          <w:szCs w:val="24"/>
        </w:rPr>
        <w:t xml:space="preserve">в системе обработки обращений налогоплательщиков «СООН» </w:t>
      </w:r>
      <w:r w:rsidRPr="00A921E2">
        <w:rPr>
          <w:sz w:val="24"/>
          <w:szCs w:val="24"/>
        </w:rPr>
        <w:t>(далее – СООН).</w:t>
      </w:r>
    </w:p>
    <w:p w:rsidR="004E5CE7" w:rsidRPr="00A921E2" w:rsidRDefault="004E5CE7" w:rsidP="004E5CE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 В феврале 2022 года в Управление находилось на рассмотрение 10 заявлений граждан, поступивших через Интернет-сервис «Личный кабинет налогоплательщика для физических лиц», из них:</w:t>
      </w:r>
    </w:p>
    <w:p w:rsidR="004E5CE7" w:rsidRPr="00A921E2" w:rsidRDefault="004E5CE7" w:rsidP="004E5CE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- 6 заявлений в свободной форме; </w:t>
      </w:r>
    </w:p>
    <w:p w:rsidR="004E5CE7" w:rsidRPr="00A921E2" w:rsidRDefault="004E5CE7" w:rsidP="004E5CE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 xml:space="preserve">- 4 </w:t>
      </w:r>
      <w:proofErr w:type="gramStart"/>
      <w:r w:rsidRPr="00A921E2">
        <w:rPr>
          <w:sz w:val="24"/>
          <w:szCs w:val="24"/>
        </w:rPr>
        <w:t>формализованных</w:t>
      </w:r>
      <w:proofErr w:type="gramEnd"/>
      <w:r w:rsidRPr="00A921E2">
        <w:rPr>
          <w:sz w:val="24"/>
          <w:szCs w:val="24"/>
        </w:rPr>
        <w:t xml:space="preserve"> обращения.</w:t>
      </w:r>
    </w:p>
    <w:p w:rsidR="004E5CE7" w:rsidRPr="00A921E2" w:rsidRDefault="004E5CE7" w:rsidP="004E5CE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A921E2">
        <w:rPr>
          <w:sz w:val="24"/>
          <w:szCs w:val="24"/>
        </w:rPr>
        <w:t>Все поступившие в Управление заявления граждан (зарегистрированные  в СООН) после регистрации были направлены на исполнение (для ответа заявителю) в структурные подразделения. Всего в отчетном периоде было исполнено 6 обращений граждан.</w:t>
      </w:r>
    </w:p>
    <w:p w:rsidR="00786197" w:rsidRDefault="004E5CE7" w:rsidP="004E5CE7">
      <w:pPr>
        <w:ind w:firstLine="567"/>
        <w:jc w:val="both"/>
        <w:rPr>
          <w:sz w:val="24"/>
          <w:szCs w:val="24"/>
        </w:rPr>
      </w:pPr>
      <w:r w:rsidRPr="00A921E2">
        <w:rPr>
          <w:sz w:val="24"/>
          <w:szCs w:val="24"/>
        </w:rPr>
        <w:t>Помимо письменных обращений, граждане приходили на личный прием. Так, в феврале 2022 года 1 гражданин был принят руководителем Управления</w:t>
      </w:r>
      <w:r w:rsidRPr="00A921E2">
        <w:rPr>
          <w:rFonts w:eastAsia="Calibri"/>
          <w:sz w:val="24"/>
          <w:szCs w:val="24"/>
        </w:rPr>
        <w:t xml:space="preserve">, </w:t>
      </w:r>
      <w:r w:rsidRPr="00A921E2">
        <w:rPr>
          <w:sz w:val="24"/>
          <w:szCs w:val="24"/>
        </w:rPr>
        <w:t>4 гражданина - заместителями руководителя Управления. Заявителям, с их согласия, в ходе приема были даны устные разъяснения по интересующим вопросам.</w:t>
      </w:r>
      <w:bookmarkStart w:id="0" w:name="_GoBack"/>
      <w:bookmarkEnd w:id="0"/>
    </w:p>
    <w:sectPr w:rsidR="0078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46D06"/>
    <w:rsid w:val="000B30B9"/>
    <w:rsid w:val="0013671F"/>
    <w:rsid w:val="001618A6"/>
    <w:rsid w:val="0020762E"/>
    <w:rsid w:val="002972E8"/>
    <w:rsid w:val="002C0618"/>
    <w:rsid w:val="00316F06"/>
    <w:rsid w:val="00371A25"/>
    <w:rsid w:val="003B58E7"/>
    <w:rsid w:val="004234D8"/>
    <w:rsid w:val="004E5CE7"/>
    <w:rsid w:val="00677687"/>
    <w:rsid w:val="00695EC4"/>
    <w:rsid w:val="00786197"/>
    <w:rsid w:val="00791373"/>
    <w:rsid w:val="00A701C6"/>
    <w:rsid w:val="00A94ECC"/>
    <w:rsid w:val="00B73622"/>
    <w:rsid w:val="00E203F5"/>
    <w:rsid w:val="00E42234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2275-5BEF-44EC-93B0-8B58C7E3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6</cp:revision>
  <dcterms:created xsi:type="dcterms:W3CDTF">2022-01-13T13:25:00Z</dcterms:created>
  <dcterms:modified xsi:type="dcterms:W3CDTF">2022-03-10T12:46:00Z</dcterms:modified>
</cp:coreProperties>
</file>