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9E9" w:rsidRPr="00B779E9" w:rsidRDefault="00B779E9" w:rsidP="00B779E9">
      <w:pPr>
        <w:tabs>
          <w:tab w:val="center" w:pos="4961"/>
          <w:tab w:val="left" w:pos="6780"/>
        </w:tabs>
        <w:autoSpaceDE w:val="0"/>
        <w:autoSpaceDN w:val="0"/>
        <w:adjustRightInd w:val="0"/>
        <w:ind w:left="160" w:right="-55"/>
        <w:contextualSpacing/>
        <w:jc w:val="center"/>
        <w:rPr>
          <w:b/>
          <w:szCs w:val="26"/>
          <w:lang w:eastAsia="en-US"/>
        </w:rPr>
      </w:pPr>
      <w:bookmarkStart w:id="0" w:name="_GoBack"/>
      <w:bookmarkEnd w:id="0"/>
      <w:r w:rsidRPr="00B779E9">
        <w:rPr>
          <w:b/>
          <w:szCs w:val="26"/>
          <w:lang w:eastAsia="en-US"/>
        </w:rPr>
        <w:t>Статистические данные</w:t>
      </w:r>
    </w:p>
    <w:p w:rsidR="00B779E9" w:rsidRPr="00990357" w:rsidRDefault="00B779E9" w:rsidP="00B779E9">
      <w:pPr>
        <w:autoSpaceDE w:val="0"/>
        <w:autoSpaceDN w:val="0"/>
        <w:adjustRightInd w:val="0"/>
        <w:ind w:left="160" w:right="-55"/>
        <w:contextualSpacing/>
        <w:jc w:val="center"/>
        <w:rPr>
          <w:szCs w:val="26"/>
          <w:lang w:eastAsia="en-US"/>
        </w:rPr>
      </w:pPr>
      <w:r w:rsidRPr="00B779E9">
        <w:rPr>
          <w:b/>
          <w:szCs w:val="26"/>
          <w:lang w:eastAsia="en-US"/>
        </w:rPr>
        <w:t>поступивших в Управление обращений от физических лиц и индивидуальных предпринимателей в марте 2025 года</w:t>
      </w:r>
    </w:p>
    <w:p w:rsidR="00B779E9" w:rsidRPr="00990357" w:rsidRDefault="00B779E9" w:rsidP="00B779E9">
      <w:pPr>
        <w:autoSpaceDE w:val="0"/>
        <w:autoSpaceDN w:val="0"/>
        <w:adjustRightInd w:val="0"/>
        <w:ind w:left="160" w:right="-55"/>
        <w:contextualSpacing/>
        <w:jc w:val="right"/>
        <w:rPr>
          <w:szCs w:val="26"/>
          <w:lang w:eastAsia="en-US"/>
        </w:rPr>
      </w:pPr>
      <w:r w:rsidRPr="00990357">
        <w:rPr>
          <w:szCs w:val="26"/>
          <w:lang w:eastAsia="en-US"/>
        </w:rPr>
        <w:t>Табл.1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8505"/>
        <w:gridCol w:w="1134"/>
      </w:tblGrid>
      <w:tr w:rsidR="00B779E9" w:rsidRPr="00990357" w:rsidTr="00B779E9">
        <w:tc>
          <w:tcPr>
            <w:tcW w:w="4412" w:type="pct"/>
          </w:tcPr>
          <w:p w:rsidR="00B779E9" w:rsidRPr="00990357" w:rsidRDefault="00B779E9" w:rsidP="005633CA">
            <w:pPr>
              <w:rPr>
                <w:b/>
                <w:sz w:val="23"/>
                <w:szCs w:val="23"/>
              </w:rPr>
            </w:pPr>
            <w:r w:rsidRPr="00990357">
              <w:rPr>
                <w:b/>
                <w:bCs/>
                <w:sz w:val="23"/>
                <w:szCs w:val="23"/>
              </w:rPr>
              <w:t>Поступило писем в Управление</w:t>
            </w:r>
            <w:r w:rsidRPr="00990357">
              <w:rPr>
                <w:b/>
                <w:sz w:val="23"/>
                <w:szCs w:val="23"/>
              </w:rPr>
              <w:t>, всего</w:t>
            </w:r>
          </w:p>
        </w:tc>
        <w:tc>
          <w:tcPr>
            <w:tcW w:w="588" w:type="pct"/>
          </w:tcPr>
          <w:p w:rsidR="00B779E9" w:rsidRPr="00990357" w:rsidRDefault="00B779E9" w:rsidP="005633CA">
            <w:pPr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  <w:lang w:val="en-US"/>
              </w:rPr>
            </w:pPr>
            <w:r w:rsidRPr="00990357">
              <w:rPr>
                <w:b/>
                <w:sz w:val="23"/>
                <w:szCs w:val="23"/>
              </w:rPr>
              <w:t>256</w:t>
            </w:r>
          </w:p>
        </w:tc>
      </w:tr>
      <w:tr w:rsidR="00B779E9" w:rsidRPr="00990357" w:rsidTr="00B779E9">
        <w:tc>
          <w:tcPr>
            <w:tcW w:w="4412" w:type="pct"/>
            <w:vAlign w:val="center"/>
          </w:tcPr>
          <w:p w:rsidR="00B779E9" w:rsidRPr="00990357" w:rsidRDefault="00B779E9" w:rsidP="005633CA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  <w:r w:rsidRPr="00990357">
              <w:rPr>
                <w:sz w:val="23"/>
                <w:szCs w:val="23"/>
              </w:rPr>
              <w:t>В том числе:</w:t>
            </w:r>
          </w:p>
        </w:tc>
        <w:tc>
          <w:tcPr>
            <w:tcW w:w="588" w:type="pct"/>
          </w:tcPr>
          <w:p w:rsidR="00B779E9" w:rsidRPr="00990357" w:rsidRDefault="00B779E9" w:rsidP="005633C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B779E9" w:rsidRPr="00990357" w:rsidTr="00B779E9">
        <w:trPr>
          <w:trHeight w:val="768"/>
        </w:trPr>
        <w:tc>
          <w:tcPr>
            <w:tcW w:w="4412" w:type="pct"/>
          </w:tcPr>
          <w:p w:rsidR="00B779E9" w:rsidRPr="00990357" w:rsidRDefault="00B779E9" w:rsidP="005633CA">
            <w:pPr>
              <w:autoSpaceDE w:val="0"/>
              <w:autoSpaceDN w:val="0"/>
              <w:adjustRightInd w:val="0"/>
              <w:rPr>
                <w:b/>
                <w:i/>
                <w:sz w:val="23"/>
                <w:szCs w:val="23"/>
              </w:rPr>
            </w:pPr>
            <w:r w:rsidRPr="00990357">
              <w:rPr>
                <w:b/>
                <w:i/>
                <w:sz w:val="23"/>
                <w:szCs w:val="23"/>
              </w:rPr>
              <w:t xml:space="preserve">1. Обращения, поступившие в Управление непосредственно от заявителей (физических лиц и </w:t>
            </w:r>
            <w:r w:rsidRPr="00990357">
              <w:rPr>
                <w:b/>
                <w:i/>
                <w:sz w:val="23"/>
                <w:szCs w:val="23"/>
                <w:lang w:eastAsia="en-US"/>
              </w:rPr>
              <w:t>индивидуальных предпринимателей</w:t>
            </w:r>
            <w:r w:rsidRPr="00990357">
              <w:rPr>
                <w:b/>
                <w:i/>
                <w:sz w:val="23"/>
                <w:szCs w:val="23"/>
              </w:rPr>
              <w:t>):</w:t>
            </w:r>
          </w:p>
        </w:tc>
        <w:tc>
          <w:tcPr>
            <w:tcW w:w="588" w:type="pct"/>
          </w:tcPr>
          <w:p w:rsidR="00B779E9" w:rsidRPr="00990357" w:rsidRDefault="00B779E9" w:rsidP="005633CA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3"/>
                <w:szCs w:val="23"/>
              </w:rPr>
            </w:pPr>
            <w:r w:rsidRPr="00990357">
              <w:rPr>
                <w:b/>
                <w:i/>
                <w:sz w:val="23"/>
                <w:szCs w:val="23"/>
              </w:rPr>
              <w:t>117</w:t>
            </w:r>
          </w:p>
        </w:tc>
      </w:tr>
      <w:tr w:rsidR="00B779E9" w:rsidRPr="00990357" w:rsidTr="00B779E9">
        <w:trPr>
          <w:trHeight w:val="397"/>
        </w:trPr>
        <w:tc>
          <w:tcPr>
            <w:tcW w:w="4412" w:type="pct"/>
          </w:tcPr>
          <w:p w:rsidR="00B779E9" w:rsidRPr="00990357" w:rsidRDefault="00B779E9" w:rsidP="00B779E9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990357">
              <w:rPr>
                <w:rFonts w:ascii="Times New Roman" w:hAnsi="Times New Roman"/>
                <w:sz w:val="23"/>
                <w:szCs w:val="23"/>
              </w:rPr>
              <w:t>письменные обращения, поступившие в Управление лично;</w:t>
            </w:r>
          </w:p>
        </w:tc>
        <w:tc>
          <w:tcPr>
            <w:tcW w:w="588" w:type="pct"/>
          </w:tcPr>
          <w:p w:rsidR="00B779E9" w:rsidRPr="00990357" w:rsidRDefault="00B779E9" w:rsidP="005633C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90357">
              <w:rPr>
                <w:sz w:val="23"/>
                <w:szCs w:val="23"/>
              </w:rPr>
              <w:t>2</w:t>
            </w:r>
          </w:p>
        </w:tc>
      </w:tr>
      <w:tr w:rsidR="00B779E9" w:rsidRPr="00990357" w:rsidTr="00B779E9">
        <w:trPr>
          <w:trHeight w:val="434"/>
        </w:trPr>
        <w:tc>
          <w:tcPr>
            <w:tcW w:w="4412" w:type="pct"/>
          </w:tcPr>
          <w:p w:rsidR="00B779E9" w:rsidRPr="00990357" w:rsidRDefault="00B779E9" w:rsidP="00B779E9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990357">
              <w:rPr>
                <w:rFonts w:ascii="Times New Roman" w:hAnsi="Times New Roman"/>
                <w:sz w:val="23"/>
                <w:szCs w:val="23"/>
              </w:rPr>
              <w:t>письменные обращения, поступившие в Управление в виде почтового отправления;</w:t>
            </w:r>
          </w:p>
        </w:tc>
        <w:tc>
          <w:tcPr>
            <w:tcW w:w="588" w:type="pct"/>
          </w:tcPr>
          <w:p w:rsidR="00B779E9" w:rsidRPr="00990357" w:rsidRDefault="00B779E9" w:rsidP="005633C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90357">
              <w:rPr>
                <w:sz w:val="23"/>
                <w:szCs w:val="23"/>
              </w:rPr>
              <w:t>7</w:t>
            </w:r>
          </w:p>
        </w:tc>
      </w:tr>
      <w:tr w:rsidR="00B779E9" w:rsidRPr="00990357" w:rsidTr="00B779E9">
        <w:trPr>
          <w:trHeight w:val="597"/>
        </w:trPr>
        <w:tc>
          <w:tcPr>
            <w:tcW w:w="4412" w:type="pct"/>
          </w:tcPr>
          <w:p w:rsidR="00B779E9" w:rsidRPr="00990357" w:rsidRDefault="00B779E9" w:rsidP="00B779E9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990357">
              <w:rPr>
                <w:rFonts w:ascii="Times New Roman" w:hAnsi="Times New Roman"/>
                <w:sz w:val="23"/>
                <w:szCs w:val="23"/>
              </w:rPr>
              <w:t xml:space="preserve">интернет-обращения, </w:t>
            </w:r>
            <w:proofErr w:type="gramStart"/>
            <w:r w:rsidRPr="00990357">
              <w:rPr>
                <w:rFonts w:ascii="Times New Roman" w:hAnsi="Times New Roman"/>
                <w:sz w:val="23"/>
                <w:szCs w:val="23"/>
              </w:rPr>
              <w:t>поступившие</w:t>
            </w:r>
            <w:proofErr w:type="gramEnd"/>
            <w:r w:rsidRPr="00990357">
              <w:rPr>
                <w:rFonts w:ascii="Times New Roman" w:hAnsi="Times New Roman"/>
                <w:sz w:val="23"/>
                <w:szCs w:val="23"/>
              </w:rPr>
              <w:t xml:space="preserve"> в Управление через Интернет-сервис «Обратиться в ФНС России»;</w:t>
            </w:r>
          </w:p>
        </w:tc>
        <w:tc>
          <w:tcPr>
            <w:tcW w:w="588" w:type="pct"/>
          </w:tcPr>
          <w:p w:rsidR="00B779E9" w:rsidRPr="00990357" w:rsidRDefault="00B779E9" w:rsidP="005633C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90357">
              <w:rPr>
                <w:sz w:val="23"/>
                <w:szCs w:val="23"/>
              </w:rPr>
              <w:t>91</w:t>
            </w:r>
          </w:p>
        </w:tc>
      </w:tr>
      <w:tr w:rsidR="00B779E9" w:rsidRPr="00990357" w:rsidTr="00B779E9">
        <w:trPr>
          <w:trHeight w:val="391"/>
        </w:trPr>
        <w:tc>
          <w:tcPr>
            <w:tcW w:w="4412" w:type="pct"/>
          </w:tcPr>
          <w:p w:rsidR="00B779E9" w:rsidRPr="00990357" w:rsidRDefault="00B779E9" w:rsidP="00B779E9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5"/>
              <w:rPr>
                <w:rFonts w:ascii="Times New Roman" w:hAnsi="Times New Roman"/>
                <w:sz w:val="23"/>
                <w:szCs w:val="23"/>
              </w:rPr>
            </w:pPr>
            <w:r w:rsidRPr="00990357">
              <w:rPr>
                <w:rFonts w:ascii="Times New Roman" w:hAnsi="Times New Roman"/>
                <w:sz w:val="23"/>
                <w:szCs w:val="23"/>
              </w:rPr>
              <w:t xml:space="preserve">интернет-обращения, </w:t>
            </w:r>
            <w:proofErr w:type="gramStart"/>
            <w:r w:rsidRPr="00990357">
              <w:rPr>
                <w:rFonts w:ascii="Times New Roman" w:hAnsi="Times New Roman"/>
                <w:sz w:val="23"/>
                <w:szCs w:val="23"/>
              </w:rPr>
              <w:t>поступившие</w:t>
            </w:r>
            <w:proofErr w:type="gramEnd"/>
            <w:r w:rsidRPr="00990357">
              <w:rPr>
                <w:rFonts w:ascii="Times New Roman" w:hAnsi="Times New Roman"/>
                <w:sz w:val="23"/>
                <w:szCs w:val="23"/>
              </w:rPr>
              <w:t xml:space="preserve"> в Управление через Интернет-сервис «Личный кабинет налогоплательщика для физических лиц»;</w:t>
            </w:r>
          </w:p>
        </w:tc>
        <w:tc>
          <w:tcPr>
            <w:tcW w:w="588" w:type="pct"/>
          </w:tcPr>
          <w:p w:rsidR="00B779E9" w:rsidRPr="00990357" w:rsidRDefault="00B779E9" w:rsidP="005633C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90357">
              <w:rPr>
                <w:sz w:val="23"/>
                <w:szCs w:val="23"/>
              </w:rPr>
              <w:t>12</w:t>
            </w:r>
          </w:p>
        </w:tc>
      </w:tr>
      <w:tr w:rsidR="00B779E9" w:rsidRPr="00990357" w:rsidTr="00B779E9">
        <w:trPr>
          <w:trHeight w:val="984"/>
        </w:trPr>
        <w:tc>
          <w:tcPr>
            <w:tcW w:w="4412" w:type="pct"/>
          </w:tcPr>
          <w:p w:rsidR="00B779E9" w:rsidRPr="00990357" w:rsidRDefault="00B779E9" w:rsidP="00B779E9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990357">
              <w:rPr>
                <w:rFonts w:ascii="Times New Roman" w:hAnsi="Times New Roman"/>
                <w:sz w:val="23"/>
                <w:szCs w:val="23"/>
              </w:rPr>
              <w:t xml:space="preserve"> интернет-обращения, </w:t>
            </w:r>
            <w:proofErr w:type="gramStart"/>
            <w:r w:rsidRPr="00990357">
              <w:rPr>
                <w:rFonts w:ascii="Times New Roman" w:hAnsi="Times New Roman"/>
                <w:sz w:val="23"/>
                <w:szCs w:val="23"/>
              </w:rPr>
              <w:t>поступившие</w:t>
            </w:r>
            <w:proofErr w:type="gramEnd"/>
            <w:r w:rsidRPr="00990357">
              <w:rPr>
                <w:rFonts w:ascii="Times New Roman" w:hAnsi="Times New Roman"/>
                <w:sz w:val="23"/>
                <w:szCs w:val="23"/>
              </w:rPr>
              <w:t xml:space="preserve"> в Управление через Интернет-сервис «Личный кабинет налогоплательщика индивидуального предпринимателя»;</w:t>
            </w:r>
          </w:p>
        </w:tc>
        <w:tc>
          <w:tcPr>
            <w:tcW w:w="588" w:type="pct"/>
          </w:tcPr>
          <w:p w:rsidR="00B779E9" w:rsidRPr="00990357" w:rsidRDefault="00B779E9" w:rsidP="005633C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90357">
              <w:rPr>
                <w:sz w:val="23"/>
                <w:szCs w:val="23"/>
              </w:rPr>
              <w:t>2</w:t>
            </w:r>
          </w:p>
        </w:tc>
      </w:tr>
      <w:tr w:rsidR="00B779E9" w:rsidRPr="00990357" w:rsidTr="00B779E9">
        <w:trPr>
          <w:trHeight w:val="631"/>
        </w:trPr>
        <w:tc>
          <w:tcPr>
            <w:tcW w:w="4412" w:type="pct"/>
          </w:tcPr>
          <w:p w:rsidR="00B779E9" w:rsidRPr="00990357" w:rsidRDefault="00B779E9" w:rsidP="00B779E9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990357">
              <w:rPr>
                <w:rFonts w:ascii="Times New Roman" w:hAnsi="Times New Roman"/>
                <w:sz w:val="23"/>
                <w:szCs w:val="23"/>
              </w:rPr>
              <w:t xml:space="preserve">интернет-обращения, </w:t>
            </w:r>
            <w:proofErr w:type="gramStart"/>
            <w:r w:rsidRPr="00990357">
              <w:rPr>
                <w:rFonts w:ascii="Times New Roman" w:hAnsi="Times New Roman"/>
                <w:sz w:val="23"/>
                <w:szCs w:val="23"/>
              </w:rPr>
              <w:t>поступившие</w:t>
            </w:r>
            <w:proofErr w:type="gramEnd"/>
            <w:r w:rsidRPr="00990357">
              <w:rPr>
                <w:rFonts w:ascii="Times New Roman" w:hAnsi="Times New Roman"/>
                <w:sz w:val="23"/>
                <w:szCs w:val="23"/>
              </w:rPr>
              <w:t xml:space="preserve"> в Управление с Единого портала государственных и муниципальных услуг (с сайта GOSUSLUGI.RU);</w:t>
            </w:r>
          </w:p>
        </w:tc>
        <w:tc>
          <w:tcPr>
            <w:tcW w:w="588" w:type="pct"/>
          </w:tcPr>
          <w:p w:rsidR="00B779E9" w:rsidRPr="00990357" w:rsidRDefault="00B779E9" w:rsidP="005633C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90357">
              <w:rPr>
                <w:sz w:val="23"/>
                <w:szCs w:val="23"/>
              </w:rPr>
              <w:t>2</w:t>
            </w:r>
          </w:p>
        </w:tc>
      </w:tr>
      <w:tr w:rsidR="00B779E9" w:rsidRPr="00990357" w:rsidTr="00B779E9">
        <w:trPr>
          <w:trHeight w:val="387"/>
        </w:trPr>
        <w:tc>
          <w:tcPr>
            <w:tcW w:w="4412" w:type="pct"/>
          </w:tcPr>
          <w:p w:rsidR="00B779E9" w:rsidRPr="00990357" w:rsidRDefault="00B779E9" w:rsidP="00B779E9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5"/>
              <w:rPr>
                <w:rFonts w:ascii="Times New Roman" w:hAnsi="Times New Roman"/>
                <w:sz w:val="23"/>
                <w:szCs w:val="23"/>
              </w:rPr>
            </w:pPr>
            <w:r w:rsidRPr="00990357">
              <w:rPr>
                <w:rFonts w:ascii="Times New Roman" w:hAnsi="Times New Roman"/>
                <w:sz w:val="23"/>
                <w:szCs w:val="23"/>
              </w:rPr>
              <w:t>письменные обращения, поступившие в Управление по иным каналам связи;</w:t>
            </w:r>
          </w:p>
        </w:tc>
        <w:tc>
          <w:tcPr>
            <w:tcW w:w="588" w:type="pct"/>
          </w:tcPr>
          <w:p w:rsidR="00B779E9" w:rsidRPr="00990357" w:rsidRDefault="00B779E9" w:rsidP="005633C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90357">
              <w:rPr>
                <w:sz w:val="23"/>
                <w:szCs w:val="23"/>
              </w:rPr>
              <w:t>1</w:t>
            </w:r>
          </w:p>
        </w:tc>
      </w:tr>
      <w:tr w:rsidR="00B779E9" w:rsidRPr="00990357" w:rsidTr="00B779E9">
        <w:trPr>
          <w:trHeight w:val="417"/>
        </w:trPr>
        <w:tc>
          <w:tcPr>
            <w:tcW w:w="4412" w:type="pct"/>
            <w:vAlign w:val="center"/>
          </w:tcPr>
          <w:p w:rsidR="00B779E9" w:rsidRPr="00990357" w:rsidRDefault="00B779E9" w:rsidP="005633CA">
            <w:pPr>
              <w:rPr>
                <w:b/>
                <w:i/>
                <w:sz w:val="23"/>
                <w:szCs w:val="23"/>
              </w:rPr>
            </w:pPr>
            <w:r w:rsidRPr="00990357">
              <w:rPr>
                <w:b/>
                <w:i/>
                <w:sz w:val="23"/>
                <w:szCs w:val="23"/>
              </w:rPr>
              <w:t>2. Обращения, пересланные в Управление из налоговых органов Российской Федерации:</w:t>
            </w:r>
          </w:p>
        </w:tc>
        <w:tc>
          <w:tcPr>
            <w:tcW w:w="588" w:type="pct"/>
          </w:tcPr>
          <w:p w:rsidR="00B779E9" w:rsidRPr="00990357" w:rsidRDefault="00B779E9" w:rsidP="005633CA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3"/>
                <w:szCs w:val="23"/>
              </w:rPr>
            </w:pPr>
            <w:r w:rsidRPr="00990357">
              <w:rPr>
                <w:b/>
                <w:i/>
                <w:sz w:val="23"/>
                <w:szCs w:val="23"/>
              </w:rPr>
              <w:t>55</w:t>
            </w:r>
          </w:p>
        </w:tc>
      </w:tr>
      <w:tr w:rsidR="00B779E9" w:rsidRPr="00990357" w:rsidTr="00B779E9">
        <w:trPr>
          <w:trHeight w:val="169"/>
        </w:trPr>
        <w:tc>
          <w:tcPr>
            <w:tcW w:w="4412" w:type="pct"/>
            <w:vAlign w:val="center"/>
          </w:tcPr>
          <w:p w:rsidR="00B779E9" w:rsidRPr="00990357" w:rsidRDefault="00B779E9" w:rsidP="005633CA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990357">
              <w:rPr>
                <w:sz w:val="23"/>
                <w:szCs w:val="23"/>
              </w:rPr>
              <w:t>2.1. ФНС России;</w:t>
            </w:r>
          </w:p>
        </w:tc>
        <w:tc>
          <w:tcPr>
            <w:tcW w:w="588" w:type="pct"/>
          </w:tcPr>
          <w:p w:rsidR="00B779E9" w:rsidRPr="00990357" w:rsidRDefault="00B779E9" w:rsidP="005633C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90357">
              <w:rPr>
                <w:sz w:val="23"/>
                <w:szCs w:val="23"/>
              </w:rPr>
              <w:t>44</w:t>
            </w:r>
          </w:p>
        </w:tc>
      </w:tr>
      <w:tr w:rsidR="00B779E9" w:rsidRPr="00990357" w:rsidTr="00B779E9">
        <w:trPr>
          <w:trHeight w:val="174"/>
        </w:trPr>
        <w:tc>
          <w:tcPr>
            <w:tcW w:w="4412" w:type="pct"/>
            <w:vAlign w:val="center"/>
          </w:tcPr>
          <w:p w:rsidR="00B779E9" w:rsidRPr="00990357" w:rsidRDefault="00B779E9" w:rsidP="005633CA">
            <w:pPr>
              <w:rPr>
                <w:sz w:val="23"/>
                <w:szCs w:val="23"/>
              </w:rPr>
            </w:pPr>
            <w:r w:rsidRPr="00990357">
              <w:rPr>
                <w:sz w:val="23"/>
                <w:szCs w:val="23"/>
              </w:rPr>
              <w:t xml:space="preserve">2.2. </w:t>
            </w:r>
            <w:proofErr w:type="gramStart"/>
            <w:r w:rsidRPr="00990357">
              <w:rPr>
                <w:sz w:val="23"/>
                <w:szCs w:val="23"/>
              </w:rPr>
              <w:t>МРИ</w:t>
            </w:r>
            <w:proofErr w:type="gramEnd"/>
            <w:r w:rsidRPr="00990357">
              <w:rPr>
                <w:sz w:val="23"/>
                <w:szCs w:val="23"/>
              </w:rPr>
              <w:t xml:space="preserve"> по ЦОД ФНС России;</w:t>
            </w:r>
          </w:p>
        </w:tc>
        <w:tc>
          <w:tcPr>
            <w:tcW w:w="588" w:type="pct"/>
          </w:tcPr>
          <w:p w:rsidR="00B779E9" w:rsidRPr="00990357" w:rsidRDefault="00B779E9" w:rsidP="005633C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90357">
              <w:rPr>
                <w:sz w:val="23"/>
                <w:szCs w:val="23"/>
              </w:rPr>
              <w:t>3</w:t>
            </w:r>
          </w:p>
        </w:tc>
      </w:tr>
      <w:tr w:rsidR="00B779E9" w:rsidRPr="00990357" w:rsidTr="00B779E9">
        <w:trPr>
          <w:trHeight w:val="241"/>
        </w:trPr>
        <w:tc>
          <w:tcPr>
            <w:tcW w:w="4412" w:type="pct"/>
            <w:vAlign w:val="center"/>
          </w:tcPr>
          <w:p w:rsidR="00B779E9" w:rsidRPr="00990357" w:rsidRDefault="00B779E9" w:rsidP="005633CA">
            <w:pPr>
              <w:rPr>
                <w:sz w:val="23"/>
                <w:szCs w:val="23"/>
              </w:rPr>
            </w:pPr>
            <w:r w:rsidRPr="00990357">
              <w:rPr>
                <w:sz w:val="23"/>
                <w:szCs w:val="23"/>
              </w:rPr>
              <w:t>2.3. УФНС России по субъектам РФ;</w:t>
            </w:r>
          </w:p>
        </w:tc>
        <w:tc>
          <w:tcPr>
            <w:tcW w:w="588" w:type="pct"/>
          </w:tcPr>
          <w:p w:rsidR="00B779E9" w:rsidRPr="00990357" w:rsidRDefault="00B779E9" w:rsidP="005633C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90357">
              <w:rPr>
                <w:sz w:val="23"/>
                <w:szCs w:val="23"/>
              </w:rPr>
              <w:t>6</w:t>
            </w:r>
          </w:p>
        </w:tc>
      </w:tr>
      <w:tr w:rsidR="00B779E9" w:rsidRPr="00990357" w:rsidTr="00B779E9">
        <w:trPr>
          <w:trHeight w:val="472"/>
        </w:trPr>
        <w:tc>
          <w:tcPr>
            <w:tcW w:w="4412" w:type="pct"/>
            <w:vAlign w:val="center"/>
          </w:tcPr>
          <w:p w:rsidR="00B779E9" w:rsidRPr="00990357" w:rsidRDefault="00B779E9" w:rsidP="005633CA">
            <w:pPr>
              <w:rPr>
                <w:sz w:val="23"/>
                <w:szCs w:val="23"/>
              </w:rPr>
            </w:pPr>
            <w:r w:rsidRPr="00990357">
              <w:rPr>
                <w:sz w:val="23"/>
                <w:szCs w:val="23"/>
              </w:rPr>
              <w:t xml:space="preserve">2.4. </w:t>
            </w:r>
            <w:proofErr w:type="gramStart"/>
            <w:r w:rsidRPr="00990357">
              <w:rPr>
                <w:sz w:val="23"/>
                <w:szCs w:val="23"/>
              </w:rPr>
              <w:t>Межрайонные ИФНС России по Саратовской области;</w:t>
            </w:r>
            <w:proofErr w:type="gramEnd"/>
          </w:p>
        </w:tc>
        <w:tc>
          <w:tcPr>
            <w:tcW w:w="588" w:type="pct"/>
          </w:tcPr>
          <w:p w:rsidR="00B779E9" w:rsidRPr="00990357" w:rsidRDefault="00B779E9" w:rsidP="005633C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90357">
              <w:rPr>
                <w:sz w:val="23"/>
                <w:szCs w:val="23"/>
              </w:rPr>
              <w:t>2</w:t>
            </w:r>
          </w:p>
        </w:tc>
      </w:tr>
      <w:tr w:rsidR="00B779E9" w:rsidRPr="00990357" w:rsidTr="00B779E9">
        <w:tc>
          <w:tcPr>
            <w:tcW w:w="4412" w:type="pct"/>
            <w:vAlign w:val="center"/>
          </w:tcPr>
          <w:p w:rsidR="00B779E9" w:rsidRPr="00990357" w:rsidRDefault="00B779E9" w:rsidP="005633CA">
            <w:pPr>
              <w:jc w:val="both"/>
              <w:rPr>
                <w:i/>
                <w:sz w:val="23"/>
                <w:szCs w:val="23"/>
              </w:rPr>
            </w:pPr>
            <w:r w:rsidRPr="00990357">
              <w:rPr>
                <w:b/>
                <w:i/>
                <w:sz w:val="23"/>
                <w:szCs w:val="23"/>
              </w:rPr>
              <w:t>3. Обращения, пересланные в Управление для рассмотрения и исполнения органами федеральной (региональной) исполнительной власти:</w:t>
            </w:r>
          </w:p>
        </w:tc>
        <w:tc>
          <w:tcPr>
            <w:tcW w:w="588" w:type="pct"/>
          </w:tcPr>
          <w:p w:rsidR="00B779E9" w:rsidRPr="00990357" w:rsidRDefault="00B779E9" w:rsidP="005633CA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3"/>
                <w:szCs w:val="23"/>
              </w:rPr>
            </w:pPr>
            <w:r w:rsidRPr="00990357">
              <w:rPr>
                <w:b/>
                <w:i/>
                <w:sz w:val="23"/>
                <w:szCs w:val="23"/>
              </w:rPr>
              <w:t>84</w:t>
            </w:r>
          </w:p>
        </w:tc>
      </w:tr>
      <w:tr w:rsidR="00B779E9" w:rsidRPr="00990357" w:rsidTr="00B779E9">
        <w:trPr>
          <w:trHeight w:val="122"/>
        </w:trPr>
        <w:tc>
          <w:tcPr>
            <w:tcW w:w="4412" w:type="pct"/>
            <w:vAlign w:val="center"/>
          </w:tcPr>
          <w:p w:rsidR="00B779E9" w:rsidRPr="00990357" w:rsidRDefault="00B779E9" w:rsidP="005633CA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990357">
              <w:rPr>
                <w:sz w:val="23"/>
                <w:szCs w:val="23"/>
              </w:rPr>
              <w:t>- Управление по работе с обращениями граждан Правительства Саратовской области;</w:t>
            </w:r>
          </w:p>
        </w:tc>
        <w:tc>
          <w:tcPr>
            <w:tcW w:w="588" w:type="pct"/>
          </w:tcPr>
          <w:p w:rsidR="00B779E9" w:rsidRPr="00990357" w:rsidRDefault="00B779E9" w:rsidP="005633C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90357">
              <w:rPr>
                <w:sz w:val="23"/>
                <w:szCs w:val="23"/>
              </w:rPr>
              <w:t>6</w:t>
            </w:r>
          </w:p>
        </w:tc>
      </w:tr>
      <w:tr w:rsidR="00B779E9" w:rsidRPr="00990357" w:rsidTr="00B779E9">
        <w:trPr>
          <w:trHeight w:val="93"/>
        </w:trPr>
        <w:tc>
          <w:tcPr>
            <w:tcW w:w="4412" w:type="pct"/>
            <w:vAlign w:val="center"/>
          </w:tcPr>
          <w:p w:rsidR="00B779E9" w:rsidRPr="00990357" w:rsidRDefault="00B779E9" w:rsidP="005633CA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990357">
              <w:rPr>
                <w:sz w:val="23"/>
                <w:szCs w:val="23"/>
              </w:rPr>
              <w:t>- Администрация МО Город Саратов;</w:t>
            </w:r>
          </w:p>
        </w:tc>
        <w:tc>
          <w:tcPr>
            <w:tcW w:w="588" w:type="pct"/>
          </w:tcPr>
          <w:p w:rsidR="00B779E9" w:rsidRPr="00990357" w:rsidRDefault="00B779E9" w:rsidP="005633CA">
            <w:pPr>
              <w:tabs>
                <w:tab w:val="center" w:pos="27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90357">
              <w:rPr>
                <w:sz w:val="23"/>
                <w:szCs w:val="23"/>
              </w:rPr>
              <w:t>2</w:t>
            </w:r>
          </w:p>
        </w:tc>
      </w:tr>
      <w:tr w:rsidR="00B779E9" w:rsidRPr="00990357" w:rsidTr="00B779E9">
        <w:trPr>
          <w:trHeight w:val="157"/>
        </w:trPr>
        <w:tc>
          <w:tcPr>
            <w:tcW w:w="4412" w:type="pct"/>
            <w:vAlign w:val="center"/>
          </w:tcPr>
          <w:p w:rsidR="00B779E9" w:rsidRPr="00990357" w:rsidRDefault="00B779E9" w:rsidP="005633CA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990357">
              <w:rPr>
                <w:sz w:val="23"/>
                <w:szCs w:val="23"/>
              </w:rPr>
              <w:t>- Прокуратура Саратовской области, районов г. Саратова;</w:t>
            </w:r>
          </w:p>
        </w:tc>
        <w:tc>
          <w:tcPr>
            <w:tcW w:w="588" w:type="pct"/>
          </w:tcPr>
          <w:p w:rsidR="00B779E9" w:rsidRPr="00990357" w:rsidRDefault="00B779E9" w:rsidP="005633CA">
            <w:pPr>
              <w:tabs>
                <w:tab w:val="center" w:pos="27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90357">
              <w:rPr>
                <w:sz w:val="23"/>
                <w:szCs w:val="23"/>
              </w:rPr>
              <w:t>13</w:t>
            </w:r>
          </w:p>
        </w:tc>
      </w:tr>
      <w:tr w:rsidR="00B779E9" w:rsidRPr="00990357" w:rsidTr="00B779E9">
        <w:trPr>
          <w:trHeight w:val="157"/>
        </w:trPr>
        <w:tc>
          <w:tcPr>
            <w:tcW w:w="4412" w:type="pct"/>
            <w:vAlign w:val="center"/>
          </w:tcPr>
          <w:p w:rsidR="00B779E9" w:rsidRPr="00990357" w:rsidRDefault="00B779E9" w:rsidP="005633CA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990357">
              <w:rPr>
                <w:sz w:val="23"/>
                <w:szCs w:val="23"/>
              </w:rPr>
              <w:t>- Следственное управление СК по Саратовской области;</w:t>
            </w:r>
          </w:p>
        </w:tc>
        <w:tc>
          <w:tcPr>
            <w:tcW w:w="588" w:type="pct"/>
          </w:tcPr>
          <w:p w:rsidR="00B779E9" w:rsidRPr="00990357" w:rsidRDefault="00B779E9" w:rsidP="005633CA">
            <w:pPr>
              <w:tabs>
                <w:tab w:val="center" w:pos="27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90357">
              <w:rPr>
                <w:sz w:val="23"/>
                <w:szCs w:val="23"/>
              </w:rPr>
              <w:t>1</w:t>
            </w:r>
          </w:p>
        </w:tc>
      </w:tr>
      <w:tr w:rsidR="00B779E9" w:rsidRPr="00990357" w:rsidTr="00B779E9">
        <w:trPr>
          <w:trHeight w:val="131"/>
        </w:trPr>
        <w:tc>
          <w:tcPr>
            <w:tcW w:w="4412" w:type="pct"/>
            <w:vAlign w:val="center"/>
          </w:tcPr>
          <w:p w:rsidR="00B779E9" w:rsidRPr="00990357" w:rsidRDefault="00B779E9" w:rsidP="005633CA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990357">
              <w:rPr>
                <w:sz w:val="23"/>
                <w:szCs w:val="23"/>
              </w:rPr>
              <w:t xml:space="preserve">- Управление </w:t>
            </w:r>
            <w:proofErr w:type="spellStart"/>
            <w:r w:rsidRPr="00990357">
              <w:rPr>
                <w:sz w:val="23"/>
                <w:szCs w:val="23"/>
              </w:rPr>
              <w:t>Роскомнадзора</w:t>
            </w:r>
            <w:proofErr w:type="spellEnd"/>
            <w:r w:rsidRPr="00990357">
              <w:rPr>
                <w:sz w:val="23"/>
                <w:szCs w:val="23"/>
              </w:rPr>
              <w:t xml:space="preserve"> по Саратовской области;</w:t>
            </w:r>
          </w:p>
        </w:tc>
        <w:tc>
          <w:tcPr>
            <w:tcW w:w="588" w:type="pct"/>
          </w:tcPr>
          <w:p w:rsidR="00B779E9" w:rsidRPr="00990357" w:rsidRDefault="00B779E9" w:rsidP="005633CA">
            <w:pPr>
              <w:tabs>
                <w:tab w:val="center" w:pos="27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90357">
              <w:rPr>
                <w:sz w:val="23"/>
                <w:szCs w:val="23"/>
              </w:rPr>
              <w:t>2</w:t>
            </w:r>
          </w:p>
        </w:tc>
      </w:tr>
      <w:tr w:rsidR="00B779E9" w:rsidRPr="00990357" w:rsidTr="00B779E9">
        <w:trPr>
          <w:trHeight w:val="138"/>
        </w:trPr>
        <w:tc>
          <w:tcPr>
            <w:tcW w:w="4412" w:type="pct"/>
            <w:vAlign w:val="center"/>
          </w:tcPr>
          <w:p w:rsidR="00B779E9" w:rsidRPr="00990357" w:rsidRDefault="00B779E9" w:rsidP="005633CA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990357">
              <w:rPr>
                <w:sz w:val="23"/>
                <w:szCs w:val="23"/>
              </w:rPr>
              <w:t xml:space="preserve">- Межрегиональное управление </w:t>
            </w:r>
            <w:proofErr w:type="spellStart"/>
            <w:r w:rsidRPr="00990357">
              <w:rPr>
                <w:sz w:val="23"/>
                <w:szCs w:val="23"/>
              </w:rPr>
              <w:t>Росприроднадзора</w:t>
            </w:r>
            <w:proofErr w:type="spellEnd"/>
            <w:r w:rsidRPr="00990357">
              <w:rPr>
                <w:sz w:val="23"/>
                <w:szCs w:val="23"/>
              </w:rPr>
              <w:t xml:space="preserve"> по Саратовской и Пензенской областям;</w:t>
            </w:r>
          </w:p>
        </w:tc>
        <w:tc>
          <w:tcPr>
            <w:tcW w:w="588" w:type="pct"/>
          </w:tcPr>
          <w:p w:rsidR="00B779E9" w:rsidRPr="00990357" w:rsidRDefault="00B779E9" w:rsidP="005633C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90357">
              <w:rPr>
                <w:sz w:val="23"/>
                <w:szCs w:val="23"/>
              </w:rPr>
              <w:t>1</w:t>
            </w:r>
          </w:p>
        </w:tc>
      </w:tr>
      <w:tr w:rsidR="00B779E9" w:rsidRPr="00990357" w:rsidTr="00B779E9">
        <w:trPr>
          <w:trHeight w:val="138"/>
        </w:trPr>
        <w:tc>
          <w:tcPr>
            <w:tcW w:w="4412" w:type="pct"/>
            <w:vAlign w:val="center"/>
          </w:tcPr>
          <w:p w:rsidR="00B779E9" w:rsidRPr="00990357" w:rsidRDefault="00B779E9" w:rsidP="005633CA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990357">
              <w:rPr>
                <w:sz w:val="23"/>
                <w:szCs w:val="23"/>
              </w:rPr>
              <w:t xml:space="preserve">- Управление </w:t>
            </w:r>
            <w:proofErr w:type="spellStart"/>
            <w:r w:rsidRPr="00990357">
              <w:rPr>
                <w:sz w:val="23"/>
                <w:szCs w:val="23"/>
              </w:rPr>
              <w:t>Росприроднадзора</w:t>
            </w:r>
            <w:proofErr w:type="spellEnd"/>
            <w:r w:rsidRPr="00990357">
              <w:rPr>
                <w:sz w:val="23"/>
                <w:szCs w:val="23"/>
              </w:rPr>
              <w:t xml:space="preserve"> по Саратовской области;</w:t>
            </w:r>
          </w:p>
        </w:tc>
        <w:tc>
          <w:tcPr>
            <w:tcW w:w="588" w:type="pct"/>
          </w:tcPr>
          <w:p w:rsidR="00B779E9" w:rsidRPr="00990357" w:rsidRDefault="00B779E9" w:rsidP="005633C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90357">
              <w:rPr>
                <w:sz w:val="23"/>
                <w:szCs w:val="23"/>
              </w:rPr>
              <w:t>28</w:t>
            </w:r>
          </w:p>
        </w:tc>
      </w:tr>
      <w:tr w:rsidR="00B779E9" w:rsidRPr="00990357" w:rsidTr="00B779E9">
        <w:trPr>
          <w:trHeight w:val="115"/>
        </w:trPr>
        <w:tc>
          <w:tcPr>
            <w:tcW w:w="4412" w:type="pct"/>
            <w:vAlign w:val="center"/>
          </w:tcPr>
          <w:p w:rsidR="00B779E9" w:rsidRPr="00990357" w:rsidRDefault="00B779E9" w:rsidP="005633CA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990357">
              <w:rPr>
                <w:sz w:val="23"/>
                <w:szCs w:val="23"/>
              </w:rPr>
              <w:t xml:space="preserve">- Управление </w:t>
            </w:r>
            <w:proofErr w:type="spellStart"/>
            <w:r w:rsidRPr="00990357">
              <w:rPr>
                <w:sz w:val="23"/>
                <w:szCs w:val="23"/>
              </w:rPr>
              <w:t>Россельхознадзора</w:t>
            </w:r>
            <w:proofErr w:type="spellEnd"/>
            <w:r w:rsidRPr="00990357">
              <w:rPr>
                <w:sz w:val="23"/>
                <w:szCs w:val="23"/>
              </w:rPr>
              <w:t xml:space="preserve"> по Саратовской и Самарской областям;</w:t>
            </w:r>
          </w:p>
        </w:tc>
        <w:tc>
          <w:tcPr>
            <w:tcW w:w="588" w:type="pct"/>
          </w:tcPr>
          <w:p w:rsidR="00B779E9" w:rsidRPr="00990357" w:rsidRDefault="00B779E9" w:rsidP="005633C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90357">
              <w:rPr>
                <w:sz w:val="23"/>
                <w:szCs w:val="23"/>
              </w:rPr>
              <w:t>1</w:t>
            </w:r>
          </w:p>
        </w:tc>
      </w:tr>
      <w:tr w:rsidR="00B779E9" w:rsidRPr="00990357" w:rsidTr="00B779E9">
        <w:trPr>
          <w:trHeight w:val="106"/>
        </w:trPr>
        <w:tc>
          <w:tcPr>
            <w:tcW w:w="4412" w:type="pct"/>
            <w:vAlign w:val="center"/>
          </w:tcPr>
          <w:p w:rsidR="00B779E9" w:rsidRPr="00990357" w:rsidRDefault="00B779E9" w:rsidP="005633CA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990357">
              <w:rPr>
                <w:sz w:val="23"/>
                <w:szCs w:val="23"/>
              </w:rPr>
              <w:t>- Территориальный орган ФС по надзору в сфере здравоохранения по Саратовской области;</w:t>
            </w:r>
          </w:p>
        </w:tc>
        <w:tc>
          <w:tcPr>
            <w:tcW w:w="588" w:type="pct"/>
          </w:tcPr>
          <w:p w:rsidR="00B779E9" w:rsidRPr="00990357" w:rsidRDefault="00B779E9" w:rsidP="005633CA">
            <w:pPr>
              <w:tabs>
                <w:tab w:val="center" w:pos="27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90357">
              <w:rPr>
                <w:sz w:val="23"/>
                <w:szCs w:val="23"/>
              </w:rPr>
              <w:t>5</w:t>
            </w:r>
          </w:p>
        </w:tc>
      </w:tr>
      <w:tr w:rsidR="00B779E9" w:rsidRPr="00990357" w:rsidTr="00B779E9">
        <w:trPr>
          <w:trHeight w:val="144"/>
        </w:trPr>
        <w:tc>
          <w:tcPr>
            <w:tcW w:w="4412" w:type="pct"/>
            <w:vAlign w:val="center"/>
          </w:tcPr>
          <w:p w:rsidR="00B779E9" w:rsidRPr="00990357" w:rsidRDefault="00B779E9" w:rsidP="005633CA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990357">
              <w:rPr>
                <w:sz w:val="23"/>
                <w:szCs w:val="23"/>
              </w:rPr>
              <w:t>- Министерство образования Саратовской области;</w:t>
            </w:r>
          </w:p>
        </w:tc>
        <w:tc>
          <w:tcPr>
            <w:tcW w:w="588" w:type="pct"/>
          </w:tcPr>
          <w:p w:rsidR="00B779E9" w:rsidRPr="00990357" w:rsidRDefault="00B779E9" w:rsidP="005633CA">
            <w:pPr>
              <w:tabs>
                <w:tab w:val="center" w:pos="27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90357">
              <w:rPr>
                <w:sz w:val="23"/>
                <w:szCs w:val="23"/>
              </w:rPr>
              <w:t>1</w:t>
            </w:r>
          </w:p>
        </w:tc>
      </w:tr>
      <w:tr w:rsidR="00B779E9" w:rsidRPr="00990357" w:rsidTr="00B779E9">
        <w:trPr>
          <w:trHeight w:val="115"/>
        </w:trPr>
        <w:tc>
          <w:tcPr>
            <w:tcW w:w="4412" w:type="pct"/>
            <w:vAlign w:val="center"/>
          </w:tcPr>
          <w:p w:rsidR="00B779E9" w:rsidRPr="00990357" w:rsidRDefault="00B779E9" w:rsidP="005633CA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990357">
              <w:rPr>
                <w:color w:val="000000"/>
                <w:sz w:val="23"/>
                <w:szCs w:val="23"/>
              </w:rPr>
              <w:t>- Министерство экономического развития Саратовской области;</w:t>
            </w:r>
          </w:p>
        </w:tc>
        <w:tc>
          <w:tcPr>
            <w:tcW w:w="588" w:type="pct"/>
          </w:tcPr>
          <w:p w:rsidR="00B779E9" w:rsidRPr="00990357" w:rsidRDefault="00B779E9" w:rsidP="005633C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90357">
              <w:rPr>
                <w:sz w:val="23"/>
                <w:szCs w:val="23"/>
              </w:rPr>
              <w:t>5</w:t>
            </w:r>
          </w:p>
        </w:tc>
      </w:tr>
      <w:tr w:rsidR="00B779E9" w:rsidRPr="00990357" w:rsidTr="00B779E9">
        <w:trPr>
          <w:trHeight w:val="138"/>
        </w:trPr>
        <w:tc>
          <w:tcPr>
            <w:tcW w:w="4412" w:type="pct"/>
            <w:vAlign w:val="center"/>
          </w:tcPr>
          <w:p w:rsidR="00B779E9" w:rsidRPr="00990357" w:rsidRDefault="00B779E9" w:rsidP="005633CA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990357">
              <w:rPr>
                <w:sz w:val="23"/>
                <w:szCs w:val="23"/>
              </w:rPr>
              <w:t xml:space="preserve">- </w:t>
            </w:r>
            <w:r w:rsidRPr="00990357">
              <w:rPr>
                <w:color w:val="000000"/>
                <w:sz w:val="23"/>
                <w:szCs w:val="23"/>
              </w:rPr>
              <w:t>Министерство труда и социальной защиты Саратовской области;</w:t>
            </w:r>
          </w:p>
        </w:tc>
        <w:tc>
          <w:tcPr>
            <w:tcW w:w="588" w:type="pct"/>
          </w:tcPr>
          <w:p w:rsidR="00B779E9" w:rsidRPr="00990357" w:rsidRDefault="00B779E9" w:rsidP="005633C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90357">
              <w:rPr>
                <w:sz w:val="23"/>
                <w:szCs w:val="23"/>
              </w:rPr>
              <w:t>3</w:t>
            </w:r>
          </w:p>
        </w:tc>
      </w:tr>
      <w:tr w:rsidR="00B779E9" w:rsidRPr="00990357" w:rsidTr="00B779E9">
        <w:trPr>
          <w:trHeight w:val="103"/>
        </w:trPr>
        <w:tc>
          <w:tcPr>
            <w:tcW w:w="4412" w:type="pct"/>
            <w:vAlign w:val="center"/>
          </w:tcPr>
          <w:p w:rsidR="00B779E9" w:rsidRPr="00990357" w:rsidRDefault="00B779E9" w:rsidP="005633CA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990357">
              <w:rPr>
                <w:sz w:val="23"/>
                <w:szCs w:val="23"/>
              </w:rPr>
              <w:t>- Государственная жилищная инспекция Саратовской области;</w:t>
            </w:r>
          </w:p>
        </w:tc>
        <w:tc>
          <w:tcPr>
            <w:tcW w:w="588" w:type="pct"/>
          </w:tcPr>
          <w:p w:rsidR="00B779E9" w:rsidRPr="00990357" w:rsidRDefault="00B779E9" w:rsidP="005633C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90357">
              <w:rPr>
                <w:sz w:val="23"/>
                <w:szCs w:val="23"/>
              </w:rPr>
              <w:t>1</w:t>
            </w:r>
          </w:p>
        </w:tc>
      </w:tr>
      <w:tr w:rsidR="00B779E9" w:rsidRPr="00990357" w:rsidTr="00B779E9">
        <w:trPr>
          <w:trHeight w:val="138"/>
        </w:trPr>
        <w:tc>
          <w:tcPr>
            <w:tcW w:w="4412" w:type="pct"/>
            <w:vAlign w:val="center"/>
          </w:tcPr>
          <w:p w:rsidR="00B779E9" w:rsidRPr="00990357" w:rsidRDefault="00B779E9" w:rsidP="005633CA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990357">
              <w:rPr>
                <w:sz w:val="23"/>
                <w:szCs w:val="23"/>
              </w:rPr>
              <w:t>- Государственная инспекция труда в Саратовской области;</w:t>
            </w:r>
          </w:p>
        </w:tc>
        <w:tc>
          <w:tcPr>
            <w:tcW w:w="588" w:type="pct"/>
          </w:tcPr>
          <w:p w:rsidR="00B779E9" w:rsidRPr="00990357" w:rsidRDefault="00B779E9" w:rsidP="005633C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90357">
              <w:rPr>
                <w:sz w:val="23"/>
                <w:szCs w:val="23"/>
              </w:rPr>
              <w:t>12</w:t>
            </w:r>
          </w:p>
        </w:tc>
      </w:tr>
      <w:tr w:rsidR="00B779E9" w:rsidRPr="00990357" w:rsidTr="00B779E9">
        <w:trPr>
          <w:trHeight w:val="150"/>
        </w:trPr>
        <w:tc>
          <w:tcPr>
            <w:tcW w:w="4412" w:type="pct"/>
            <w:vAlign w:val="center"/>
          </w:tcPr>
          <w:p w:rsidR="00B779E9" w:rsidRPr="00990357" w:rsidRDefault="00B779E9" w:rsidP="005633CA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990357">
              <w:rPr>
                <w:sz w:val="23"/>
                <w:szCs w:val="23"/>
              </w:rPr>
              <w:t>- ОСФР по Саратовской области;</w:t>
            </w:r>
          </w:p>
        </w:tc>
        <w:tc>
          <w:tcPr>
            <w:tcW w:w="588" w:type="pct"/>
          </w:tcPr>
          <w:p w:rsidR="00B779E9" w:rsidRPr="00990357" w:rsidRDefault="00B779E9" w:rsidP="005633C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90357">
              <w:rPr>
                <w:sz w:val="23"/>
                <w:szCs w:val="23"/>
              </w:rPr>
              <w:t>2</w:t>
            </w:r>
          </w:p>
        </w:tc>
      </w:tr>
      <w:tr w:rsidR="00B779E9" w:rsidRPr="00990357" w:rsidTr="00B779E9">
        <w:trPr>
          <w:trHeight w:val="138"/>
        </w:trPr>
        <w:tc>
          <w:tcPr>
            <w:tcW w:w="4412" w:type="pct"/>
            <w:vAlign w:val="center"/>
          </w:tcPr>
          <w:p w:rsidR="00B779E9" w:rsidRPr="00990357" w:rsidRDefault="00B779E9" w:rsidP="005633CA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990357">
              <w:rPr>
                <w:sz w:val="23"/>
                <w:szCs w:val="23"/>
              </w:rPr>
              <w:t xml:space="preserve">- </w:t>
            </w:r>
            <w:r w:rsidRPr="00990357">
              <w:rPr>
                <w:color w:val="000000"/>
                <w:sz w:val="23"/>
                <w:szCs w:val="23"/>
              </w:rPr>
              <w:t>Служба по защите прав потребителей и обеспечению доступности финансовых услуг ЦБ России.</w:t>
            </w:r>
          </w:p>
        </w:tc>
        <w:tc>
          <w:tcPr>
            <w:tcW w:w="588" w:type="pct"/>
          </w:tcPr>
          <w:p w:rsidR="00B779E9" w:rsidRPr="00990357" w:rsidRDefault="00B779E9" w:rsidP="005633C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90357">
              <w:rPr>
                <w:sz w:val="23"/>
                <w:szCs w:val="23"/>
              </w:rPr>
              <w:t>1</w:t>
            </w:r>
          </w:p>
        </w:tc>
      </w:tr>
    </w:tbl>
    <w:p w:rsidR="00B779E9" w:rsidRPr="00990357" w:rsidRDefault="00B779E9" w:rsidP="00B779E9">
      <w:pPr>
        <w:ind w:left="19" w:right="87" w:firstLine="709"/>
        <w:contextualSpacing/>
        <w:jc w:val="both"/>
        <w:rPr>
          <w:szCs w:val="26"/>
        </w:rPr>
      </w:pPr>
    </w:p>
    <w:p w:rsidR="00B779E9" w:rsidRPr="00B779E9" w:rsidRDefault="00B779E9" w:rsidP="00B779E9">
      <w:pPr>
        <w:tabs>
          <w:tab w:val="center" w:pos="4961"/>
          <w:tab w:val="left" w:pos="6780"/>
        </w:tabs>
        <w:autoSpaceDE w:val="0"/>
        <w:autoSpaceDN w:val="0"/>
        <w:adjustRightInd w:val="0"/>
        <w:ind w:left="160" w:right="-55"/>
        <w:contextualSpacing/>
        <w:jc w:val="center"/>
        <w:rPr>
          <w:b/>
          <w:szCs w:val="26"/>
        </w:rPr>
      </w:pPr>
      <w:r w:rsidRPr="00B779E9">
        <w:rPr>
          <w:b/>
          <w:szCs w:val="26"/>
        </w:rPr>
        <w:t>Статистические данные</w:t>
      </w:r>
    </w:p>
    <w:p w:rsidR="00B779E9" w:rsidRPr="00990357" w:rsidRDefault="00B779E9" w:rsidP="00B779E9">
      <w:pPr>
        <w:autoSpaceDE w:val="0"/>
        <w:autoSpaceDN w:val="0"/>
        <w:adjustRightInd w:val="0"/>
        <w:ind w:left="160" w:right="-55"/>
        <w:contextualSpacing/>
        <w:jc w:val="center"/>
        <w:rPr>
          <w:szCs w:val="26"/>
        </w:rPr>
      </w:pPr>
      <w:r w:rsidRPr="00B779E9">
        <w:rPr>
          <w:b/>
          <w:szCs w:val="26"/>
        </w:rPr>
        <w:t>поступивших в Управление обращений от юридических лиц в марте 2025 года</w:t>
      </w:r>
    </w:p>
    <w:p w:rsidR="00B779E9" w:rsidRPr="00990357" w:rsidRDefault="00B779E9" w:rsidP="00B779E9">
      <w:pPr>
        <w:tabs>
          <w:tab w:val="left" w:pos="5547"/>
        </w:tabs>
        <w:ind w:left="160" w:right="-55"/>
        <w:contextualSpacing/>
        <w:jc w:val="right"/>
        <w:rPr>
          <w:szCs w:val="26"/>
        </w:rPr>
      </w:pPr>
      <w:r w:rsidRPr="00990357">
        <w:rPr>
          <w:szCs w:val="26"/>
          <w:lang w:eastAsia="en-US"/>
        </w:rPr>
        <w:t xml:space="preserve">                                                                       Табл.2</w:t>
      </w:r>
    </w:p>
    <w:tbl>
      <w:tblPr>
        <w:tblW w:w="9451" w:type="dxa"/>
        <w:tblInd w:w="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59"/>
        <w:gridCol w:w="992"/>
      </w:tblGrid>
      <w:tr w:rsidR="00B779E9" w:rsidRPr="00990357" w:rsidTr="00B779E9">
        <w:tc>
          <w:tcPr>
            <w:tcW w:w="4475" w:type="pct"/>
          </w:tcPr>
          <w:p w:rsidR="00B779E9" w:rsidRPr="00990357" w:rsidRDefault="00B779E9" w:rsidP="005633CA">
            <w:pPr>
              <w:tabs>
                <w:tab w:val="right" w:pos="5936"/>
              </w:tabs>
              <w:rPr>
                <w:b/>
                <w:sz w:val="23"/>
                <w:szCs w:val="23"/>
              </w:rPr>
            </w:pPr>
            <w:r w:rsidRPr="00990357">
              <w:rPr>
                <w:b/>
                <w:bCs/>
                <w:sz w:val="23"/>
                <w:szCs w:val="23"/>
              </w:rPr>
              <w:t>Поступило писем в Управление</w:t>
            </w:r>
            <w:r w:rsidRPr="00990357">
              <w:rPr>
                <w:b/>
                <w:sz w:val="23"/>
                <w:szCs w:val="23"/>
              </w:rPr>
              <w:t>, всего</w:t>
            </w:r>
            <w:r w:rsidRPr="00990357">
              <w:rPr>
                <w:b/>
                <w:sz w:val="23"/>
                <w:szCs w:val="23"/>
              </w:rPr>
              <w:tab/>
            </w:r>
          </w:p>
        </w:tc>
        <w:tc>
          <w:tcPr>
            <w:tcW w:w="525" w:type="pct"/>
          </w:tcPr>
          <w:p w:rsidR="00B779E9" w:rsidRPr="00990357" w:rsidRDefault="00B779E9" w:rsidP="005633CA">
            <w:pPr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  <w:r w:rsidRPr="00990357">
              <w:rPr>
                <w:b/>
                <w:sz w:val="23"/>
                <w:szCs w:val="23"/>
              </w:rPr>
              <w:t>29</w:t>
            </w:r>
          </w:p>
        </w:tc>
      </w:tr>
      <w:tr w:rsidR="00B779E9" w:rsidRPr="00990357" w:rsidTr="00B779E9">
        <w:tc>
          <w:tcPr>
            <w:tcW w:w="4475" w:type="pct"/>
            <w:vAlign w:val="center"/>
          </w:tcPr>
          <w:p w:rsidR="00B779E9" w:rsidRPr="00990357" w:rsidRDefault="00B779E9" w:rsidP="005633CA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990357">
              <w:rPr>
                <w:sz w:val="23"/>
                <w:szCs w:val="23"/>
              </w:rPr>
              <w:t>В том числе:</w:t>
            </w:r>
          </w:p>
        </w:tc>
        <w:tc>
          <w:tcPr>
            <w:tcW w:w="525" w:type="pct"/>
          </w:tcPr>
          <w:p w:rsidR="00B779E9" w:rsidRPr="00990357" w:rsidRDefault="00B779E9" w:rsidP="005633CA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</w:tr>
      <w:tr w:rsidR="00B779E9" w:rsidRPr="00990357" w:rsidTr="00B779E9">
        <w:trPr>
          <w:trHeight w:val="701"/>
        </w:trPr>
        <w:tc>
          <w:tcPr>
            <w:tcW w:w="4475" w:type="pct"/>
          </w:tcPr>
          <w:p w:rsidR="00B779E9" w:rsidRPr="00990357" w:rsidRDefault="00B779E9" w:rsidP="00B779E9">
            <w:pPr>
              <w:pStyle w:val="a3"/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/>
                <w:b/>
                <w:i/>
                <w:sz w:val="23"/>
                <w:szCs w:val="23"/>
              </w:rPr>
            </w:pPr>
            <w:r w:rsidRPr="00990357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Обращения, поступившие в Управление непосредственно от заявителей (юридических лиц): </w:t>
            </w:r>
          </w:p>
        </w:tc>
        <w:tc>
          <w:tcPr>
            <w:tcW w:w="525" w:type="pct"/>
          </w:tcPr>
          <w:p w:rsidR="00B779E9" w:rsidRPr="00990357" w:rsidRDefault="00B779E9" w:rsidP="005633CA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3"/>
                <w:szCs w:val="23"/>
              </w:rPr>
            </w:pPr>
            <w:r w:rsidRPr="00990357">
              <w:rPr>
                <w:b/>
                <w:i/>
                <w:sz w:val="23"/>
                <w:szCs w:val="23"/>
              </w:rPr>
              <w:t>24</w:t>
            </w:r>
          </w:p>
        </w:tc>
      </w:tr>
      <w:tr w:rsidR="00B779E9" w:rsidRPr="00990357" w:rsidTr="00B779E9">
        <w:trPr>
          <w:trHeight w:val="461"/>
        </w:trPr>
        <w:tc>
          <w:tcPr>
            <w:tcW w:w="4475" w:type="pct"/>
          </w:tcPr>
          <w:p w:rsidR="00B779E9" w:rsidRPr="00990357" w:rsidRDefault="00B779E9" w:rsidP="00B779E9">
            <w:pPr>
              <w:pStyle w:val="a3"/>
              <w:numPr>
                <w:ilvl w:val="1"/>
                <w:numId w:val="2"/>
              </w:numPr>
              <w:tabs>
                <w:tab w:val="left" w:pos="318"/>
                <w:tab w:val="left" w:pos="459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990357">
              <w:rPr>
                <w:rFonts w:ascii="Times New Roman" w:hAnsi="Times New Roman"/>
                <w:sz w:val="23"/>
                <w:szCs w:val="23"/>
              </w:rPr>
              <w:t>письменные обращения, поступившие в Управление лично;</w:t>
            </w:r>
          </w:p>
        </w:tc>
        <w:tc>
          <w:tcPr>
            <w:tcW w:w="525" w:type="pct"/>
          </w:tcPr>
          <w:p w:rsidR="00B779E9" w:rsidRPr="00990357" w:rsidRDefault="00B779E9" w:rsidP="005633C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90357">
              <w:rPr>
                <w:sz w:val="23"/>
                <w:szCs w:val="23"/>
              </w:rPr>
              <w:t>0</w:t>
            </w:r>
          </w:p>
        </w:tc>
      </w:tr>
      <w:tr w:rsidR="00B779E9" w:rsidRPr="00990357" w:rsidTr="00B779E9">
        <w:trPr>
          <w:trHeight w:val="472"/>
        </w:trPr>
        <w:tc>
          <w:tcPr>
            <w:tcW w:w="4475" w:type="pct"/>
          </w:tcPr>
          <w:p w:rsidR="00B779E9" w:rsidRPr="00990357" w:rsidRDefault="00B779E9" w:rsidP="00B779E9">
            <w:pPr>
              <w:pStyle w:val="a3"/>
              <w:numPr>
                <w:ilvl w:val="1"/>
                <w:numId w:val="2"/>
              </w:numPr>
              <w:tabs>
                <w:tab w:val="left" w:pos="318"/>
                <w:tab w:val="left" w:pos="459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990357">
              <w:rPr>
                <w:rFonts w:ascii="Times New Roman" w:hAnsi="Times New Roman"/>
                <w:sz w:val="23"/>
                <w:szCs w:val="23"/>
              </w:rPr>
              <w:t>письменные обращения, поступившие в Управление в виде почтового отправления;</w:t>
            </w:r>
          </w:p>
        </w:tc>
        <w:tc>
          <w:tcPr>
            <w:tcW w:w="525" w:type="pct"/>
          </w:tcPr>
          <w:p w:rsidR="00B779E9" w:rsidRPr="00990357" w:rsidRDefault="00B779E9" w:rsidP="005633C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90357">
              <w:rPr>
                <w:sz w:val="23"/>
                <w:szCs w:val="23"/>
              </w:rPr>
              <w:t>2</w:t>
            </w:r>
          </w:p>
        </w:tc>
      </w:tr>
      <w:tr w:rsidR="00B779E9" w:rsidRPr="00990357" w:rsidTr="00B779E9">
        <w:trPr>
          <w:trHeight w:val="403"/>
        </w:trPr>
        <w:tc>
          <w:tcPr>
            <w:tcW w:w="4475" w:type="pct"/>
          </w:tcPr>
          <w:p w:rsidR="00B779E9" w:rsidRPr="00990357" w:rsidRDefault="00B779E9" w:rsidP="00B779E9">
            <w:pPr>
              <w:pStyle w:val="a3"/>
              <w:numPr>
                <w:ilvl w:val="1"/>
                <w:numId w:val="2"/>
              </w:numPr>
              <w:tabs>
                <w:tab w:val="left" w:pos="318"/>
                <w:tab w:val="left" w:pos="459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990357">
              <w:rPr>
                <w:rFonts w:ascii="Times New Roman" w:hAnsi="Times New Roman"/>
                <w:sz w:val="23"/>
                <w:szCs w:val="23"/>
              </w:rPr>
              <w:t>письменные обращения, поступившие в Управление по иным каналам связи;</w:t>
            </w:r>
          </w:p>
        </w:tc>
        <w:tc>
          <w:tcPr>
            <w:tcW w:w="525" w:type="pct"/>
          </w:tcPr>
          <w:p w:rsidR="00B779E9" w:rsidRPr="00990357" w:rsidRDefault="00B779E9" w:rsidP="005633C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90357">
              <w:rPr>
                <w:sz w:val="23"/>
                <w:szCs w:val="23"/>
              </w:rPr>
              <w:t>1</w:t>
            </w:r>
          </w:p>
        </w:tc>
      </w:tr>
      <w:tr w:rsidR="00B779E9" w:rsidRPr="00990357" w:rsidTr="00B779E9">
        <w:trPr>
          <w:trHeight w:val="274"/>
        </w:trPr>
        <w:tc>
          <w:tcPr>
            <w:tcW w:w="4475" w:type="pct"/>
          </w:tcPr>
          <w:p w:rsidR="00B779E9" w:rsidRPr="00990357" w:rsidRDefault="00B779E9" w:rsidP="005633CA">
            <w:pPr>
              <w:pStyle w:val="a3"/>
              <w:tabs>
                <w:tab w:val="left" w:pos="318"/>
                <w:tab w:val="left" w:pos="601"/>
                <w:tab w:val="left" w:pos="742"/>
                <w:tab w:val="left" w:pos="1026"/>
              </w:tabs>
              <w:spacing w:after="0" w:line="240" w:lineRule="auto"/>
              <w:ind w:left="0"/>
              <w:rPr>
                <w:rFonts w:ascii="Times New Roman" w:hAnsi="Times New Roman"/>
                <w:sz w:val="23"/>
                <w:szCs w:val="23"/>
              </w:rPr>
            </w:pPr>
            <w:r w:rsidRPr="00990357">
              <w:rPr>
                <w:rFonts w:ascii="Times New Roman" w:hAnsi="Times New Roman"/>
                <w:sz w:val="23"/>
                <w:szCs w:val="23"/>
              </w:rPr>
              <w:t xml:space="preserve">1.4.  интернет-обращения, </w:t>
            </w:r>
            <w:proofErr w:type="gramStart"/>
            <w:r w:rsidRPr="00990357">
              <w:rPr>
                <w:rFonts w:ascii="Times New Roman" w:hAnsi="Times New Roman"/>
                <w:sz w:val="23"/>
                <w:szCs w:val="23"/>
              </w:rPr>
              <w:t>поступившие</w:t>
            </w:r>
            <w:proofErr w:type="gramEnd"/>
            <w:r w:rsidRPr="00990357">
              <w:rPr>
                <w:rFonts w:ascii="Times New Roman" w:hAnsi="Times New Roman"/>
                <w:sz w:val="23"/>
                <w:szCs w:val="23"/>
              </w:rPr>
              <w:t xml:space="preserve"> в Управление через Интернет-сервис «Обратиться в ФНС России»;</w:t>
            </w:r>
          </w:p>
        </w:tc>
        <w:tc>
          <w:tcPr>
            <w:tcW w:w="525" w:type="pct"/>
          </w:tcPr>
          <w:p w:rsidR="00B779E9" w:rsidRPr="00990357" w:rsidRDefault="00B779E9" w:rsidP="005633C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90357">
              <w:rPr>
                <w:sz w:val="23"/>
                <w:szCs w:val="23"/>
              </w:rPr>
              <w:t>11</w:t>
            </w:r>
          </w:p>
        </w:tc>
      </w:tr>
      <w:tr w:rsidR="00B779E9" w:rsidRPr="00990357" w:rsidTr="00B779E9">
        <w:trPr>
          <w:trHeight w:val="686"/>
        </w:trPr>
        <w:tc>
          <w:tcPr>
            <w:tcW w:w="4475" w:type="pct"/>
          </w:tcPr>
          <w:p w:rsidR="00B779E9" w:rsidRPr="00990357" w:rsidRDefault="00B779E9" w:rsidP="005633CA">
            <w:pPr>
              <w:tabs>
                <w:tab w:val="left" w:pos="318"/>
                <w:tab w:val="left" w:pos="459"/>
                <w:tab w:val="left" w:pos="1026"/>
              </w:tabs>
              <w:rPr>
                <w:sz w:val="23"/>
                <w:szCs w:val="23"/>
              </w:rPr>
            </w:pPr>
            <w:r w:rsidRPr="00990357">
              <w:rPr>
                <w:sz w:val="23"/>
                <w:szCs w:val="23"/>
              </w:rPr>
              <w:t xml:space="preserve">1.4. </w:t>
            </w:r>
            <w:proofErr w:type="gramStart"/>
            <w:r w:rsidRPr="00990357">
              <w:rPr>
                <w:sz w:val="23"/>
                <w:szCs w:val="23"/>
              </w:rPr>
              <w:t>интернет-обращения</w:t>
            </w:r>
            <w:proofErr w:type="gramEnd"/>
            <w:r w:rsidRPr="00990357">
              <w:rPr>
                <w:sz w:val="23"/>
                <w:szCs w:val="23"/>
              </w:rPr>
              <w:t>, поступившие в Управление через Интернет-сервис «Личный кабинет налогоплательщика юридического лица»;</w:t>
            </w:r>
          </w:p>
        </w:tc>
        <w:tc>
          <w:tcPr>
            <w:tcW w:w="525" w:type="pct"/>
          </w:tcPr>
          <w:p w:rsidR="00B779E9" w:rsidRPr="00990357" w:rsidRDefault="00B779E9" w:rsidP="005633C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90357">
              <w:rPr>
                <w:sz w:val="23"/>
                <w:szCs w:val="23"/>
              </w:rPr>
              <w:t>10</w:t>
            </w:r>
          </w:p>
        </w:tc>
      </w:tr>
      <w:tr w:rsidR="00B779E9" w:rsidRPr="00990357" w:rsidTr="00B779E9">
        <w:trPr>
          <w:trHeight w:val="472"/>
        </w:trPr>
        <w:tc>
          <w:tcPr>
            <w:tcW w:w="4475" w:type="pct"/>
            <w:vAlign w:val="center"/>
          </w:tcPr>
          <w:p w:rsidR="00B779E9" w:rsidRPr="00990357" w:rsidRDefault="00B779E9" w:rsidP="005633CA">
            <w:pPr>
              <w:rPr>
                <w:b/>
                <w:i/>
                <w:sz w:val="23"/>
                <w:szCs w:val="23"/>
              </w:rPr>
            </w:pPr>
            <w:r w:rsidRPr="00990357">
              <w:rPr>
                <w:b/>
                <w:i/>
                <w:sz w:val="23"/>
                <w:szCs w:val="23"/>
              </w:rPr>
              <w:t>2. Обращения, пересланные в Управление из налоговых органов Российской Федерации:</w:t>
            </w:r>
          </w:p>
        </w:tc>
        <w:tc>
          <w:tcPr>
            <w:tcW w:w="525" w:type="pct"/>
          </w:tcPr>
          <w:p w:rsidR="00B779E9" w:rsidRPr="00990357" w:rsidRDefault="00B779E9" w:rsidP="005633CA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3"/>
                <w:szCs w:val="23"/>
              </w:rPr>
            </w:pPr>
            <w:r w:rsidRPr="00990357">
              <w:rPr>
                <w:b/>
                <w:i/>
                <w:sz w:val="23"/>
                <w:szCs w:val="23"/>
              </w:rPr>
              <w:t>5</w:t>
            </w:r>
          </w:p>
        </w:tc>
      </w:tr>
      <w:tr w:rsidR="00B779E9" w:rsidRPr="00990357" w:rsidTr="00B779E9">
        <w:trPr>
          <w:trHeight w:val="288"/>
        </w:trPr>
        <w:tc>
          <w:tcPr>
            <w:tcW w:w="4475" w:type="pct"/>
            <w:vAlign w:val="center"/>
          </w:tcPr>
          <w:p w:rsidR="00B779E9" w:rsidRPr="00990357" w:rsidRDefault="00B779E9" w:rsidP="005633CA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990357">
              <w:rPr>
                <w:sz w:val="23"/>
                <w:szCs w:val="23"/>
              </w:rPr>
              <w:t>2.1. ФНС России;</w:t>
            </w:r>
          </w:p>
        </w:tc>
        <w:tc>
          <w:tcPr>
            <w:tcW w:w="525" w:type="pct"/>
          </w:tcPr>
          <w:p w:rsidR="00B779E9" w:rsidRPr="00990357" w:rsidRDefault="00B779E9" w:rsidP="005633C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90357">
              <w:rPr>
                <w:sz w:val="23"/>
                <w:szCs w:val="23"/>
              </w:rPr>
              <w:t>3</w:t>
            </w:r>
          </w:p>
        </w:tc>
      </w:tr>
      <w:tr w:rsidR="00B779E9" w:rsidRPr="00990357" w:rsidTr="00B779E9">
        <w:trPr>
          <w:trHeight w:val="219"/>
        </w:trPr>
        <w:tc>
          <w:tcPr>
            <w:tcW w:w="4475" w:type="pct"/>
            <w:vAlign w:val="center"/>
          </w:tcPr>
          <w:p w:rsidR="00B779E9" w:rsidRPr="00990357" w:rsidRDefault="00B779E9" w:rsidP="005633CA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990357">
              <w:rPr>
                <w:sz w:val="23"/>
                <w:szCs w:val="23"/>
              </w:rPr>
              <w:t>2.2. МИ ФНС России по камеральному контролю;</w:t>
            </w:r>
          </w:p>
        </w:tc>
        <w:tc>
          <w:tcPr>
            <w:tcW w:w="525" w:type="pct"/>
          </w:tcPr>
          <w:p w:rsidR="00B779E9" w:rsidRPr="00990357" w:rsidRDefault="00B779E9" w:rsidP="005633C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90357">
              <w:rPr>
                <w:sz w:val="23"/>
                <w:szCs w:val="23"/>
              </w:rPr>
              <w:t>1</w:t>
            </w:r>
          </w:p>
        </w:tc>
      </w:tr>
      <w:tr w:rsidR="00B779E9" w:rsidRPr="00990357" w:rsidTr="00B779E9">
        <w:trPr>
          <w:trHeight w:val="355"/>
        </w:trPr>
        <w:tc>
          <w:tcPr>
            <w:tcW w:w="4475" w:type="pct"/>
            <w:vAlign w:val="center"/>
          </w:tcPr>
          <w:p w:rsidR="00B779E9" w:rsidRPr="00990357" w:rsidRDefault="00B779E9" w:rsidP="005633CA">
            <w:pPr>
              <w:rPr>
                <w:sz w:val="23"/>
                <w:szCs w:val="23"/>
              </w:rPr>
            </w:pPr>
            <w:r w:rsidRPr="00990357">
              <w:rPr>
                <w:sz w:val="23"/>
                <w:szCs w:val="23"/>
              </w:rPr>
              <w:t xml:space="preserve">2.3. </w:t>
            </w:r>
            <w:proofErr w:type="gramStart"/>
            <w:r w:rsidRPr="00990357">
              <w:rPr>
                <w:sz w:val="23"/>
                <w:szCs w:val="23"/>
              </w:rPr>
              <w:t>Межрайонные ИФНС России по Саратовской области;</w:t>
            </w:r>
            <w:proofErr w:type="gramEnd"/>
          </w:p>
        </w:tc>
        <w:tc>
          <w:tcPr>
            <w:tcW w:w="525" w:type="pct"/>
          </w:tcPr>
          <w:p w:rsidR="00B779E9" w:rsidRPr="00990357" w:rsidRDefault="00B779E9" w:rsidP="005633C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990357">
              <w:rPr>
                <w:sz w:val="23"/>
                <w:szCs w:val="23"/>
              </w:rPr>
              <w:t>1</w:t>
            </w:r>
          </w:p>
        </w:tc>
      </w:tr>
      <w:tr w:rsidR="00B779E9" w:rsidRPr="007F3735" w:rsidTr="00B779E9">
        <w:trPr>
          <w:trHeight w:val="1002"/>
        </w:trPr>
        <w:tc>
          <w:tcPr>
            <w:tcW w:w="4475" w:type="pct"/>
            <w:vAlign w:val="center"/>
          </w:tcPr>
          <w:p w:rsidR="00B779E9" w:rsidRPr="00990357" w:rsidRDefault="00B779E9" w:rsidP="005633CA">
            <w:pPr>
              <w:tabs>
                <w:tab w:val="left" w:pos="601"/>
              </w:tabs>
              <w:rPr>
                <w:b/>
                <w:i/>
                <w:sz w:val="23"/>
                <w:szCs w:val="23"/>
              </w:rPr>
            </w:pPr>
            <w:r w:rsidRPr="00990357">
              <w:rPr>
                <w:b/>
                <w:i/>
                <w:sz w:val="23"/>
                <w:szCs w:val="23"/>
              </w:rPr>
              <w:t>3. Обращения, пересланные в Управление для рассмотрения и исполнения органами федеральной (региональной) исполнительной власти.</w:t>
            </w:r>
          </w:p>
        </w:tc>
        <w:tc>
          <w:tcPr>
            <w:tcW w:w="525" w:type="pct"/>
          </w:tcPr>
          <w:p w:rsidR="00B779E9" w:rsidRPr="007F3735" w:rsidRDefault="00B779E9" w:rsidP="005633CA">
            <w:pPr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  <w:r w:rsidRPr="00990357">
              <w:rPr>
                <w:b/>
                <w:sz w:val="23"/>
                <w:szCs w:val="23"/>
              </w:rPr>
              <w:t>0</w:t>
            </w:r>
          </w:p>
        </w:tc>
      </w:tr>
    </w:tbl>
    <w:p w:rsidR="00B779E9" w:rsidRPr="00D43504" w:rsidRDefault="00B779E9" w:rsidP="00B779E9">
      <w:pPr>
        <w:ind w:right="87"/>
        <w:contextualSpacing/>
        <w:jc w:val="both"/>
        <w:rPr>
          <w:szCs w:val="26"/>
        </w:rPr>
      </w:pPr>
    </w:p>
    <w:p w:rsidR="00B779E9" w:rsidRPr="00250665" w:rsidRDefault="00B779E9" w:rsidP="00B779E9">
      <w:pPr>
        <w:ind w:left="160" w:right="87" w:firstLine="567"/>
        <w:contextualSpacing/>
        <w:jc w:val="both"/>
        <w:rPr>
          <w:bCs/>
          <w:szCs w:val="26"/>
        </w:rPr>
      </w:pPr>
      <w:proofErr w:type="gramStart"/>
      <w:r w:rsidRPr="00250665">
        <w:rPr>
          <w:szCs w:val="26"/>
        </w:rPr>
        <w:t xml:space="preserve">Анализ поступивших обращений налогоплательщиков показывает, что в отчетном периоде наибольшее количество обращений, поступивших на рассмотрение от граждан (256), составили заявления </w:t>
      </w:r>
      <w:r w:rsidRPr="00250665">
        <w:rPr>
          <w:bCs/>
          <w:szCs w:val="26"/>
        </w:rPr>
        <w:t xml:space="preserve">по вопросам </w:t>
      </w:r>
      <w:r w:rsidRPr="00250665">
        <w:rPr>
          <w:szCs w:val="26"/>
        </w:rPr>
        <w:t xml:space="preserve">налогообложения доходов физических лиц </w:t>
      </w:r>
      <w:r w:rsidRPr="00250665">
        <w:rPr>
          <w:bCs/>
          <w:szCs w:val="26"/>
        </w:rPr>
        <w:t xml:space="preserve">– </w:t>
      </w:r>
      <w:r w:rsidRPr="00250665">
        <w:rPr>
          <w:szCs w:val="26"/>
        </w:rPr>
        <w:t>43 обращения</w:t>
      </w:r>
      <w:r w:rsidRPr="00250665">
        <w:rPr>
          <w:noProof/>
          <w:szCs w:val="26"/>
        </w:rPr>
        <w:t xml:space="preserve"> </w:t>
      </w:r>
      <w:r w:rsidRPr="00250665">
        <w:rPr>
          <w:szCs w:val="26"/>
        </w:rPr>
        <w:t>(</w:t>
      </w:r>
      <w:r w:rsidRPr="00250665">
        <w:rPr>
          <w:bCs/>
          <w:szCs w:val="26"/>
        </w:rPr>
        <w:t xml:space="preserve">16,8 % </w:t>
      </w:r>
      <w:r w:rsidRPr="00250665">
        <w:rPr>
          <w:szCs w:val="26"/>
        </w:rPr>
        <w:t xml:space="preserve">от общего числа обращений, поступивших от физических лиц) и по вопросам </w:t>
      </w:r>
      <w:r w:rsidRPr="00250665">
        <w:rPr>
          <w:bCs/>
          <w:szCs w:val="26"/>
        </w:rPr>
        <w:t xml:space="preserve">основания возникновения задолженности по налогам, сборам и взносам в бюджеты государственных внебюджетных фондов </w:t>
      </w:r>
      <w:r w:rsidRPr="00250665">
        <w:rPr>
          <w:szCs w:val="26"/>
        </w:rPr>
        <w:t xml:space="preserve">– 39 обращений </w:t>
      </w:r>
      <w:r w:rsidRPr="00250665">
        <w:rPr>
          <w:noProof/>
          <w:szCs w:val="26"/>
        </w:rPr>
        <w:t>(</w:t>
      </w:r>
      <w:r w:rsidRPr="00250665">
        <w:rPr>
          <w:bCs/>
          <w:szCs w:val="26"/>
        </w:rPr>
        <w:t xml:space="preserve">15,2 % </w:t>
      </w:r>
      <w:r w:rsidRPr="00250665">
        <w:rPr>
          <w:szCs w:val="26"/>
        </w:rPr>
        <w:t>от общего числа обращений</w:t>
      </w:r>
      <w:proofErr w:type="gramEnd"/>
      <w:r w:rsidRPr="00250665">
        <w:rPr>
          <w:szCs w:val="26"/>
        </w:rPr>
        <w:t xml:space="preserve">, </w:t>
      </w:r>
      <w:proofErr w:type="gramStart"/>
      <w:r w:rsidRPr="00250665">
        <w:rPr>
          <w:szCs w:val="26"/>
        </w:rPr>
        <w:t>поступивших от физических лиц</w:t>
      </w:r>
      <w:r w:rsidRPr="00250665">
        <w:rPr>
          <w:noProof/>
          <w:szCs w:val="26"/>
        </w:rPr>
        <w:t>).</w:t>
      </w:r>
      <w:proofErr w:type="gramEnd"/>
    </w:p>
    <w:p w:rsidR="00B779E9" w:rsidRPr="00250665" w:rsidRDefault="00B779E9" w:rsidP="00B779E9">
      <w:pPr>
        <w:ind w:left="160" w:right="87" w:firstLine="567"/>
        <w:contextualSpacing/>
        <w:jc w:val="both"/>
        <w:rPr>
          <w:szCs w:val="26"/>
        </w:rPr>
      </w:pPr>
      <w:r w:rsidRPr="00250665">
        <w:rPr>
          <w:szCs w:val="26"/>
        </w:rPr>
        <w:t xml:space="preserve">Существенную часть обращений граждан составили обращения по вопросам осуществления </w:t>
      </w:r>
      <w:r w:rsidRPr="00250665">
        <w:rPr>
          <w:noProof/>
          <w:szCs w:val="26"/>
        </w:rPr>
        <w:t>контроля и надзора в сфере применения контрольно-кассовой техники</w:t>
      </w:r>
      <w:r w:rsidRPr="00250665">
        <w:rPr>
          <w:szCs w:val="26"/>
        </w:rPr>
        <w:t xml:space="preserve"> </w:t>
      </w:r>
      <w:r w:rsidRPr="00250665">
        <w:rPr>
          <w:bCs/>
          <w:szCs w:val="26"/>
        </w:rPr>
        <w:t xml:space="preserve">– </w:t>
      </w:r>
      <w:r w:rsidRPr="00250665">
        <w:rPr>
          <w:szCs w:val="26"/>
        </w:rPr>
        <w:t>24 обращения</w:t>
      </w:r>
      <w:r w:rsidRPr="00250665">
        <w:rPr>
          <w:noProof/>
          <w:szCs w:val="26"/>
        </w:rPr>
        <w:t xml:space="preserve"> </w:t>
      </w:r>
      <w:r w:rsidRPr="00250665">
        <w:rPr>
          <w:szCs w:val="26"/>
        </w:rPr>
        <w:t>(</w:t>
      </w:r>
      <w:r w:rsidRPr="00250665">
        <w:rPr>
          <w:bCs/>
          <w:szCs w:val="26"/>
        </w:rPr>
        <w:t xml:space="preserve">9,4 % </w:t>
      </w:r>
      <w:r w:rsidRPr="00250665">
        <w:rPr>
          <w:szCs w:val="26"/>
        </w:rPr>
        <w:t xml:space="preserve">от общего числа обращений, поступивших от физических лиц), </w:t>
      </w:r>
    </w:p>
    <w:p w:rsidR="00B779E9" w:rsidRPr="00250665" w:rsidRDefault="00B779E9" w:rsidP="00B779E9">
      <w:pPr>
        <w:ind w:left="160" w:right="87" w:firstLine="567"/>
        <w:contextualSpacing/>
        <w:jc w:val="both"/>
        <w:rPr>
          <w:szCs w:val="26"/>
        </w:rPr>
      </w:pPr>
      <w:proofErr w:type="gramStart"/>
      <w:r w:rsidRPr="00250665">
        <w:rPr>
          <w:szCs w:val="26"/>
        </w:rPr>
        <w:t xml:space="preserve">администрирования имущественных налогов </w:t>
      </w:r>
      <w:r w:rsidRPr="00250665">
        <w:rPr>
          <w:bCs/>
          <w:szCs w:val="26"/>
        </w:rPr>
        <w:t xml:space="preserve">– </w:t>
      </w:r>
      <w:r w:rsidRPr="00250665">
        <w:rPr>
          <w:szCs w:val="26"/>
        </w:rPr>
        <w:t>21 обращение</w:t>
      </w:r>
      <w:r w:rsidRPr="00250665">
        <w:rPr>
          <w:noProof/>
          <w:szCs w:val="26"/>
        </w:rPr>
        <w:t xml:space="preserve"> </w:t>
      </w:r>
      <w:r w:rsidRPr="00250665">
        <w:rPr>
          <w:szCs w:val="26"/>
        </w:rPr>
        <w:t>(</w:t>
      </w:r>
      <w:r w:rsidRPr="00250665">
        <w:rPr>
          <w:bCs/>
          <w:szCs w:val="26"/>
        </w:rPr>
        <w:t xml:space="preserve">8,2 % </w:t>
      </w:r>
      <w:r w:rsidRPr="00250665">
        <w:rPr>
          <w:szCs w:val="26"/>
        </w:rPr>
        <w:t xml:space="preserve">от общего числа обращений, поступивших от физических лиц), </w:t>
      </w:r>
      <w:r w:rsidRPr="00250665">
        <w:rPr>
          <w:noProof/>
          <w:szCs w:val="26"/>
        </w:rPr>
        <w:t xml:space="preserve">контроля исполнения налогового законодательства физическими и юридическими лицами </w:t>
      </w:r>
      <w:r w:rsidRPr="00250665">
        <w:rPr>
          <w:bCs/>
          <w:szCs w:val="26"/>
        </w:rPr>
        <w:t>–</w:t>
      </w:r>
      <w:r w:rsidRPr="00B779E9">
        <w:rPr>
          <w:bCs/>
          <w:szCs w:val="26"/>
        </w:rPr>
        <w:t xml:space="preserve"> </w:t>
      </w:r>
      <w:r w:rsidRPr="00250665">
        <w:rPr>
          <w:szCs w:val="26"/>
        </w:rPr>
        <w:t>21 обращение</w:t>
      </w:r>
      <w:r w:rsidRPr="00250665">
        <w:rPr>
          <w:noProof/>
          <w:szCs w:val="26"/>
        </w:rPr>
        <w:t xml:space="preserve"> </w:t>
      </w:r>
      <w:r w:rsidRPr="00250665">
        <w:rPr>
          <w:szCs w:val="26"/>
        </w:rPr>
        <w:t>(</w:t>
      </w:r>
      <w:r w:rsidRPr="00250665">
        <w:rPr>
          <w:bCs/>
          <w:szCs w:val="26"/>
        </w:rPr>
        <w:t xml:space="preserve">8,2 % </w:t>
      </w:r>
      <w:r w:rsidRPr="00250665">
        <w:rPr>
          <w:szCs w:val="26"/>
        </w:rPr>
        <w:t xml:space="preserve">от общего числа обращений, поступивших от физических лиц) и по вопросам </w:t>
      </w:r>
      <w:r w:rsidRPr="00250665">
        <w:rPr>
          <w:noProof/>
          <w:szCs w:val="26"/>
        </w:rPr>
        <w:t xml:space="preserve">организации работы с налогоплательщиками </w:t>
      </w:r>
      <w:r w:rsidRPr="00250665">
        <w:rPr>
          <w:bCs/>
          <w:szCs w:val="26"/>
        </w:rPr>
        <w:t>–</w:t>
      </w:r>
      <w:r w:rsidRPr="00B779E9">
        <w:rPr>
          <w:bCs/>
          <w:szCs w:val="26"/>
        </w:rPr>
        <w:t xml:space="preserve"> </w:t>
      </w:r>
      <w:r w:rsidRPr="00250665">
        <w:rPr>
          <w:szCs w:val="26"/>
        </w:rPr>
        <w:t>18 обращений</w:t>
      </w:r>
      <w:r w:rsidRPr="00250665">
        <w:rPr>
          <w:noProof/>
          <w:szCs w:val="26"/>
        </w:rPr>
        <w:t xml:space="preserve"> </w:t>
      </w:r>
      <w:r w:rsidRPr="00250665">
        <w:rPr>
          <w:szCs w:val="26"/>
        </w:rPr>
        <w:t>(</w:t>
      </w:r>
      <w:r w:rsidRPr="00250665">
        <w:rPr>
          <w:bCs/>
          <w:szCs w:val="26"/>
        </w:rPr>
        <w:t xml:space="preserve">7 % </w:t>
      </w:r>
      <w:r w:rsidRPr="00250665">
        <w:rPr>
          <w:szCs w:val="26"/>
        </w:rPr>
        <w:t>от общего числа обращений, поступивших от физических лиц).</w:t>
      </w:r>
      <w:proofErr w:type="gramEnd"/>
    </w:p>
    <w:p w:rsidR="00B779E9" w:rsidRPr="00250665" w:rsidRDefault="00B779E9" w:rsidP="00B779E9">
      <w:pPr>
        <w:ind w:left="160" w:right="87" w:firstLine="567"/>
        <w:contextualSpacing/>
        <w:jc w:val="both"/>
        <w:rPr>
          <w:szCs w:val="26"/>
        </w:rPr>
      </w:pPr>
      <w:proofErr w:type="gramStart"/>
      <w:r w:rsidRPr="00250665">
        <w:rPr>
          <w:szCs w:val="26"/>
        </w:rPr>
        <w:t xml:space="preserve">Среди </w:t>
      </w:r>
      <w:r>
        <w:rPr>
          <w:szCs w:val="26"/>
        </w:rPr>
        <w:t>обращений</w:t>
      </w:r>
      <w:r w:rsidRPr="00250665">
        <w:rPr>
          <w:szCs w:val="26"/>
        </w:rPr>
        <w:t xml:space="preserve">, поступивших на рассмотрение от организаций (29), поступали </w:t>
      </w:r>
      <w:r>
        <w:rPr>
          <w:szCs w:val="26"/>
        </w:rPr>
        <w:t>заявления</w:t>
      </w:r>
      <w:r w:rsidRPr="00250665">
        <w:rPr>
          <w:szCs w:val="26"/>
        </w:rPr>
        <w:t xml:space="preserve"> по различным видам тематики, налогоплательщиков интересовали вопросы администрирования имущественных налогов </w:t>
      </w:r>
      <w:r w:rsidRPr="00250665">
        <w:rPr>
          <w:bCs/>
          <w:szCs w:val="26"/>
        </w:rPr>
        <w:t>–</w:t>
      </w:r>
      <w:r>
        <w:rPr>
          <w:bCs/>
          <w:szCs w:val="26"/>
        </w:rPr>
        <w:t xml:space="preserve"> </w:t>
      </w:r>
      <w:r w:rsidRPr="00250665">
        <w:rPr>
          <w:szCs w:val="26"/>
        </w:rPr>
        <w:t xml:space="preserve">4 </w:t>
      </w:r>
      <w:r w:rsidRPr="00250665">
        <w:rPr>
          <w:szCs w:val="26"/>
        </w:rPr>
        <w:lastRenderedPageBreak/>
        <w:t>обращения</w:t>
      </w:r>
      <w:r w:rsidRPr="00250665">
        <w:rPr>
          <w:noProof/>
          <w:szCs w:val="26"/>
        </w:rPr>
        <w:t xml:space="preserve"> </w:t>
      </w:r>
      <w:r w:rsidRPr="00250665">
        <w:rPr>
          <w:szCs w:val="26"/>
        </w:rPr>
        <w:t>(</w:t>
      </w:r>
      <w:r w:rsidRPr="00250665">
        <w:rPr>
          <w:bCs/>
          <w:szCs w:val="26"/>
        </w:rPr>
        <w:t xml:space="preserve">13,8 % </w:t>
      </w:r>
      <w:r w:rsidRPr="00250665">
        <w:rPr>
          <w:szCs w:val="26"/>
        </w:rPr>
        <w:t xml:space="preserve">от общего числа обращений, поступивших от юридических лиц), </w:t>
      </w:r>
      <w:r w:rsidRPr="00250665">
        <w:rPr>
          <w:noProof/>
          <w:szCs w:val="26"/>
        </w:rPr>
        <w:t xml:space="preserve">несостоятельности (банкротство) и финансового оздоровления юридических лиц, индивидуальных предпринимателей, физических лиц, вопросах деятельности арбитражных управляющих </w:t>
      </w:r>
      <w:r w:rsidRPr="00250665">
        <w:rPr>
          <w:bCs/>
          <w:szCs w:val="26"/>
        </w:rPr>
        <w:t>–</w:t>
      </w:r>
      <w:r w:rsidRPr="00B779E9">
        <w:rPr>
          <w:bCs/>
          <w:szCs w:val="26"/>
        </w:rPr>
        <w:t xml:space="preserve"> </w:t>
      </w:r>
      <w:r w:rsidRPr="00250665">
        <w:rPr>
          <w:szCs w:val="26"/>
        </w:rPr>
        <w:t>4 обращения</w:t>
      </w:r>
      <w:r w:rsidRPr="00250665">
        <w:rPr>
          <w:noProof/>
          <w:szCs w:val="26"/>
        </w:rPr>
        <w:t xml:space="preserve"> </w:t>
      </w:r>
      <w:r w:rsidRPr="00250665">
        <w:rPr>
          <w:szCs w:val="26"/>
        </w:rPr>
        <w:t>(</w:t>
      </w:r>
      <w:r w:rsidRPr="00250665">
        <w:rPr>
          <w:bCs/>
          <w:szCs w:val="26"/>
        </w:rPr>
        <w:t xml:space="preserve">13,8 % </w:t>
      </w:r>
      <w:r w:rsidRPr="00250665">
        <w:rPr>
          <w:szCs w:val="26"/>
        </w:rPr>
        <w:t xml:space="preserve">от общего числа обращений, поступивших от юридических лиц), </w:t>
      </w:r>
      <w:r w:rsidRPr="00250665">
        <w:rPr>
          <w:noProof/>
          <w:szCs w:val="26"/>
        </w:rPr>
        <w:t>контроля исполнения налогового</w:t>
      </w:r>
      <w:proofErr w:type="gramEnd"/>
      <w:r w:rsidRPr="00250665">
        <w:rPr>
          <w:noProof/>
          <w:szCs w:val="26"/>
        </w:rPr>
        <w:t xml:space="preserve"> законодательства физическими и юридическими лицами </w:t>
      </w:r>
      <w:r w:rsidRPr="00250665">
        <w:rPr>
          <w:bCs/>
          <w:szCs w:val="26"/>
        </w:rPr>
        <w:t>–</w:t>
      </w:r>
      <w:r w:rsidRPr="00B779E9">
        <w:rPr>
          <w:bCs/>
          <w:szCs w:val="26"/>
        </w:rPr>
        <w:t xml:space="preserve"> </w:t>
      </w:r>
      <w:r w:rsidRPr="00250665">
        <w:rPr>
          <w:szCs w:val="26"/>
        </w:rPr>
        <w:t>3 обращения</w:t>
      </w:r>
      <w:r w:rsidRPr="00250665">
        <w:rPr>
          <w:noProof/>
          <w:szCs w:val="26"/>
        </w:rPr>
        <w:t xml:space="preserve"> </w:t>
      </w:r>
      <w:r w:rsidRPr="00250665">
        <w:rPr>
          <w:szCs w:val="26"/>
        </w:rPr>
        <w:t>(</w:t>
      </w:r>
      <w:r w:rsidRPr="00250665">
        <w:rPr>
          <w:bCs/>
          <w:szCs w:val="26"/>
        </w:rPr>
        <w:t xml:space="preserve">10,3 % </w:t>
      </w:r>
      <w:r w:rsidRPr="00250665">
        <w:rPr>
          <w:szCs w:val="26"/>
        </w:rPr>
        <w:t xml:space="preserve">от общего числа обращений, поступивших от юридических лиц) и вопросы </w:t>
      </w:r>
      <w:r w:rsidRPr="00250665">
        <w:rPr>
          <w:noProof/>
          <w:szCs w:val="26"/>
        </w:rPr>
        <w:t xml:space="preserve">регистрации юридических лиц, физических лиц в качестве индивидуальных предпринимателей и крестьянских (фермерских) хозяйств </w:t>
      </w:r>
      <w:r w:rsidRPr="00250665">
        <w:rPr>
          <w:bCs/>
          <w:szCs w:val="26"/>
        </w:rPr>
        <w:t xml:space="preserve">– </w:t>
      </w:r>
      <w:r w:rsidRPr="00250665">
        <w:rPr>
          <w:szCs w:val="26"/>
        </w:rPr>
        <w:t>3 обращения</w:t>
      </w:r>
      <w:r w:rsidRPr="00250665">
        <w:rPr>
          <w:noProof/>
          <w:szCs w:val="26"/>
        </w:rPr>
        <w:t xml:space="preserve"> </w:t>
      </w:r>
      <w:r w:rsidRPr="00250665">
        <w:rPr>
          <w:szCs w:val="26"/>
        </w:rPr>
        <w:t>(</w:t>
      </w:r>
      <w:r w:rsidRPr="00250665">
        <w:rPr>
          <w:bCs/>
          <w:szCs w:val="26"/>
        </w:rPr>
        <w:t xml:space="preserve">10,3 % </w:t>
      </w:r>
      <w:r w:rsidRPr="00250665">
        <w:rPr>
          <w:szCs w:val="26"/>
        </w:rPr>
        <w:t>от общего числа обращений, поступивших от юридических лиц).</w:t>
      </w:r>
    </w:p>
    <w:p w:rsidR="00B779E9" w:rsidRPr="00250665" w:rsidRDefault="00B779E9" w:rsidP="00B779E9">
      <w:pPr>
        <w:ind w:left="160" w:right="87" w:firstLine="567"/>
        <w:contextualSpacing/>
        <w:jc w:val="both"/>
        <w:rPr>
          <w:szCs w:val="26"/>
        </w:rPr>
      </w:pPr>
      <w:r w:rsidRPr="00250665">
        <w:rPr>
          <w:szCs w:val="26"/>
        </w:rPr>
        <w:t>Подробная статистика обращений граждан и организаций (в разрезе тематик), поступивших в Управление за период с 01.03.2025 по 31.03.2025, приведена в приложениях № 1 и № 2.</w:t>
      </w:r>
    </w:p>
    <w:p w:rsidR="00B779E9" w:rsidRPr="00D43504" w:rsidRDefault="00B779E9" w:rsidP="00B779E9">
      <w:pPr>
        <w:ind w:left="160" w:right="87" w:firstLine="567"/>
        <w:contextualSpacing/>
        <w:jc w:val="both"/>
        <w:rPr>
          <w:szCs w:val="26"/>
        </w:rPr>
      </w:pPr>
      <w:r w:rsidRPr="00D43504">
        <w:rPr>
          <w:szCs w:val="26"/>
        </w:rPr>
        <w:t xml:space="preserve">Все поступившие в Управление заявления от граждан и организаций после регистрации были направлены на исполнение (для ответа заявителю) в структурные подразделения. Обращения, не относящиеся к компетенции налоговых органов, были перенаправлены на рассмотрение в сторонние организации по принадлежности. </w:t>
      </w:r>
      <w:proofErr w:type="gramStart"/>
      <w:r w:rsidRPr="00D43504">
        <w:rPr>
          <w:szCs w:val="26"/>
        </w:rPr>
        <w:t>Отдельные обращения были направлены по принадлежности на исполнение в Межрайонные ИФНС России по Саратовской области и иные налоговые органы Российской Федерации.</w:t>
      </w:r>
      <w:proofErr w:type="gramEnd"/>
    </w:p>
    <w:p w:rsidR="00B779E9" w:rsidRPr="00D43504" w:rsidRDefault="00B779E9" w:rsidP="00B779E9">
      <w:pPr>
        <w:ind w:left="160" w:right="87" w:firstLine="567"/>
        <w:contextualSpacing/>
        <w:jc w:val="both"/>
        <w:rPr>
          <w:szCs w:val="26"/>
        </w:rPr>
      </w:pPr>
      <w:r w:rsidRPr="00D43504">
        <w:rPr>
          <w:szCs w:val="26"/>
          <w:lang w:eastAsia="en-US"/>
        </w:rPr>
        <w:t xml:space="preserve">В отчетном периоде Управлением рассмотрено </w:t>
      </w:r>
      <w:r>
        <w:rPr>
          <w:szCs w:val="26"/>
          <w:lang w:eastAsia="en-US"/>
        </w:rPr>
        <w:t>267</w:t>
      </w:r>
      <w:r w:rsidRPr="00D43504">
        <w:rPr>
          <w:szCs w:val="26"/>
          <w:lang w:eastAsia="en-US"/>
        </w:rPr>
        <w:t xml:space="preserve"> обращени</w:t>
      </w:r>
      <w:r>
        <w:rPr>
          <w:szCs w:val="26"/>
          <w:lang w:eastAsia="en-US"/>
        </w:rPr>
        <w:t>й</w:t>
      </w:r>
      <w:r w:rsidRPr="00D43504">
        <w:rPr>
          <w:szCs w:val="26"/>
          <w:lang w:eastAsia="en-US"/>
        </w:rPr>
        <w:t xml:space="preserve"> от налогоплательщиков со сроком исполнения с 01.</w:t>
      </w:r>
      <w:r>
        <w:rPr>
          <w:szCs w:val="26"/>
          <w:lang w:eastAsia="en-US"/>
        </w:rPr>
        <w:t>03</w:t>
      </w:r>
      <w:r w:rsidRPr="00D43504">
        <w:rPr>
          <w:szCs w:val="26"/>
          <w:lang w:eastAsia="en-US"/>
        </w:rPr>
        <w:t>.202</w:t>
      </w:r>
      <w:r>
        <w:rPr>
          <w:szCs w:val="26"/>
          <w:lang w:eastAsia="en-US"/>
        </w:rPr>
        <w:t>5</w:t>
      </w:r>
      <w:r w:rsidRPr="00D43504">
        <w:rPr>
          <w:szCs w:val="26"/>
          <w:lang w:eastAsia="en-US"/>
        </w:rPr>
        <w:t xml:space="preserve"> по </w:t>
      </w:r>
      <w:r>
        <w:rPr>
          <w:szCs w:val="26"/>
          <w:lang w:eastAsia="en-US"/>
        </w:rPr>
        <w:t>31</w:t>
      </w:r>
      <w:r w:rsidRPr="00D43504">
        <w:rPr>
          <w:szCs w:val="26"/>
          <w:lang w:eastAsia="en-US"/>
        </w:rPr>
        <w:t>.</w:t>
      </w:r>
      <w:r>
        <w:rPr>
          <w:szCs w:val="26"/>
          <w:lang w:eastAsia="en-US"/>
        </w:rPr>
        <w:t>03</w:t>
      </w:r>
      <w:r w:rsidRPr="00D43504">
        <w:rPr>
          <w:szCs w:val="26"/>
          <w:lang w:eastAsia="en-US"/>
        </w:rPr>
        <w:t>.202</w:t>
      </w:r>
      <w:r>
        <w:rPr>
          <w:szCs w:val="26"/>
          <w:lang w:eastAsia="en-US"/>
        </w:rPr>
        <w:t>5</w:t>
      </w:r>
      <w:r w:rsidRPr="00D43504">
        <w:rPr>
          <w:szCs w:val="26"/>
          <w:lang w:eastAsia="en-US"/>
        </w:rPr>
        <w:t>.</w:t>
      </w:r>
      <w:r w:rsidRPr="00D43504">
        <w:rPr>
          <w:szCs w:val="26"/>
        </w:rPr>
        <w:t xml:space="preserve"> </w:t>
      </w:r>
    </w:p>
    <w:p w:rsidR="00B779E9" w:rsidRPr="00250665" w:rsidRDefault="00B779E9" w:rsidP="00B779E9">
      <w:pPr>
        <w:ind w:left="160" w:right="87" w:firstLine="567"/>
        <w:contextualSpacing/>
        <w:jc w:val="both"/>
        <w:rPr>
          <w:szCs w:val="26"/>
        </w:rPr>
      </w:pPr>
      <w:r w:rsidRPr="00250665">
        <w:rPr>
          <w:szCs w:val="26"/>
        </w:rPr>
        <w:t>Помимо письменных обращений, граждане приходил</w:t>
      </w:r>
      <w:r>
        <w:rPr>
          <w:szCs w:val="26"/>
        </w:rPr>
        <w:t xml:space="preserve">и на личный прием. </w:t>
      </w:r>
      <w:r w:rsidRPr="00250665">
        <w:rPr>
          <w:szCs w:val="26"/>
        </w:rPr>
        <w:t xml:space="preserve">Так, в марте 2025 года в Управлении было принято 4 гражданина: 1 гражданин руководителем Управления и 3 гражданина заместителем руководителя Управления. </w:t>
      </w:r>
    </w:p>
    <w:p w:rsidR="00F56F28" w:rsidRDefault="00B779E9" w:rsidP="00B779E9">
      <w:pPr>
        <w:rPr>
          <w:szCs w:val="26"/>
          <w:lang w:val="en-US"/>
        </w:rPr>
      </w:pPr>
      <w:r w:rsidRPr="00250665">
        <w:rPr>
          <w:bCs/>
          <w:szCs w:val="26"/>
        </w:rPr>
        <w:t>Всем з</w:t>
      </w:r>
      <w:r w:rsidRPr="00250665">
        <w:rPr>
          <w:szCs w:val="26"/>
        </w:rPr>
        <w:t>аявителям, с их согласия, в ходе приема были даны устные разъяснения по интересующим вопросам.</w:t>
      </w:r>
    </w:p>
    <w:p w:rsidR="00B779E9" w:rsidRDefault="00B779E9" w:rsidP="00B779E9">
      <w:pPr>
        <w:rPr>
          <w:szCs w:val="26"/>
          <w:lang w:val="en-US"/>
        </w:rPr>
      </w:pPr>
    </w:p>
    <w:p w:rsidR="00B779E9" w:rsidRPr="00B779E9" w:rsidRDefault="00B779E9" w:rsidP="00B779E9">
      <w:pPr>
        <w:ind w:left="-142"/>
        <w:jc w:val="right"/>
        <w:rPr>
          <w:noProof/>
          <w:szCs w:val="26"/>
        </w:rPr>
      </w:pPr>
      <w:r w:rsidRPr="00B779E9">
        <w:rPr>
          <w:noProof/>
          <w:szCs w:val="26"/>
        </w:rPr>
        <w:t>Приложение 1</w:t>
      </w:r>
    </w:p>
    <w:p w:rsidR="00B779E9" w:rsidRPr="00B779E9" w:rsidRDefault="00B779E9" w:rsidP="00B779E9">
      <w:pPr>
        <w:ind w:left="-142"/>
        <w:jc w:val="right"/>
        <w:rPr>
          <w:noProof/>
          <w:szCs w:val="26"/>
        </w:rPr>
      </w:pPr>
    </w:p>
    <w:p w:rsidR="00B779E9" w:rsidRPr="00B779E9" w:rsidRDefault="00B779E9" w:rsidP="00B779E9">
      <w:pPr>
        <w:rPr>
          <w:b/>
          <w:noProof/>
          <w:szCs w:val="26"/>
        </w:rPr>
      </w:pPr>
    </w:p>
    <w:p w:rsidR="00B779E9" w:rsidRPr="00B779E9" w:rsidRDefault="00B779E9" w:rsidP="00B779E9">
      <w:pPr>
        <w:ind w:left="-142"/>
        <w:jc w:val="center"/>
        <w:rPr>
          <w:b/>
          <w:noProof/>
          <w:szCs w:val="26"/>
        </w:rPr>
      </w:pPr>
      <w:r w:rsidRPr="00B779E9">
        <w:rPr>
          <w:b/>
          <w:noProof/>
          <w:szCs w:val="26"/>
        </w:rPr>
        <w:t>СПРАВКА</w:t>
      </w:r>
    </w:p>
    <w:p w:rsidR="00B779E9" w:rsidRPr="00B779E9" w:rsidRDefault="00B779E9" w:rsidP="00B779E9">
      <w:pPr>
        <w:ind w:left="-142"/>
        <w:jc w:val="center"/>
        <w:rPr>
          <w:b/>
          <w:noProof/>
          <w:szCs w:val="26"/>
        </w:rPr>
      </w:pPr>
      <w:r w:rsidRPr="00B779E9">
        <w:rPr>
          <w:b/>
          <w:noProof/>
          <w:szCs w:val="26"/>
        </w:rPr>
        <w:t>входящей корреспонденции по тематике обращений граждан (физических лиц, включая индивидуальных предпринимателей), поступивших на рассмотрение в БД «Канцелярия ЗГ (заявления граждан)» и ПП «Омниканальная платформа»</w:t>
      </w:r>
    </w:p>
    <w:p w:rsidR="00B779E9" w:rsidRPr="00B779E9" w:rsidRDefault="00B779E9" w:rsidP="00B779E9">
      <w:pPr>
        <w:ind w:left="-142"/>
        <w:jc w:val="center"/>
        <w:rPr>
          <w:b/>
          <w:noProof/>
          <w:szCs w:val="26"/>
        </w:rPr>
      </w:pPr>
      <w:r w:rsidRPr="00B779E9">
        <w:rPr>
          <w:b/>
          <w:noProof/>
          <w:szCs w:val="26"/>
          <w:lang w:val="en-US"/>
        </w:rPr>
        <w:t>c</w:t>
      </w:r>
      <w:r w:rsidRPr="00B779E9">
        <w:rPr>
          <w:b/>
          <w:noProof/>
          <w:szCs w:val="26"/>
        </w:rPr>
        <w:t xml:space="preserve"> 01.03.2025 по 31.03.2025</w:t>
      </w:r>
    </w:p>
    <w:p w:rsidR="00B779E9" w:rsidRPr="00B779E9" w:rsidRDefault="00B779E9" w:rsidP="00B779E9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4"/>
        <w:gridCol w:w="1417"/>
      </w:tblGrid>
      <w:tr w:rsidR="00B779E9" w:rsidRPr="00B779E9" w:rsidTr="005633CA">
        <w:trPr>
          <w:cantSplit/>
          <w:trHeight w:val="253"/>
        </w:trPr>
        <w:tc>
          <w:tcPr>
            <w:tcW w:w="8364" w:type="dxa"/>
            <w:vMerge w:val="restart"/>
          </w:tcPr>
          <w:p w:rsidR="00B779E9" w:rsidRPr="00B779E9" w:rsidRDefault="00B779E9" w:rsidP="00B779E9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  <w:p w:rsidR="00B779E9" w:rsidRPr="00B779E9" w:rsidRDefault="00B779E9" w:rsidP="00B779E9">
            <w:pPr>
              <w:jc w:val="center"/>
              <w:rPr>
                <w:sz w:val="22"/>
                <w:szCs w:val="22"/>
              </w:rPr>
            </w:pPr>
            <w:r w:rsidRPr="00B779E9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1417" w:type="dxa"/>
            <w:vMerge w:val="restart"/>
            <w:vAlign w:val="center"/>
          </w:tcPr>
          <w:p w:rsidR="00B779E9" w:rsidRPr="00B779E9" w:rsidRDefault="00B779E9" w:rsidP="00B779E9">
            <w:pPr>
              <w:jc w:val="center"/>
              <w:rPr>
                <w:noProof/>
                <w:sz w:val="22"/>
                <w:szCs w:val="22"/>
              </w:rPr>
            </w:pPr>
            <w:r w:rsidRPr="00B779E9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B779E9" w:rsidRPr="00B779E9" w:rsidTr="005633CA">
        <w:trPr>
          <w:cantSplit/>
          <w:trHeight w:val="437"/>
        </w:trPr>
        <w:tc>
          <w:tcPr>
            <w:tcW w:w="8364" w:type="dxa"/>
            <w:vMerge/>
          </w:tcPr>
          <w:p w:rsidR="00B779E9" w:rsidRPr="00B779E9" w:rsidRDefault="00B779E9" w:rsidP="00B779E9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779E9" w:rsidRPr="00B779E9" w:rsidRDefault="00B779E9" w:rsidP="00B779E9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B779E9" w:rsidRPr="00B779E9" w:rsidTr="005633CA">
        <w:trPr>
          <w:cantSplit/>
        </w:trPr>
        <w:tc>
          <w:tcPr>
            <w:tcW w:w="8364" w:type="dxa"/>
          </w:tcPr>
          <w:p w:rsidR="00B779E9" w:rsidRPr="00B779E9" w:rsidRDefault="00B779E9" w:rsidP="00B779E9">
            <w:pPr>
              <w:jc w:val="center"/>
              <w:rPr>
                <w:noProof/>
                <w:sz w:val="22"/>
                <w:szCs w:val="22"/>
              </w:rPr>
            </w:pPr>
            <w:r w:rsidRPr="00B779E9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B779E9" w:rsidRPr="00B779E9" w:rsidRDefault="00B779E9" w:rsidP="00B779E9">
            <w:pPr>
              <w:jc w:val="center"/>
              <w:rPr>
                <w:noProof/>
                <w:sz w:val="22"/>
                <w:szCs w:val="22"/>
              </w:rPr>
            </w:pPr>
            <w:r w:rsidRPr="00B779E9">
              <w:rPr>
                <w:noProof/>
                <w:sz w:val="22"/>
                <w:szCs w:val="22"/>
              </w:rPr>
              <w:t>2</w:t>
            </w:r>
          </w:p>
        </w:tc>
      </w:tr>
      <w:tr w:rsidR="00B779E9" w:rsidRPr="00B779E9" w:rsidTr="005633CA">
        <w:trPr>
          <w:cantSplit/>
        </w:trPr>
        <w:tc>
          <w:tcPr>
            <w:tcW w:w="8364" w:type="dxa"/>
          </w:tcPr>
          <w:p w:rsidR="00B779E9" w:rsidRPr="00B779E9" w:rsidRDefault="00B779E9" w:rsidP="00B779E9">
            <w:pPr>
              <w:rPr>
                <w:noProof/>
                <w:sz w:val="22"/>
                <w:szCs w:val="22"/>
              </w:rPr>
            </w:pPr>
            <w:r w:rsidRPr="00B779E9">
              <w:rPr>
                <w:noProof/>
                <w:sz w:val="22"/>
                <w:szCs w:val="22"/>
              </w:rPr>
              <w:t>0001.0002.0027.0122 Неполучение ответа на обращение</w:t>
            </w:r>
          </w:p>
        </w:tc>
        <w:tc>
          <w:tcPr>
            <w:tcW w:w="1417" w:type="dxa"/>
          </w:tcPr>
          <w:p w:rsidR="00B779E9" w:rsidRPr="00B779E9" w:rsidRDefault="00B779E9" w:rsidP="00B779E9">
            <w:pPr>
              <w:jc w:val="right"/>
              <w:rPr>
                <w:noProof/>
                <w:sz w:val="22"/>
                <w:szCs w:val="22"/>
              </w:rPr>
            </w:pPr>
            <w:r w:rsidRPr="00B779E9">
              <w:rPr>
                <w:noProof/>
                <w:sz w:val="22"/>
                <w:szCs w:val="22"/>
              </w:rPr>
              <w:t>1</w:t>
            </w:r>
          </w:p>
        </w:tc>
      </w:tr>
      <w:tr w:rsidR="00B779E9" w:rsidRPr="00B779E9" w:rsidTr="005633CA">
        <w:trPr>
          <w:cantSplit/>
        </w:trPr>
        <w:tc>
          <w:tcPr>
            <w:tcW w:w="8364" w:type="dxa"/>
          </w:tcPr>
          <w:p w:rsidR="00B779E9" w:rsidRPr="00B779E9" w:rsidRDefault="00B779E9" w:rsidP="00B779E9">
            <w:pPr>
              <w:rPr>
                <w:noProof/>
                <w:sz w:val="22"/>
                <w:szCs w:val="22"/>
              </w:rPr>
            </w:pPr>
            <w:r w:rsidRPr="00B779E9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1417" w:type="dxa"/>
          </w:tcPr>
          <w:p w:rsidR="00B779E9" w:rsidRPr="00B779E9" w:rsidRDefault="00B779E9" w:rsidP="00B779E9">
            <w:pPr>
              <w:jc w:val="right"/>
              <w:rPr>
                <w:noProof/>
                <w:sz w:val="22"/>
                <w:szCs w:val="22"/>
              </w:rPr>
            </w:pPr>
            <w:r w:rsidRPr="00B779E9">
              <w:rPr>
                <w:noProof/>
                <w:sz w:val="22"/>
                <w:szCs w:val="22"/>
              </w:rPr>
              <w:t>2</w:t>
            </w:r>
          </w:p>
        </w:tc>
      </w:tr>
      <w:tr w:rsidR="00B779E9" w:rsidRPr="00B779E9" w:rsidTr="005633CA">
        <w:trPr>
          <w:cantSplit/>
        </w:trPr>
        <w:tc>
          <w:tcPr>
            <w:tcW w:w="8364" w:type="dxa"/>
          </w:tcPr>
          <w:p w:rsidR="00B779E9" w:rsidRPr="00B779E9" w:rsidRDefault="00B779E9" w:rsidP="00B779E9">
            <w:pPr>
              <w:rPr>
                <w:noProof/>
                <w:sz w:val="22"/>
                <w:szCs w:val="22"/>
              </w:rPr>
            </w:pPr>
            <w:r w:rsidRPr="00B779E9">
              <w:rPr>
                <w:noProof/>
                <w:sz w:val="22"/>
                <w:szCs w:val="22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417" w:type="dxa"/>
          </w:tcPr>
          <w:p w:rsidR="00B779E9" w:rsidRPr="00B779E9" w:rsidRDefault="00B779E9" w:rsidP="00B779E9">
            <w:pPr>
              <w:jc w:val="right"/>
              <w:rPr>
                <w:noProof/>
                <w:sz w:val="22"/>
                <w:szCs w:val="22"/>
              </w:rPr>
            </w:pPr>
            <w:r w:rsidRPr="00B779E9">
              <w:rPr>
                <w:noProof/>
                <w:sz w:val="22"/>
                <w:szCs w:val="22"/>
              </w:rPr>
              <w:t>2</w:t>
            </w:r>
          </w:p>
        </w:tc>
      </w:tr>
      <w:tr w:rsidR="00B779E9" w:rsidRPr="00B779E9" w:rsidTr="005633CA">
        <w:trPr>
          <w:cantSplit/>
        </w:trPr>
        <w:tc>
          <w:tcPr>
            <w:tcW w:w="8364" w:type="dxa"/>
          </w:tcPr>
          <w:p w:rsidR="00B779E9" w:rsidRPr="00B779E9" w:rsidRDefault="00B779E9" w:rsidP="00B779E9">
            <w:pPr>
              <w:rPr>
                <w:noProof/>
                <w:sz w:val="22"/>
                <w:szCs w:val="22"/>
              </w:rPr>
            </w:pPr>
            <w:r w:rsidRPr="00B779E9">
              <w:rPr>
                <w:noProof/>
                <w:sz w:val="22"/>
                <w:szCs w:val="22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417" w:type="dxa"/>
          </w:tcPr>
          <w:p w:rsidR="00B779E9" w:rsidRPr="00B779E9" w:rsidRDefault="00B779E9" w:rsidP="00B779E9">
            <w:pPr>
              <w:jc w:val="right"/>
              <w:rPr>
                <w:noProof/>
                <w:sz w:val="22"/>
                <w:szCs w:val="22"/>
              </w:rPr>
            </w:pPr>
            <w:r w:rsidRPr="00B779E9">
              <w:rPr>
                <w:noProof/>
                <w:sz w:val="22"/>
                <w:szCs w:val="22"/>
              </w:rPr>
              <w:t>2</w:t>
            </w:r>
          </w:p>
        </w:tc>
      </w:tr>
      <w:tr w:rsidR="00B779E9" w:rsidRPr="00B779E9" w:rsidTr="005633CA">
        <w:trPr>
          <w:cantSplit/>
        </w:trPr>
        <w:tc>
          <w:tcPr>
            <w:tcW w:w="8364" w:type="dxa"/>
          </w:tcPr>
          <w:p w:rsidR="00B779E9" w:rsidRPr="00B779E9" w:rsidRDefault="00B779E9" w:rsidP="00B779E9">
            <w:pPr>
              <w:rPr>
                <w:noProof/>
                <w:sz w:val="22"/>
                <w:szCs w:val="22"/>
              </w:rPr>
            </w:pPr>
            <w:r w:rsidRPr="00B779E9">
              <w:rPr>
                <w:noProof/>
                <w:sz w:val="22"/>
                <w:szCs w:val="22"/>
              </w:rPr>
              <w:lastRenderedPageBreak/>
              <w:t>0003.0008.0086.0538 Налоговые преференции и льготы физическим лицам</w:t>
            </w:r>
          </w:p>
        </w:tc>
        <w:tc>
          <w:tcPr>
            <w:tcW w:w="1417" w:type="dxa"/>
          </w:tcPr>
          <w:p w:rsidR="00B779E9" w:rsidRPr="00B779E9" w:rsidRDefault="00B779E9" w:rsidP="00B779E9">
            <w:pPr>
              <w:jc w:val="right"/>
              <w:rPr>
                <w:noProof/>
                <w:sz w:val="22"/>
                <w:szCs w:val="22"/>
              </w:rPr>
            </w:pPr>
            <w:r w:rsidRPr="00B779E9">
              <w:rPr>
                <w:noProof/>
                <w:sz w:val="22"/>
                <w:szCs w:val="22"/>
              </w:rPr>
              <w:t>6</w:t>
            </w:r>
          </w:p>
        </w:tc>
      </w:tr>
      <w:tr w:rsidR="00B779E9" w:rsidRPr="00B779E9" w:rsidTr="005633CA">
        <w:trPr>
          <w:cantSplit/>
        </w:trPr>
        <w:tc>
          <w:tcPr>
            <w:tcW w:w="8364" w:type="dxa"/>
          </w:tcPr>
          <w:p w:rsidR="00B779E9" w:rsidRPr="00B779E9" w:rsidRDefault="00B779E9" w:rsidP="00B779E9">
            <w:pPr>
              <w:rPr>
                <w:noProof/>
                <w:sz w:val="22"/>
                <w:szCs w:val="22"/>
              </w:rPr>
            </w:pPr>
            <w:r w:rsidRPr="00B779E9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1417" w:type="dxa"/>
          </w:tcPr>
          <w:p w:rsidR="00B779E9" w:rsidRPr="00B779E9" w:rsidRDefault="00B779E9" w:rsidP="00B779E9">
            <w:pPr>
              <w:jc w:val="right"/>
              <w:rPr>
                <w:noProof/>
                <w:sz w:val="22"/>
                <w:szCs w:val="22"/>
              </w:rPr>
            </w:pPr>
            <w:r w:rsidRPr="00B779E9">
              <w:rPr>
                <w:noProof/>
                <w:sz w:val="22"/>
                <w:szCs w:val="22"/>
              </w:rPr>
              <w:t>2</w:t>
            </w:r>
          </w:p>
        </w:tc>
      </w:tr>
      <w:tr w:rsidR="00B779E9" w:rsidRPr="00B779E9" w:rsidTr="005633CA">
        <w:trPr>
          <w:cantSplit/>
        </w:trPr>
        <w:tc>
          <w:tcPr>
            <w:tcW w:w="8364" w:type="dxa"/>
          </w:tcPr>
          <w:p w:rsidR="00B779E9" w:rsidRPr="00B779E9" w:rsidRDefault="00B779E9" w:rsidP="00B779E9">
            <w:pPr>
              <w:rPr>
                <w:noProof/>
                <w:sz w:val="22"/>
                <w:szCs w:val="22"/>
              </w:rPr>
            </w:pPr>
            <w:r w:rsidRPr="00B779E9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1417" w:type="dxa"/>
          </w:tcPr>
          <w:p w:rsidR="00B779E9" w:rsidRPr="00B779E9" w:rsidRDefault="00B779E9" w:rsidP="00B779E9">
            <w:pPr>
              <w:jc w:val="right"/>
              <w:rPr>
                <w:noProof/>
                <w:sz w:val="22"/>
                <w:szCs w:val="22"/>
              </w:rPr>
            </w:pPr>
            <w:r w:rsidRPr="00B779E9">
              <w:rPr>
                <w:noProof/>
                <w:sz w:val="22"/>
                <w:szCs w:val="22"/>
              </w:rPr>
              <w:t>6</w:t>
            </w:r>
          </w:p>
        </w:tc>
      </w:tr>
      <w:tr w:rsidR="00B779E9" w:rsidRPr="00B779E9" w:rsidTr="005633CA">
        <w:trPr>
          <w:cantSplit/>
        </w:trPr>
        <w:tc>
          <w:tcPr>
            <w:tcW w:w="8364" w:type="dxa"/>
          </w:tcPr>
          <w:p w:rsidR="00B779E9" w:rsidRPr="00B779E9" w:rsidRDefault="00B779E9" w:rsidP="00B779E9">
            <w:pPr>
              <w:rPr>
                <w:noProof/>
                <w:sz w:val="22"/>
                <w:szCs w:val="22"/>
              </w:rPr>
            </w:pPr>
            <w:r w:rsidRPr="00B779E9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1417" w:type="dxa"/>
          </w:tcPr>
          <w:p w:rsidR="00B779E9" w:rsidRPr="00B779E9" w:rsidRDefault="00B779E9" w:rsidP="00B779E9">
            <w:pPr>
              <w:jc w:val="right"/>
              <w:rPr>
                <w:noProof/>
                <w:sz w:val="22"/>
                <w:szCs w:val="22"/>
              </w:rPr>
            </w:pPr>
            <w:r w:rsidRPr="00B779E9">
              <w:rPr>
                <w:noProof/>
                <w:sz w:val="22"/>
                <w:szCs w:val="22"/>
              </w:rPr>
              <w:t>7</w:t>
            </w:r>
          </w:p>
        </w:tc>
      </w:tr>
      <w:tr w:rsidR="00B779E9" w:rsidRPr="00B779E9" w:rsidTr="005633CA">
        <w:trPr>
          <w:cantSplit/>
        </w:trPr>
        <w:tc>
          <w:tcPr>
            <w:tcW w:w="8364" w:type="dxa"/>
          </w:tcPr>
          <w:p w:rsidR="00B779E9" w:rsidRPr="00B779E9" w:rsidRDefault="00B779E9" w:rsidP="00B779E9">
            <w:pPr>
              <w:rPr>
                <w:noProof/>
                <w:sz w:val="22"/>
                <w:szCs w:val="22"/>
              </w:rPr>
            </w:pPr>
            <w:r w:rsidRPr="00B779E9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1417" w:type="dxa"/>
          </w:tcPr>
          <w:p w:rsidR="00B779E9" w:rsidRPr="00B779E9" w:rsidRDefault="00B779E9" w:rsidP="00B779E9">
            <w:pPr>
              <w:jc w:val="right"/>
              <w:rPr>
                <w:noProof/>
                <w:sz w:val="22"/>
                <w:szCs w:val="22"/>
              </w:rPr>
            </w:pPr>
            <w:r w:rsidRPr="00B779E9">
              <w:rPr>
                <w:noProof/>
                <w:sz w:val="22"/>
                <w:szCs w:val="22"/>
              </w:rPr>
              <w:t>43</w:t>
            </w:r>
          </w:p>
        </w:tc>
      </w:tr>
      <w:tr w:rsidR="00B779E9" w:rsidRPr="00B779E9" w:rsidTr="005633CA">
        <w:trPr>
          <w:cantSplit/>
        </w:trPr>
        <w:tc>
          <w:tcPr>
            <w:tcW w:w="8364" w:type="dxa"/>
          </w:tcPr>
          <w:p w:rsidR="00B779E9" w:rsidRPr="00B779E9" w:rsidRDefault="00B779E9" w:rsidP="00B779E9">
            <w:pPr>
              <w:rPr>
                <w:noProof/>
                <w:sz w:val="22"/>
                <w:szCs w:val="22"/>
              </w:rPr>
            </w:pPr>
            <w:r w:rsidRPr="00B779E9">
              <w:rPr>
                <w:noProof/>
                <w:sz w:val="22"/>
                <w:szCs w:val="22"/>
              </w:rPr>
              <w:t>0003.0008.0086.0547 Госпошлины</w:t>
            </w:r>
          </w:p>
        </w:tc>
        <w:tc>
          <w:tcPr>
            <w:tcW w:w="1417" w:type="dxa"/>
          </w:tcPr>
          <w:p w:rsidR="00B779E9" w:rsidRPr="00B779E9" w:rsidRDefault="00B779E9" w:rsidP="00B779E9">
            <w:pPr>
              <w:jc w:val="right"/>
              <w:rPr>
                <w:noProof/>
                <w:sz w:val="22"/>
                <w:szCs w:val="22"/>
              </w:rPr>
            </w:pPr>
            <w:r w:rsidRPr="00B779E9">
              <w:rPr>
                <w:noProof/>
                <w:sz w:val="22"/>
                <w:szCs w:val="22"/>
              </w:rPr>
              <w:t>4</w:t>
            </w:r>
          </w:p>
        </w:tc>
      </w:tr>
      <w:tr w:rsidR="00B779E9" w:rsidRPr="00B779E9" w:rsidTr="005633CA">
        <w:trPr>
          <w:cantSplit/>
        </w:trPr>
        <w:tc>
          <w:tcPr>
            <w:tcW w:w="8364" w:type="dxa"/>
          </w:tcPr>
          <w:p w:rsidR="00B779E9" w:rsidRPr="00B779E9" w:rsidRDefault="00B779E9" w:rsidP="00B779E9">
            <w:pPr>
              <w:rPr>
                <w:noProof/>
                <w:sz w:val="22"/>
                <w:szCs w:val="22"/>
              </w:rPr>
            </w:pPr>
            <w:r w:rsidRPr="00B779E9">
              <w:rPr>
                <w:noProof/>
                <w:sz w:val="22"/>
                <w:szCs w:val="22"/>
              </w:rPr>
              <w:t>0003.0008.0086.0548.0093 Налогообложение малого бизнеса</w:t>
            </w:r>
          </w:p>
        </w:tc>
        <w:tc>
          <w:tcPr>
            <w:tcW w:w="1417" w:type="dxa"/>
          </w:tcPr>
          <w:p w:rsidR="00B779E9" w:rsidRPr="00B779E9" w:rsidRDefault="00B779E9" w:rsidP="00B779E9">
            <w:pPr>
              <w:jc w:val="right"/>
              <w:rPr>
                <w:noProof/>
                <w:sz w:val="22"/>
                <w:szCs w:val="22"/>
              </w:rPr>
            </w:pPr>
            <w:r w:rsidRPr="00B779E9">
              <w:rPr>
                <w:noProof/>
                <w:sz w:val="22"/>
                <w:szCs w:val="22"/>
              </w:rPr>
              <w:t>8</w:t>
            </w:r>
          </w:p>
        </w:tc>
      </w:tr>
      <w:tr w:rsidR="00B779E9" w:rsidRPr="00B779E9" w:rsidTr="005633CA">
        <w:trPr>
          <w:cantSplit/>
          <w:trHeight w:val="72"/>
        </w:trPr>
        <w:tc>
          <w:tcPr>
            <w:tcW w:w="8364" w:type="dxa"/>
          </w:tcPr>
          <w:p w:rsidR="00B779E9" w:rsidRPr="00B779E9" w:rsidRDefault="00B779E9" w:rsidP="00B779E9">
            <w:pPr>
              <w:rPr>
                <w:noProof/>
                <w:sz w:val="22"/>
                <w:szCs w:val="22"/>
              </w:rPr>
            </w:pPr>
            <w:r w:rsidRPr="00B779E9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1417" w:type="dxa"/>
          </w:tcPr>
          <w:p w:rsidR="00B779E9" w:rsidRPr="00B779E9" w:rsidRDefault="00B779E9" w:rsidP="00B779E9">
            <w:pPr>
              <w:jc w:val="right"/>
              <w:rPr>
                <w:noProof/>
                <w:sz w:val="22"/>
                <w:szCs w:val="22"/>
              </w:rPr>
            </w:pPr>
            <w:r w:rsidRPr="00B779E9">
              <w:rPr>
                <w:noProof/>
                <w:sz w:val="22"/>
                <w:szCs w:val="22"/>
              </w:rPr>
              <w:t>5</w:t>
            </w:r>
          </w:p>
        </w:tc>
      </w:tr>
      <w:tr w:rsidR="00B779E9" w:rsidRPr="00B779E9" w:rsidTr="005633CA">
        <w:trPr>
          <w:cantSplit/>
          <w:trHeight w:val="133"/>
        </w:trPr>
        <w:tc>
          <w:tcPr>
            <w:tcW w:w="8364" w:type="dxa"/>
          </w:tcPr>
          <w:p w:rsidR="00B779E9" w:rsidRPr="00B779E9" w:rsidRDefault="00B779E9" w:rsidP="00B779E9">
            <w:pPr>
              <w:rPr>
                <w:noProof/>
                <w:sz w:val="22"/>
                <w:szCs w:val="22"/>
              </w:rPr>
            </w:pPr>
            <w:r w:rsidRPr="00B779E9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1417" w:type="dxa"/>
          </w:tcPr>
          <w:p w:rsidR="00B779E9" w:rsidRPr="00B779E9" w:rsidRDefault="00B779E9" w:rsidP="00B779E9">
            <w:pPr>
              <w:jc w:val="right"/>
              <w:rPr>
                <w:noProof/>
                <w:sz w:val="22"/>
                <w:szCs w:val="22"/>
              </w:rPr>
            </w:pPr>
            <w:r w:rsidRPr="00B779E9">
              <w:rPr>
                <w:noProof/>
                <w:sz w:val="22"/>
                <w:szCs w:val="22"/>
              </w:rPr>
              <w:t>18</w:t>
            </w:r>
          </w:p>
        </w:tc>
      </w:tr>
      <w:tr w:rsidR="00B779E9" w:rsidRPr="00B779E9" w:rsidTr="005633CA">
        <w:trPr>
          <w:cantSplit/>
        </w:trPr>
        <w:tc>
          <w:tcPr>
            <w:tcW w:w="8364" w:type="dxa"/>
          </w:tcPr>
          <w:p w:rsidR="00B779E9" w:rsidRPr="00B779E9" w:rsidRDefault="00B779E9" w:rsidP="00B779E9">
            <w:pPr>
              <w:rPr>
                <w:noProof/>
                <w:sz w:val="22"/>
                <w:szCs w:val="22"/>
              </w:rPr>
            </w:pPr>
            <w:r w:rsidRPr="00B779E9">
              <w:rPr>
                <w:noProof/>
                <w:sz w:val="22"/>
                <w:szCs w:val="22"/>
              </w:rPr>
              <w:t>0003.0008.0086.0553 Актуализация сведений об объектах налогообложения</w:t>
            </w:r>
          </w:p>
        </w:tc>
        <w:tc>
          <w:tcPr>
            <w:tcW w:w="1417" w:type="dxa"/>
          </w:tcPr>
          <w:p w:rsidR="00B779E9" w:rsidRPr="00B779E9" w:rsidRDefault="00B779E9" w:rsidP="00B779E9">
            <w:pPr>
              <w:jc w:val="right"/>
              <w:rPr>
                <w:noProof/>
                <w:sz w:val="22"/>
                <w:szCs w:val="22"/>
              </w:rPr>
            </w:pPr>
            <w:r w:rsidRPr="00B779E9">
              <w:rPr>
                <w:noProof/>
                <w:sz w:val="22"/>
                <w:szCs w:val="22"/>
              </w:rPr>
              <w:t>1</w:t>
            </w:r>
          </w:p>
        </w:tc>
      </w:tr>
      <w:tr w:rsidR="00B779E9" w:rsidRPr="00B779E9" w:rsidTr="005633CA">
        <w:trPr>
          <w:cantSplit/>
        </w:trPr>
        <w:tc>
          <w:tcPr>
            <w:tcW w:w="8364" w:type="dxa"/>
          </w:tcPr>
          <w:p w:rsidR="00B779E9" w:rsidRPr="00B779E9" w:rsidRDefault="00B779E9" w:rsidP="00B779E9">
            <w:pPr>
              <w:rPr>
                <w:noProof/>
                <w:sz w:val="22"/>
                <w:szCs w:val="22"/>
              </w:rPr>
            </w:pPr>
            <w:r w:rsidRPr="00B779E9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1417" w:type="dxa"/>
          </w:tcPr>
          <w:p w:rsidR="00B779E9" w:rsidRPr="00B779E9" w:rsidRDefault="00B779E9" w:rsidP="00B779E9">
            <w:pPr>
              <w:jc w:val="right"/>
              <w:rPr>
                <w:noProof/>
                <w:sz w:val="22"/>
                <w:szCs w:val="22"/>
              </w:rPr>
            </w:pPr>
            <w:r w:rsidRPr="00B779E9">
              <w:rPr>
                <w:noProof/>
                <w:sz w:val="22"/>
                <w:szCs w:val="22"/>
              </w:rPr>
              <w:t>16</w:t>
            </w:r>
          </w:p>
        </w:tc>
      </w:tr>
      <w:tr w:rsidR="00B779E9" w:rsidRPr="00B779E9" w:rsidTr="005633CA">
        <w:trPr>
          <w:cantSplit/>
        </w:trPr>
        <w:tc>
          <w:tcPr>
            <w:tcW w:w="8364" w:type="dxa"/>
          </w:tcPr>
          <w:p w:rsidR="00B779E9" w:rsidRPr="00B779E9" w:rsidRDefault="00B779E9" w:rsidP="00B779E9">
            <w:pPr>
              <w:rPr>
                <w:noProof/>
                <w:sz w:val="22"/>
                <w:szCs w:val="22"/>
              </w:rPr>
            </w:pPr>
            <w:r w:rsidRPr="00B779E9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417" w:type="dxa"/>
          </w:tcPr>
          <w:p w:rsidR="00B779E9" w:rsidRPr="00B779E9" w:rsidRDefault="00B779E9" w:rsidP="00B779E9">
            <w:pPr>
              <w:jc w:val="right"/>
              <w:rPr>
                <w:noProof/>
                <w:sz w:val="22"/>
                <w:szCs w:val="22"/>
              </w:rPr>
            </w:pPr>
            <w:r w:rsidRPr="00B779E9">
              <w:rPr>
                <w:noProof/>
                <w:sz w:val="22"/>
                <w:szCs w:val="22"/>
              </w:rPr>
              <w:t>2</w:t>
            </w:r>
          </w:p>
        </w:tc>
      </w:tr>
      <w:tr w:rsidR="00B779E9" w:rsidRPr="00B779E9" w:rsidTr="005633CA">
        <w:trPr>
          <w:cantSplit/>
        </w:trPr>
        <w:tc>
          <w:tcPr>
            <w:tcW w:w="8364" w:type="dxa"/>
          </w:tcPr>
          <w:p w:rsidR="00B779E9" w:rsidRPr="00B779E9" w:rsidRDefault="00B779E9" w:rsidP="00B779E9">
            <w:pPr>
              <w:rPr>
                <w:noProof/>
                <w:sz w:val="22"/>
                <w:szCs w:val="22"/>
              </w:rPr>
            </w:pPr>
            <w:r w:rsidRPr="00B779E9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417" w:type="dxa"/>
          </w:tcPr>
          <w:p w:rsidR="00B779E9" w:rsidRPr="00B779E9" w:rsidRDefault="00B779E9" w:rsidP="00B779E9">
            <w:pPr>
              <w:jc w:val="right"/>
              <w:rPr>
                <w:noProof/>
                <w:sz w:val="22"/>
                <w:szCs w:val="22"/>
              </w:rPr>
            </w:pPr>
            <w:r w:rsidRPr="00B779E9">
              <w:rPr>
                <w:noProof/>
                <w:sz w:val="22"/>
                <w:szCs w:val="22"/>
              </w:rPr>
              <w:t>30</w:t>
            </w:r>
          </w:p>
        </w:tc>
      </w:tr>
      <w:tr w:rsidR="00B779E9" w:rsidRPr="00B779E9" w:rsidTr="005633CA">
        <w:trPr>
          <w:cantSplit/>
        </w:trPr>
        <w:tc>
          <w:tcPr>
            <w:tcW w:w="8364" w:type="dxa"/>
          </w:tcPr>
          <w:p w:rsidR="00B779E9" w:rsidRPr="00B779E9" w:rsidRDefault="00B779E9" w:rsidP="00B779E9">
            <w:pPr>
              <w:rPr>
                <w:noProof/>
                <w:sz w:val="22"/>
                <w:szCs w:val="22"/>
              </w:rPr>
            </w:pPr>
            <w:r w:rsidRPr="00B779E9">
              <w:rPr>
                <w:noProof/>
                <w:sz w:val="22"/>
                <w:szCs w:val="22"/>
              </w:rPr>
              <w:t>0003.0008.0086.0558.0098 Учет уплаченных налогов, сборов и иных платежей (розыск платежа)</w:t>
            </w:r>
          </w:p>
        </w:tc>
        <w:tc>
          <w:tcPr>
            <w:tcW w:w="1417" w:type="dxa"/>
          </w:tcPr>
          <w:p w:rsidR="00B779E9" w:rsidRPr="00B779E9" w:rsidRDefault="00B779E9" w:rsidP="00B779E9">
            <w:pPr>
              <w:jc w:val="right"/>
              <w:rPr>
                <w:noProof/>
                <w:sz w:val="22"/>
                <w:szCs w:val="22"/>
              </w:rPr>
            </w:pPr>
            <w:r w:rsidRPr="00B779E9">
              <w:rPr>
                <w:noProof/>
                <w:sz w:val="22"/>
                <w:szCs w:val="22"/>
              </w:rPr>
              <w:t>1</w:t>
            </w:r>
          </w:p>
        </w:tc>
      </w:tr>
      <w:tr w:rsidR="00B779E9" w:rsidRPr="00B779E9" w:rsidTr="005633CA">
        <w:trPr>
          <w:cantSplit/>
        </w:trPr>
        <w:tc>
          <w:tcPr>
            <w:tcW w:w="8364" w:type="dxa"/>
          </w:tcPr>
          <w:p w:rsidR="00B779E9" w:rsidRPr="00B779E9" w:rsidRDefault="00B779E9" w:rsidP="00B779E9">
            <w:pPr>
              <w:rPr>
                <w:noProof/>
                <w:sz w:val="22"/>
                <w:szCs w:val="22"/>
              </w:rPr>
            </w:pPr>
            <w:r w:rsidRPr="00B779E9">
              <w:rPr>
                <w:noProof/>
                <w:sz w:val="22"/>
                <w:szCs w:val="22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1417" w:type="dxa"/>
          </w:tcPr>
          <w:p w:rsidR="00B779E9" w:rsidRPr="00B779E9" w:rsidRDefault="00B779E9" w:rsidP="00B779E9">
            <w:pPr>
              <w:jc w:val="right"/>
              <w:rPr>
                <w:noProof/>
                <w:sz w:val="22"/>
                <w:szCs w:val="22"/>
              </w:rPr>
            </w:pPr>
            <w:r w:rsidRPr="00B779E9">
              <w:rPr>
                <w:noProof/>
                <w:sz w:val="22"/>
                <w:szCs w:val="22"/>
              </w:rPr>
              <w:t>8</w:t>
            </w:r>
          </w:p>
        </w:tc>
      </w:tr>
      <w:tr w:rsidR="00B779E9" w:rsidRPr="00B779E9" w:rsidTr="005633CA">
        <w:trPr>
          <w:cantSplit/>
        </w:trPr>
        <w:tc>
          <w:tcPr>
            <w:tcW w:w="8364" w:type="dxa"/>
          </w:tcPr>
          <w:p w:rsidR="00B779E9" w:rsidRPr="00B779E9" w:rsidRDefault="00B779E9" w:rsidP="00B779E9">
            <w:pPr>
              <w:rPr>
                <w:noProof/>
                <w:sz w:val="22"/>
                <w:szCs w:val="22"/>
              </w:rPr>
            </w:pPr>
            <w:r w:rsidRPr="00B779E9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1417" w:type="dxa"/>
          </w:tcPr>
          <w:p w:rsidR="00B779E9" w:rsidRPr="00B779E9" w:rsidRDefault="00B779E9" w:rsidP="00B779E9">
            <w:pPr>
              <w:jc w:val="right"/>
              <w:rPr>
                <w:noProof/>
                <w:sz w:val="22"/>
                <w:szCs w:val="22"/>
              </w:rPr>
            </w:pPr>
            <w:r w:rsidRPr="00B779E9">
              <w:rPr>
                <w:noProof/>
                <w:sz w:val="22"/>
                <w:szCs w:val="22"/>
              </w:rPr>
              <w:t>13</w:t>
            </w:r>
          </w:p>
        </w:tc>
      </w:tr>
      <w:tr w:rsidR="00B779E9" w:rsidRPr="00B779E9" w:rsidTr="005633CA">
        <w:trPr>
          <w:cantSplit/>
        </w:trPr>
        <w:tc>
          <w:tcPr>
            <w:tcW w:w="8364" w:type="dxa"/>
          </w:tcPr>
          <w:p w:rsidR="00B779E9" w:rsidRPr="00B779E9" w:rsidRDefault="00B779E9" w:rsidP="00B779E9">
            <w:pPr>
              <w:rPr>
                <w:noProof/>
                <w:sz w:val="22"/>
                <w:szCs w:val="22"/>
              </w:rPr>
            </w:pPr>
            <w:r w:rsidRPr="00B779E9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417" w:type="dxa"/>
          </w:tcPr>
          <w:p w:rsidR="00B779E9" w:rsidRPr="00B779E9" w:rsidRDefault="00B779E9" w:rsidP="00B779E9">
            <w:pPr>
              <w:jc w:val="right"/>
              <w:rPr>
                <w:noProof/>
                <w:sz w:val="22"/>
                <w:szCs w:val="22"/>
              </w:rPr>
            </w:pPr>
            <w:r w:rsidRPr="00B779E9">
              <w:rPr>
                <w:noProof/>
                <w:sz w:val="22"/>
                <w:szCs w:val="22"/>
              </w:rPr>
              <w:t>19</w:t>
            </w:r>
          </w:p>
        </w:tc>
      </w:tr>
      <w:tr w:rsidR="00B779E9" w:rsidRPr="00B779E9" w:rsidTr="005633CA">
        <w:trPr>
          <w:cantSplit/>
        </w:trPr>
        <w:tc>
          <w:tcPr>
            <w:tcW w:w="8364" w:type="dxa"/>
          </w:tcPr>
          <w:p w:rsidR="00B779E9" w:rsidRPr="00B779E9" w:rsidRDefault="00B779E9" w:rsidP="00B779E9">
            <w:pPr>
              <w:rPr>
                <w:noProof/>
                <w:sz w:val="22"/>
                <w:szCs w:val="22"/>
              </w:rPr>
            </w:pPr>
            <w:r w:rsidRPr="00B779E9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417" w:type="dxa"/>
          </w:tcPr>
          <w:p w:rsidR="00B779E9" w:rsidRPr="00B779E9" w:rsidRDefault="00B779E9" w:rsidP="00B779E9">
            <w:pPr>
              <w:jc w:val="right"/>
              <w:rPr>
                <w:noProof/>
                <w:sz w:val="22"/>
                <w:szCs w:val="22"/>
              </w:rPr>
            </w:pPr>
            <w:r w:rsidRPr="00B779E9">
              <w:rPr>
                <w:noProof/>
                <w:sz w:val="22"/>
                <w:szCs w:val="22"/>
              </w:rPr>
              <w:t>3</w:t>
            </w:r>
          </w:p>
        </w:tc>
      </w:tr>
      <w:tr w:rsidR="00B779E9" w:rsidRPr="00B779E9" w:rsidTr="005633CA">
        <w:trPr>
          <w:cantSplit/>
        </w:trPr>
        <w:tc>
          <w:tcPr>
            <w:tcW w:w="8364" w:type="dxa"/>
          </w:tcPr>
          <w:p w:rsidR="00B779E9" w:rsidRPr="00B779E9" w:rsidRDefault="00B779E9" w:rsidP="00B779E9">
            <w:pPr>
              <w:rPr>
                <w:noProof/>
                <w:sz w:val="22"/>
                <w:szCs w:val="22"/>
              </w:rPr>
            </w:pPr>
            <w:r w:rsidRPr="00B779E9">
              <w:rPr>
                <w:noProof/>
                <w:sz w:val="22"/>
                <w:szCs w:val="22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417" w:type="dxa"/>
          </w:tcPr>
          <w:p w:rsidR="00B779E9" w:rsidRPr="00B779E9" w:rsidRDefault="00B779E9" w:rsidP="00B779E9">
            <w:pPr>
              <w:jc w:val="right"/>
              <w:rPr>
                <w:noProof/>
                <w:sz w:val="22"/>
                <w:szCs w:val="22"/>
              </w:rPr>
            </w:pPr>
            <w:r w:rsidRPr="00B779E9">
              <w:rPr>
                <w:noProof/>
                <w:sz w:val="22"/>
                <w:szCs w:val="22"/>
              </w:rPr>
              <w:t>3</w:t>
            </w:r>
          </w:p>
        </w:tc>
      </w:tr>
      <w:tr w:rsidR="00B779E9" w:rsidRPr="00B779E9" w:rsidTr="005633CA">
        <w:trPr>
          <w:cantSplit/>
        </w:trPr>
        <w:tc>
          <w:tcPr>
            <w:tcW w:w="8364" w:type="dxa"/>
          </w:tcPr>
          <w:p w:rsidR="00B779E9" w:rsidRPr="00B779E9" w:rsidRDefault="00B779E9" w:rsidP="00B779E9">
            <w:pPr>
              <w:rPr>
                <w:noProof/>
                <w:sz w:val="22"/>
                <w:szCs w:val="22"/>
              </w:rPr>
            </w:pPr>
            <w:r w:rsidRPr="00B779E9">
              <w:rPr>
                <w:noProof/>
                <w:sz w:val="22"/>
                <w:szCs w:val="22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417" w:type="dxa"/>
          </w:tcPr>
          <w:p w:rsidR="00B779E9" w:rsidRPr="00B779E9" w:rsidRDefault="00B779E9" w:rsidP="00B779E9">
            <w:pPr>
              <w:jc w:val="right"/>
              <w:rPr>
                <w:noProof/>
                <w:sz w:val="22"/>
                <w:szCs w:val="22"/>
              </w:rPr>
            </w:pPr>
            <w:r w:rsidRPr="00B779E9">
              <w:rPr>
                <w:noProof/>
                <w:sz w:val="22"/>
                <w:szCs w:val="22"/>
              </w:rPr>
              <w:t>8</w:t>
            </w:r>
          </w:p>
        </w:tc>
      </w:tr>
      <w:tr w:rsidR="00B779E9" w:rsidRPr="00B779E9" w:rsidTr="005633CA">
        <w:trPr>
          <w:cantSplit/>
        </w:trPr>
        <w:tc>
          <w:tcPr>
            <w:tcW w:w="8364" w:type="dxa"/>
          </w:tcPr>
          <w:p w:rsidR="00B779E9" w:rsidRPr="00B779E9" w:rsidRDefault="00B779E9" w:rsidP="00B779E9">
            <w:pPr>
              <w:rPr>
                <w:noProof/>
                <w:sz w:val="22"/>
                <w:szCs w:val="22"/>
              </w:rPr>
            </w:pPr>
            <w:r w:rsidRPr="00B779E9">
              <w:rPr>
                <w:noProof/>
                <w:sz w:val="22"/>
                <w:szCs w:val="22"/>
              </w:rPr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1417" w:type="dxa"/>
          </w:tcPr>
          <w:p w:rsidR="00B779E9" w:rsidRPr="00B779E9" w:rsidRDefault="00B779E9" w:rsidP="00B779E9">
            <w:pPr>
              <w:jc w:val="right"/>
              <w:rPr>
                <w:noProof/>
                <w:sz w:val="22"/>
                <w:szCs w:val="22"/>
              </w:rPr>
            </w:pPr>
            <w:r w:rsidRPr="00B779E9">
              <w:rPr>
                <w:noProof/>
                <w:sz w:val="22"/>
                <w:szCs w:val="22"/>
              </w:rPr>
              <w:t>24</w:t>
            </w:r>
          </w:p>
        </w:tc>
      </w:tr>
      <w:tr w:rsidR="00B779E9" w:rsidRPr="00B779E9" w:rsidTr="005633CA">
        <w:trPr>
          <w:cantSplit/>
        </w:trPr>
        <w:tc>
          <w:tcPr>
            <w:tcW w:w="8364" w:type="dxa"/>
          </w:tcPr>
          <w:p w:rsidR="00B779E9" w:rsidRPr="00B779E9" w:rsidRDefault="00B779E9" w:rsidP="00B779E9">
            <w:pPr>
              <w:rPr>
                <w:noProof/>
                <w:sz w:val="22"/>
                <w:szCs w:val="22"/>
              </w:rPr>
            </w:pPr>
            <w:r w:rsidRPr="00B779E9">
              <w:rPr>
                <w:noProof/>
                <w:sz w:val="22"/>
                <w:szCs w:val="22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417" w:type="dxa"/>
          </w:tcPr>
          <w:p w:rsidR="00B779E9" w:rsidRPr="00B779E9" w:rsidRDefault="00B779E9" w:rsidP="00B779E9">
            <w:pPr>
              <w:jc w:val="right"/>
              <w:rPr>
                <w:noProof/>
                <w:sz w:val="22"/>
                <w:szCs w:val="22"/>
              </w:rPr>
            </w:pPr>
            <w:r w:rsidRPr="00B779E9">
              <w:rPr>
                <w:noProof/>
                <w:sz w:val="22"/>
                <w:szCs w:val="22"/>
              </w:rPr>
              <w:t>3</w:t>
            </w:r>
          </w:p>
        </w:tc>
      </w:tr>
      <w:tr w:rsidR="00B779E9" w:rsidRPr="00B779E9" w:rsidTr="005633CA">
        <w:trPr>
          <w:cantSplit/>
        </w:trPr>
        <w:tc>
          <w:tcPr>
            <w:tcW w:w="8364" w:type="dxa"/>
          </w:tcPr>
          <w:p w:rsidR="00B779E9" w:rsidRPr="00B779E9" w:rsidRDefault="00B779E9" w:rsidP="00B779E9">
            <w:pPr>
              <w:rPr>
                <w:noProof/>
                <w:sz w:val="22"/>
                <w:szCs w:val="22"/>
              </w:rPr>
            </w:pPr>
            <w:r w:rsidRPr="00B779E9">
              <w:rPr>
                <w:noProof/>
                <w:sz w:val="22"/>
                <w:szCs w:val="22"/>
              </w:rPr>
              <w:t>По другим вопросам</w:t>
            </w:r>
          </w:p>
        </w:tc>
        <w:tc>
          <w:tcPr>
            <w:tcW w:w="1417" w:type="dxa"/>
          </w:tcPr>
          <w:p w:rsidR="00B779E9" w:rsidRPr="00B779E9" w:rsidRDefault="00B779E9" w:rsidP="00B779E9">
            <w:pPr>
              <w:jc w:val="right"/>
              <w:rPr>
                <w:noProof/>
                <w:sz w:val="22"/>
                <w:szCs w:val="22"/>
              </w:rPr>
            </w:pPr>
            <w:r w:rsidRPr="00B779E9">
              <w:rPr>
                <w:noProof/>
                <w:sz w:val="22"/>
                <w:szCs w:val="22"/>
              </w:rPr>
              <w:t>19</w:t>
            </w:r>
          </w:p>
        </w:tc>
      </w:tr>
      <w:tr w:rsidR="00B779E9" w:rsidRPr="00B779E9" w:rsidTr="005633CA">
        <w:trPr>
          <w:cantSplit/>
        </w:trPr>
        <w:tc>
          <w:tcPr>
            <w:tcW w:w="8364" w:type="dxa"/>
          </w:tcPr>
          <w:p w:rsidR="00B779E9" w:rsidRPr="00B779E9" w:rsidRDefault="00B779E9" w:rsidP="00B779E9">
            <w:pPr>
              <w:rPr>
                <w:b/>
                <w:noProof/>
                <w:sz w:val="22"/>
                <w:szCs w:val="22"/>
              </w:rPr>
            </w:pPr>
            <w:r w:rsidRPr="00B779E9">
              <w:rPr>
                <w:b/>
                <w:noProof/>
                <w:sz w:val="22"/>
                <w:szCs w:val="22"/>
              </w:rPr>
              <w:t>ИТОГО:</w:t>
            </w:r>
          </w:p>
        </w:tc>
        <w:tc>
          <w:tcPr>
            <w:tcW w:w="1417" w:type="dxa"/>
          </w:tcPr>
          <w:p w:rsidR="00B779E9" w:rsidRPr="00B779E9" w:rsidRDefault="00B779E9" w:rsidP="00B779E9">
            <w:pPr>
              <w:jc w:val="right"/>
              <w:rPr>
                <w:b/>
                <w:noProof/>
                <w:sz w:val="22"/>
                <w:szCs w:val="22"/>
              </w:rPr>
            </w:pPr>
            <w:r w:rsidRPr="00B779E9">
              <w:rPr>
                <w:b/>
                <w:noProof/>
                <w:sz w:val="22"/>
                <w:szCs w:val="22"/>
              </w:rPr>
              <w:t>256</w:t>
            </w:r>
          </w:p>
        </w:tc>
      </w:tr>
    </w:tbl>
    <w:p w:rsidR="00B779E9" w:rsidRDefault="00B779E9" w:rsidP="00B779E9">
      <w:pPr>
        <w:rPr>
          <w:lang w:val="en-US"/>
        </w:rPr>
      </w:pPr>
    </w:p>
    <w:p w:rsidR="00B779E9" w:rsidRPr="00B779E9" w:rsidRDefault="00B779E9" w:rsidP="00B779E9">
      <w:pPr>
        <w:ind w:left="567"/>
        <w:jc w:val="right"/>
        <w:rPr>
          <w:noProof/>
          <w:szCs w:val="26"/>
        </w:rPr>
      </w:pPr>
      <w:r w:rsidRPr="00B779E9">
        <w:rPr>
          <w:noProof/>
          <w:szCs w:val="26"/>
        </w:rPr>
        <w:t>Приложение 2</w:t>
      </w:r>
    </w:p>
    <w:p w:rsidR="00B779E9" w:rsidRPr="00B779E9" w:rsidRDefault="00B779E9" w:rsidP="00B779E9">
      <w:pPr>
        <w:ind w:left="-142"/>
        <w:jc w:val="center"/>
        <w:rPr>
          <w:b/>
          <w:noProof/>
          <w:szCs w:val="26"/>
        </w:rPr>
      </w:pPr>
    </w:p>
    <w:p w:rsidR="00B779E9" w:rsidRPr="00B779E9" w:rsidRDefault="00B779E9" w:rsidP="00B779E9">
      <w:pPr>
        <w:ind w:left="-142"/>
        <w:jc w:val="center"/>
        <w:rPr>
          <w:b/>
          <w:noProof/>
          <w:szCs w:val="26"/>
        </w:rPr>
      </w:pPr>
      <w:r w:rsidRPr="00B779E9">
        <w:rPr>
          <w:b/>
          <w:noProof/>
          <w:szCs w:val="26"/>
        </w:rPr>
        <w:t>СПРАВКА</w:t>
      </w:r>
    </w:p>
    <w:p w:rsidR="00B779E9" w:rsidRPr="00B779E9" w:rsidRDefault="00B779E9" w:rsidP="00B779E9">
      <w:pPr>
        <w:ind w:left="-142"/>
        <w:jc w:val="center"/>
        <w:rPr>
          <w:b/>
          <w:noProof/>
          <w:szCs w:val="26"/>
        </w:rPr>
      </w:pPr>
      <w:r w:rsidRPr="00B779E9">
        <w:rPr>
          <w:b/>
          <w:noProof/>
          <w:szCs w:val="26"/>
        </w:rPr>
        <w:t xml:space="preserve">входящей корреспонденции по тематике обращений организаций (юридических лиц), поступивших на рассмотрение в БД «Канцелярия ЗГ (заявления граждан)»     </w:t>
      </w:r>
      <w:r w:rsidRPr="00B779E9">
        <w:rPr>
          <w:b/>
          <w:noProof/>
          <w:szCs w:val="26"/>
          <w:lang w:val="en-US"/>
        </w:rPr>
        <w:t>c</w:t>
      </w:r>
      <w:r w:rsidRPr="00B779E9">
        <w:rPr>
          <w:b/>
          <w:noProof/>
          <w:szCs w:val="26"/>
        </w:rPr>
        <w:t xml:space="preserve"> 01.03.2025 по 31.03.2025</w:t>
      </w:r>
    </w:p>
    <w:p w:rsidR="00B779E9" w:rsidRPr="00B779E9" w:rsidRDefault="00B779E9" w:rsidP="00B779E9">
      <w:pPr>
        <w:jc w:val="center"/>
        <w:rPr>
          <w:noProof/>
          <w:sz w:val="18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2"/>
        <w:gridCol w:w="1559"/>
      </w:tblGrid>
      <w:tr w:rsidR="00B779E9" w:rsidRPr="00B779E9" w:rsidTr="005633CA">
        <w:trPr>
          <w:cantSplit/>
          <w:trHeight w:val="253"/>
        </w:trPr>
        <w:tc>
          <w:tcPr>
            <w:tcW w:w="8222" w:type="dxa"/>
            <w:vMerge w:val="restart"/>
          </w:tcPr>
          <w:p w:rsidR="00B779E9" w:rsidRPr="00B779E9" w:rsidRDefault="00B779E9" w:rsidP="00B779E9">
            <w:pPr>
              <w:jc w:val="center"/>
              <w:rPr>
                <w:noProof/>
                <w:sz w:val="22"/>
                <w:szCs w:val="22"/>
              </w:rPr>
            </w:pPr>
          </w:p>
          <w:p w:rsidR="00B779E9" w:rsidRPr="00B779E9" w:rsidRDefault="00B779E9" w:rsidP="00B779E9">
            <w:pPr>
              <w:jc w:val="center"/>
              <w:rPr>
                <w:sz w:val="22"/>
                <w:szCs w:val="22"/>
              </w:rPr>
            </w:pPr>
            <w:r w:rsidRPr="00B779E9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1559" w:type="dxa"/>
            <w:vMerge w:val="restart"/>
            <w:vAlign w:val="center"/>
          </w:tcPr>
          <w:p w:rsidR="00B779E9" w:rsidRPr="00B779E9" w:rsidRDefault="00B779E9" w:rsidP="00B779E9">
            <w:pPr>
              <w:jc w:val="center"/>
              <w:rPr>
                <w:noProof/>
                <w:sz w:val="22"/>
                <w:szCs w:val="22"/>
              </w:rPr>
            </w:pPr>
            <w:r w:rsidRPr="00B779E9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B779E9" w:rsidRPr="00B779E9" w:rsidTr="005633CA">
        <w:trPr>
          <w:cantSplit/>
          <w:trHeight w:val="437"/>
        </w:trPr>
        <w:tc>
          <w:tcPr>
            <w:tcW w:w="8222" w:type="dxa"/>
            <w:vMerge/>
          </w:tcPr>
          <w:p w:rsidR="00B779E9" w:rsidRPr="00B779E9" w:rsidRDefault="00B779E9" w:rsidP="00B779E9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B779E9" w:rsidRPr="00B779E9" w:rsidRDefault="00B779E9" w:rsidP="00B779E9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B779E9" w:rsidRPr="00B779E9" w:rsidTr="005633CA">
        <w:trPr>
          <w:cantSplit/>
        </w:trPr>
        <w:tc>
          <w:tcPr>
            <w:tcW w:w="8222" w:type="dxa"/>
          </w:tcPr>
          <w:p w:rsidR="00B779E9" w:rsidRPr="00B779E9" w:rsidRDefault="00B779E9" w:rsidP="00B779E9">
            <w:pPr>
              <w:jc w:val="center"/>
              <w:rPr>
                <w:noProof/>
                <w:sz w:val="22"/>
                <w:szCs w:val="22"/>
              </w:rPr>
            </w:pPr>
            <w:r w:rsidRPr="00B779E9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B779E9" w:rsidRPr="00B779E9" w:rsidRDefault="00B779E9" w:rsidP="00B779E9">
            <w:pPr>
              <w:jc w:val="center"/>
              <w:rPr>
                <w:noProof/>
                <w:sz w:val="22"/>
                <w:szCs w:val="22"/>
              </w:rPr>
            </w:pPr>
            <w:r w:rsidRPr="00B779E9">
              <w:rPr>
                <w:noProof/>
                <w:sz w:val="22"/>
                <w:szCs w:val="22"/>
              </w:rPr>
              <w:t>2</w:t>
            </w:r>
          </w:p>
        </w:tc>
      </w:tr>
      <w:tr w:rsidR="00B779E9" w:rsidRPr="00B779E9" w:rsidTr="005633CA">
        <w:trPr>
          <w:cantSplit/>
        </w:trPr>
        <w:tc>
          <w:tcPr>
            <w:tcW w:w="8222" w:type="dxa"/>
          </w:tcPr>
          <w:p w:rsidR="00B779E9" w:rsidRPr="00B779E9" w:rsidRDefault="00B779E9" w:rsidP="00B779E9">
            <w:pPr>
              <w:rPr>
                <w:noProof/>
                <w:sz w:val="22"/>
                <w:szCs w:val="22"/>
              </w:rPr>
            </w:pPr>
            <w:r w:rsidRPr="00B779E9">
              <w:rPr>
                <w:noProof/>
                <w:sz w:val="22"/>
                <w:szCs w:val="22"/>
              </w:rPr>
              <w:t>0001.0002.0027.0122 Неполучение ответа на обращение</w:t>
            </w:r>
          </w:p>
        </w:tc>
        <w:tc>
          <w:tcPr>
            <w:tcW w:w="1559" w:type="dxa"/>
          </w:tcPr>
          <w:p w:rsidR="00B779E9" w:rsidRPr="00B779E9" w:rsidRDefault="00B779E9" w:rsidP="00B779E9">
            <w:pPr>
              <w:jc w:val="right"/>
              <w:rPr>
                <w:noProof/>
                <w:sz w:val="22"/>
                <w:szCs w:val="22"/>
              </w:rPr>
            </w:pPr>
            <w:r w:rsidRPr="00B779E9">
              <w:rPr>
                <w:noProof/>
                <w:sz w:val="22"/>
                <w:szCs w:val="22"/>
              </w:rPr>
              <w:t>1</w:t>
            </w:r>
          </w:p>
        </w:tc>
      </w:tr>
      <w:tr w:rsidR="00B779E9" w:rsidRPr="00B779E9" w:rsidTr="005633CA">
        <w:trPr>
          <w:cantSplit/>
        </w:trPr>
        <w:tc>
          <w:tcPr>
            <w:tcW w:w="8222" w:type="dxa"/>
          </w:tcPr>
          <w:p w:rsidR="00B779E9" w:rsidRPr="00B779E9" w:rsidRDefault="00B779E9" w:rsidP="00B779E9">
            <w:pPr>
              <w:rPr>
                <w:noProof/>
                <w:sz w:val="22"/>
                <w:szCs w:val="22"/>
              </w:rPr>
            </w:pPr>
            <w:r w:rsidRPr="00B779E9">
              <w:rPr>
                <w:noProof/>
                <w:sz w:val="22"/>
                <w:szCs w:val="22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559" w:type="dxa"/>
          </w:tcPr>
          <w:p w:rsidR="00B779E9" w:rsidRPr="00B779E9" w:rsidRDefault="00B779E9" w:rsidP="00B779E9">
            <w:pPr>
              <w:jc w:val="right"/>
              <w:rPr>
                <w:noProof/>
                <w:sz w:val="22"/>
                <w:szCs w:val="22"/>
              </w:rPr>
            </w:pPr>
            <w:r w:rsidRPr="00B779E9">
              <w:rPr>
                <w:noProof/>
                <w:sz w:val="22"/>
                <w:szCs w:val="22"/>
              </w:rPr>
              <w:t>4</w:t>
            </w:r>
          </w:p>
        </w:tc>
      </w:tr>
      <w:tr w:rsidR="00B779E9" w:rsidRPr="00B779E9" w:rsidTr="005633CA">
        <w:trPr>
          <w:cantSplit/>
        </w:trPr>
        <w:tc>
          <w:tcPr>
            <w:tcW w:w="8222" w:type="dxa"/>
          </w:tcPr>
          <w:p w:rsidR="00B779E9" w:rsidRPr="00B779E9" w:rsidRDefault="00B779E9" w:rsidP="00B779E9">
            <w:pPr>
              <w:rPr>
                <w:noProof/>
                <w:sz w:val="22"/>
                <w:szCs w:val="22"/>
              </w:rPr>
            </w:pPr>
            <w:r w:rsidRPr="00B779E9">
              <w:rPr>
                <w:noProof/>
                <w:sz w:val="22"/>
                <w:szCs w:val="22"/>
              </w:rPr>
              <w:t>0003.0008.0086.0541 Налог на добавленную стоимость</w:t>
            </w:r>
          </w:p>
        </w:tc>
        <w:tc>
          <w:tcPr>
            <w:tcW w:w="1559" w:type="dxa"/>
          </w:tcPr>
          <w:p w:rsidR="00B779E9" w:rsidRPr="00B779E9" w:rsidRDefault="00B779E9" w:rsidP="00B779E9">
            <w:pPr>
              <w:jc w:val="right"/>
              <w:rPr>
                <w:noProof/>
                <w:sz w:val="22"/>
                <w:szCs w:val="22"/>
              </w:rPr>
            </w:pPr>
            <w:r w:rsidRPr="00B779E9">
              <w:rPr>
                <w:noProof/>
                <w:sz w:val="22"/>
                <w:szCs w:val="22"/>
              </w:rPr>
              <w:t>1</w:t>
            </w:r>
          </w:p>
        </w:tc>
      </w:tr>
      <w:tr w:rsidR="00B779E9" w:rsidRPr="00B779E9" w:rsidTr="005633CA">
        <w:trPr>
          <w:cantSplit/>
        </w:trPr>
        <w:tc>
          <w:tcPr>
            <w:tcW w:w="8222" w:type="dxa"/>
          </w:tcPr>
          <w:p w:rsidR="00B779E9" w:rsidRPr="00B779E9" w:rsidRDefault="00B779E9" w:rsidP="00B779E9">
            <w:pPr>
              <w:rPr>
                <w:noProof/>
                <w:sz w:val="22"/>
                <w:szCs w:val="22"/>
              </w:rPr>
            </w:pPr>
            <w:r w:rsidRPr="00B779E9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1559" w:type="dxa"/>
          </w:tcPr>
          <w:p w:rsidR="00B779E9" w:rsidRPr="00B779E9" w:rsidRDefault="00B779E9" w:rsidP="00B779E9">
            <w:pPr>
              <w:jc w:val="right"/>
              <w:rPr>
                <w:noProof/>
                <w:sz w:val="22"/>
                <w:szCs w:val="22"/>
              </w:rPr>
            </w:pPr>
            <w:r w:rsidRPr="00B779E9">
              <w:rPr>
                <w:noProof/>
                <w:sz w:val="22"/>
                <w:szCs w:val="22"/>
              </w:rPr>
              <w:t>4</w:t>
            </w:r>
          </w:p>
        </w:tc>
      </w:tr>
      <w:tr w:rsidR="00B779E9" w:rsidRPr="00B779E9" w:rsidTr="005633CA">
        <w:trPr>
          <w:cantSplit/>
        </w:trPr>
        <w:tc>
          <w:tcPr>
            <w:tcW w:w="8222" w:type="dxa"/>
          </w:tcPr>
          <w:p w:rsidR="00B779E9" w:rsidRPr="00B779E9" w:rsidRDefault="00B779E9" w:rsidP="00B779E9">
            <w:pPr>
              <w:rPr>
                <w:noProof/>
                <w:sz w:val="22"/>
                <w:szCs w:val="22"/>
              </w:rPr>
            </w:pPr>
            <w:r w:rsidRPr="00B779E9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1559" w:type="dxa"/>
          </w:tcPr>
          <w:p w:rsidR="00B779E9" w:rsidRPr="00B779E9" w:rsidRDefault="00B779E9" w:rsidP="00B779E9">
            <w:pPr>
              <w:jc w:val="right"/>
              <w:rPr>
                <w:noProof/>
                <w:sz w:val="22"/>
                <w:szCs w:val="22"/>
              </w:rPr>
            </w:pPr>
            <w:r w:rsidRPr="00B779E9">
              <w:rPr>
                <w:noProof/>
                <w:sz w:val="22"/>
                <w:szCs w:val="22"/>
              </w:rPr>
              <w:t>1</w:t>
            </w:r>
          </w:p>
        </w:tc>
      </w:tr>
      <w:tr w:rsidR="00B779E9" w:rsidRPr="00B779E9" w:rsidTr="005633CA">
        <w:trPr>
          <w:cantSplit/>
        </w:trPr>
        <w:tc>
          <w:tcPr>
            <w:tcW w:w="8222" w:type="dxa"/>
          </w:tcPr>
          <w:p w:rsidR="00B779E9" w:rsidRPr="00B779E9" w:rsidRDefault="00B779E9" w:rsidP="00B779E9">
            <w:pPr>
              <w:rPr>
                <w:noProof/>
                <w:sz w:val="22"/>
                <w:szCs w:val="22"/>
              </w:rPr>
            </w:pPr>
            <w:r w:rsidRPr="00B779E9">
              <w:rPr>
                <w:noProof/>
                <w:sz w:val="22"/>
                <w:szCs w:val="22"/>
              </w:rPr>
              <w:lastRenderedPageBreak/>
              <w:t>0003.0008.0086.0548 Налогообложение малого бизнеса, специальных налоговых режимов</w:t>
            </w:r>
          </w:p>
        </w:tc>
        <w:tc>
          <w:tcPr>
            <w:tcW w:w="1559" w:type="dxa"/>
          </w:tcPr>
          <w:p w:rsidR="00B779E9" w:rsidRPr="00B779E9" w:rsidRDefault="00B779E9" w:rsidP="00B779E9">
            <w:pPr>
              <w:jc w:val="right"/>
              <w:rPr>
                <w:noProof/>
                <w:sz w:val="22"/>
                <w:szCs w:val="22"/>
              </w:rPr>
            </w:pPr>
            <w:r w:rsidRPr="00B779E9">
              <w:rPr>
                <w:noProof/>
                <w:sz w:val="22"/>
                <w:szCs w:val="22"/>
              </w:rPr>
              <w:t>2</w:t>
            </w:r>
          </w:p>
        </w:tc>
      </w:tr>
      <w:tr w:rsidR="00B779E9" w:rsidRPr="00B779E9" w:rsidTr="005633CA">
        <w:trPr>
          <w:cantSplit/>
        </w:trPr>
        <w:tc>
          <w:tcPr>
            <w:tcW w:w="8222" w:type="dxa"/>
          </w:tcPr>
          <w:p w:rsidR="00B779E9" w:rsidRPr="00B779E9" w:rsidRDefault="00B779E9" w:rsidP="00B779E9">
            <w:pPr>
              <w:rPr>
                <w:noProof/>
                <w:sz w:val="22"/>
                <w:szCs w:val="22"/>
              </w:rPr>
            </w:pPr>
            <w:r w:rsidRPr="00B779E9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1559" w:type="dxa"/>
          </w:tcPr>
          <w:p w:rsidR="00B779E9" w:rsidRPr="00B779E9" w:rsidRDefault="00B779E9" w:rsidP="00B779E9">
            <w:pPr>
              <w:jc w:val="right"/>
              <w:rPr>
                <w:noProof/>
                <w:sz w:val="22"/>
                <w:szCs w:val="22"/>
              </w:rPr>
            </w:pPr>
            <w:r w:rsidRPr="00B779E9">
              <w:rPr>
                <w:noProof/>
                <w:sz w:val="22"/>
                <w:szCs w:val="22"/>
              </w:rPr>
              <w:t>2</w:t>
            </w:r>
          </w:p>
        </w:tc>
      </w:tr>
      <w:tr w:rsidR="00B779E9" w:rsidRPr="00B779E9" w:rsidTr="005633CA">
        <w:trPr>
          <w:cantSplit/>
        </w:trPr>
        <w:tc>
          <w:tcPr>
            <w:tcW w:w="8222" w:type="dxa"/>
          </w:tcPr>
          <w:p w:rsidR="00B779E9" w:rsidRPr="00B779E9" w:rsidRDefault="00B779E9" w:rsidP="00B779E9">
            <w:pPr>
              <w:rPr>
                <w:noProof/>
                <w:sz w:val="22"/>
                <w:szCs w:val="22"/>
              </w:rPr>
            </w:pPr>
            <w:r w:rsidRPr="00B779E9">
              <w:rPr>
                <w:noProof/>
                <w:sz w:val="22"/>
                <w:szCs w:val="22"/>
              </w:rPr>
              <w:t>0003.0008.0086.0553 Актуализация сведений об объектах налогообложения</w:t>
            </w:r>
          </w:p>
        </w:tc>
        <w:tc>
          <w:tcPr>
            <w:tcW w:w="1559" w:type="dxa"/>
          </w:tcPr>
          <w:p w:rsidR="00B779E9" w:rsidRPr="00B779E9" w:rsidRDefault="00B779E9" w:rsidP="00B779E9">
            <w:pPr>
              <w:jc w:val="right"/>
              <w:rPr>
                <w:noProof/>
                <w:sz w:val="22"/>
                <w:szCs w:val="22"/>
              </w:rPr>
            </w:pPr>
            <w:r w:rsidRPr="00B779E9">
              <w:rPr>
                <w:noProof/>
                <w:sz w:val="22"/>
                <w:szCs w:val="22"/>
              </w:rPr>
              <w:t>1</w:t>
            </w:r>
          </w:p>
        </w:tc>
      </w:tr>
      <w:tr w:rsidR="00B779E9" w:rsidRPr="00B779E9" w:rsidTr="005633CA">
        <w:trPr>
          <w:cantSplit/>
        </w:trPr>
        <w:tc>
          <w:tcPr>
            <w:tcW w:w="8222" w:type="dxa"/>
          </w:tcPr>
          <w:p w:rsidR="00B779E9" w:rsidRPr="00B779E9" w:rsidRDefault="00B779E9" w:rsidP="00B779E9">
            <w:pPr>
              <w:rPr>
                <w:noProof/>
                <w:sz w:val="22"/>
                <w:szCs w:val="22"/>
              </w:rPr>
            </w:pPr>
            <w:r w:rsidRPr="00B779E9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1559" w:type="dxa"/>
          </w:tcPr>
          <w:p w:rsidR="00B779E9" w:rsidRPr="00B779E9" w:rsidRDefault="00B779E9" w:rsidP="00B779E9">
            <w:pPr>
              <w:jc w:val="right"/>
              <w:rPr>
                <w:noProof/>
                <w:sz w:val="22"/>
                <w:szCs w:val="22"/>
              </w:rPr>
            </w:pPr>
            <w:r w:rsidRPr="00B779E9">
              <w:rPr>
                <w:noProof/>
                <w:sz w:val="22"/>
                <w:szCs w:val="22"/>
              </w:rPr>
              <w:t>1</w:t>
            </w:r>
          </w:p>
        </w:tc>
      </w:tr>
      <w:tr w:rsidR="00B779E9" w:rsidRPr="00B779E9" w:rsidTr="005633CA">
        <w:trPr>
          <w:cantSplit/>
        </w:trPr>
        <w:tc>
          <w:tcPr>
            <w:tcW w:w="8222" w:type="dxa"/>
          </w:tcPr>
          <w:p w:rsidR="00B779E9" w:rsidRPr="00B779E9" w:rsidRDefault="00B779E9" w:rsidP="00B779E9">
            <w:pPr>
              <w:rPr>
                <w:noProof/>
                <w:sz w:val="22"/>
                <w:szCs w:val="22"/>
              </w:rPr>
            </w:pPr>
            <w:r w:rsidRPr="00B779E9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59" w:type="dxa"/>
          </w:tcPr>
          <w:p w:rsidR="00B779E9" w:rsidRPr="00B779E9" w:rsidRDefault="00B779E9" w:rsidP="00B779E9">
            <w:pPr>
              <w:jc w:val="right"/>
              <w:rPr>
                <w:noProof/>
                <w:sz w:val="22"/>
                <w:szCs w:val="22"/>
              </w:rPr>
            </w:pPr>
            <w:r w:rsidRPr="00B779E9">
              <w:rPr>
                <w:noProof/>
                <w:sz w:val="22"/>
                <w:szCs w:val="22"/>
              </w:rPr>
              <w:t>1</w:t>
            </w:r>
          </w:p>
        </w:tc>
      </w:tr>
      <w:tr w:rsidR="00B779E9" w:rsidRPr="00B779E9" w:rsidTr="005633CA">
        <w:trPr>
          <w:cantSplit/>
        </w:trPr>
        <w:tc>
          <w:tcPr>
            <w:tcW w:w="8222" w:type="dxa"/>
          </w:tcPr>
          <w:p w:rsidR="00B779E9" w:rsidRPr="00B779E9" w:rsidRDefault="00B779E9" w:rsidP="00B779E9">
            <w:pPr>
              <w:rPr>
                <w:noProof/>
                <w:sz w:val="22"/>
                <w:szCs w:val="22"/>
              </w:rPr>
            </w:pPr>
            <w:r w:rsidRPr="00B779E9">
              <w:rPr>
                <w:noProof/>
                <w:sz w:val="22"/>
                <w:szCs w:val="22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559" w:type="dxa"/>
          </w:tcPr>
          <w:p w:rsidR="00B779E9" w:rsidRPr="00B779E9" w:rsidRDefault="00B779E9" w:rsidP="00B779E9">
            <w:pPr>
              <w:jc w:val="right"/>
              <w:rPr>
                <w:noProof/>
                <w:sz w:val="22"/>
                <w:szCs w:val="22"/>
              </w:rPr>
            </w:pPr>
            <w:r w:rsidRPr="00B779E9">
              <w:rPr>
                <w:noProof/>
                <w:sz w:val="22"/>
                <w:szCs w:val="22"/>
              </w:rPr>
              <w:t>1</w:t>
            </w:r>
          </w:p>
        </w:tc>
      </w:tr>
      <w:tr w:rsidR="00B779E9" w:rsidRPr="00B779E9" w:rsidTr="005633CA">
        <w:trPr>
          <w:cantSplit/>
        </w:trPr>
        <w:tc>
          <w:tcPr>
            <w:tcW w:w="8222" w:type="dxa"/>
          </w:tcPr>
          <w:p w:rsidR="00B779E9" w:rsidRPr="00B779E9" w:rsidRDefault="00B779E9" w:rsidP="00B779E9">
            <w:pPr>
              <w:rPr>
                <w:noProof/>
                <w:sz w:val="22"/>
                <w:szCs w:val="22"/>
              </w:rPr>
            </w:pPr>
            <w:r w:rsidRPr="00B779E9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1559" w:type="dxa"/>
          </w:tcPr>
          <w:p w:rsidR="00B779E9" w:rsidRPr="00B779E9" w:rsidRDefault="00B779E9" w:rsidP="00B779E9">
            <w:pPr>
              <w:jc w:val="right"/>
              <w:rPr>
                <w:noProof/>
                <w:sz w:val="22"/>
                <w:szCs w:val="22"/>
              </w:rPr>
            </w:pPr>
            <w:r w:rsidRPr="00B779E9">
              <w:rPr>
                <w:noProof/>
                <w:sz w:val="22"/>
                <w:szCs w:val="22"/>
              </w:rPr>
              <w:t>2</w:t>
            </w:r>
          </w:p>
        </w:tc>
      </w:tr>
      <w:tr w:rsidR="00B779E9" w:rsidRPr="00B779E9" w:rsidTr="005633CA">
        <w:trPr>
          <w:cantSplit/>
        </w:trPr>
        <w:tc>
          <w:tcPr>
            <w:tcW w:w="8222" w:type="dxa"/>
          </w:tcPr>
          <w:p w:rsidR="00B779E9" w:rsidRPr="00B779E9" w:rsidRDefault="00B779E9" w:rsidP="00B779E9">
            <w:pPr>
              <w:rPr>
                <w:noProof/>
                <w:sz w:val="22"/>
                <w:szCs w:val="22"/>
              </w:rPr>
            </w:pPr>
            <w:r w:rsidRPr="00B779E9">
              <w:rPr>
                <w:noProof/>
                <w:sz w:val="22"/>
                <w:szCs w:val="22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559" w:type="dxa"/>
          </w:tcPr>
          <w:p w:rsidR="00B779E9" w:rsidRPr="00B779E9" w:rsidRDefault="00B779E9" w:rsidP="00B779E9">
            <w:pPr>
              <w:jc w:val="right"/>
              <w:rPr>
                <w:noProof/>
                <w:sz w:val="22"/>
                <w:szCs w:val="22"/>
              </w:rPr>
            </w:pPr>
            <w:r w:rsidRPr="00B779E9">
              <w:rPr>
                <w:noProof/>
                <w:sz w:val="22"/>
                <w:szCs w:val="22"/>
              </w:rPr>
              <w:t>1</w:t>
            </w:r>
          </w:p>
        </w:tc>
      </w:tr>
      <w:tr w:rsidR="00B779E9" w:rsidRPr="00B779E9" w:rsidTr="005633CA">
        <w:trPr>
          <w:cantSplit/>
        </w:trPr>
        <w:tc>
          <w:tcPr>
            <w:tcW w:w="8222" w:type="dxa"/>
          </w:tcPr>
          <w:p w:rsidR="00B779E9" w:rsidRPr="00B779E9" w:rsidRDefault="00B779E9" w:rsidP="00B779E9">
            <w:pPr>
              <w:rPr>
                <w:noProof/>
                <w:sz w:val="22"/>
                <w:szCs w:val="22"/>
              </w:rPr>
            </w:pPr>
            <w:r w:rsidRPr="00B779E9">
              <w:rPr>
                <w:noProof/>
                <w:sz w:val="22"/>
                <w:szCs w:val="22"/>
              </w:rPr>
              <w:t>0003.0008.0086.0562.0090 Предоставление сведений из ЕРН</w:t>
            </w:r>
          </w:p>
        </w:tc>
        <w:tc>
          <w:tcPr>
            <w:tcW w:w="1559" w:type="dxa"/>
          </w:tcPr>
          <w:p w:rsidR="00B779E9" w:rsidRPr="00B779E9" w:rsidRDefault="00B779E9" w:rsidP="00B779E9">
            <w:pPr>
              <w:jc w:val="right"/>
              <w:rPr>
                <w:noProof/>
                <w:sz w:val="22"/>
                <w:szCs w:val="22"/>
              </w:rPr>
            </w:pPr>
            <w:r w:rsidRPr="00B779E9">
              <w:rPr>
                <w:noProof/>
                <w:sz w:val="22"/>
                <w:szCs w:val="22"/>
              </w:rPr>
              <w:t>1</w:t>
            </w:r>
          </w:p>
        </w:tc>
      </w:tr>
      <w:tr w:rsidR="00B779E9" w:rsidRPr="00B779E9" w:rsidTr="005633CA">
        <w:trPr>
          <w:cantSplit/>
        </w:trPr>
        <w:tc>
          <w:tcPr>
            <w:tcW w:w="8222" w:type="dxa"/>
          </w:tcPr>
          <w:p w:rsidR="00B779E9" w:rsidRPr="00B779E9" w:rsidRDefault="00B779E9" w:rsidP="00B779E9">
            <w:pPr>
              <w:rPr>
                <w:noProof/>
                <w:sz w:val="22"/>
                <w:szCs w:val="22"/>
              </w:rPr>
            </w:pPr>
            <w:r w:rsidRPr="00B779E9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559" w:type="dxa"/>
          </w:tcPr>
          <w:p w:rsidR="00B779E9" w:rsidRPr="00B779E9" w:rsidRDefault="00B779E9" w:rsidP="00B779E9">
            <w:pPr>
              <w:jc w:val="right"/>
              <w:rPr>
                <w:noProof/>
                <w:sz w:val="22"/>
                <w:szCs w:val="22"/>
              </w:rPr>
            </w:pPr>
            <w:r w:rsidRPr="00B779E9">
              <w:rPr>
                <w:noProof/>
                <w:sz w:val="22"/>
                <w:szCs w:val="22"/>
              </w:rPr>
              <w:t>3</w:t>
            </w:r>
          </w:p>
        </w:tc>
      </w:tr>
      <w:tr w:rsidR="00B779E9" w:rsidRPr="00B779E9" w:rsidTr="005633CA">
        <w:trPr>
          <w:cantSplit/>
        </w:trPr>
        <w:tc>
          <w:tcPr>
            <w:tcW w:w="8222" w:type="dxa"/>
          </w:tcPr>
          <w:p w:rsidR="00B779E9" w:rsidRPr="00B779E9" w:rsidRDefault="00B779E9" w:rsidP="00B779E9">
            <w:pPr>
              <w:rPr>
                <w:noProof/>
                <w:sz w:val="22"/>
                <w:szCs w:val="22"/>
              </w:rPr>
            </w:pPr>
            <w:r w:rsidRPr="00B779E9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59" w:type="dxa"/>
          </w:tcPr>
          <w:p w:rsidR="00B779E9" w:rsidRPr="00B779E9" w:rsidRDefault="00B779E9" w:rsidP="00B779E9">
            <w:pPr>
              <w:jc w:val="right"/>
              <w:rPr>
                <w:noProof/>
                <w:sz w:val="22"/>
                <w:szCs w:val="22"/>
              </w:rPr>
            </w:pPr>
            <w:r w:rsidRPr="00B779E9">
              <w:rPr>
                <w:noProof/>
                <w:sz w:val="22"/>
                <w:szCs w:val="22"/>
              </w:rPr>
              <w:t>3</w:t>
            </w:r>
          </w:p>
        </w:tc>
      </w:tr>
      <w:tr w:rsidR="00B779E9" w:rsidRPr="00B779E9" w:rsidTr="005633CA">
        <w:trPr>
          <w:cantSplit/>
        </w:trPr>
        <w:tc>
          <w:tcPr>
            <w:tcW w:w="8222" w:type="dxa"/>
          </w:tcPr>
          <w:p w:rsidR="00B779E9" w:rsidRPr="00B779E9" w:rsidRDefault="00B779E9" w:rsidP="00B779E9">
            <w:pPr>
              <w:rPr>
                <w:b/>
                <w:noProof/>
                <w:sz w:val="22"/>
                <w:szCs w:val="22"/>
              </w:rPr>
            </w:pPr>
            <w:r w:rsidRPr="00B779E9">
              <w:rPr>
                <w:b/>
                <w:noProof/>
                <w:sz w:val="22"/>
                <w:szCs w:val="22"/>
              </w:rPr>
              <w:t>ИТОГО:</w:t>
            </w:r>
          </w:p>
        </w:tc>
        <w:tc>
          <w:tcPr>
            <w:tcW w:w="1559" w:type="dxa"/>
          </w:tcPr>
          <w:p w:rsidR="00B779E9" w:rsidRPr="00B779E9" w:rsidRDefault="00B779E9" w:rsidP="00B779E9">
            <w:pPr>
              <w:jc w:val="right"/>
              <w:rPr>
                <w:b/>
                <w:noProof/>
                <w:sz w:val="22"/>
                <w:szCs w:val="22"/>
              </w:rPr>
            </w:pPr>
            <w:r w:rsidRPr="00B779E9">
              <w:rPr>
                <w:b/>
                <w:noProof/>
                <w:sz w:val="22"/>
                <w:szCs w:val="22"/>
              </w:rPr>
              <w:t>29</w:t>
            </w:r>
          </w:p>
        </w:tc>
      </w:tr>
    </w:tbl>
    <w:p w:rsidR="00B779E9" w:rsidRPr="00B779E9" w:rsidRDefault="00B779E9" w:rsidP="00B779E9">
      <w:pPr>
        <w:rPr>
          <w:lang w:val="en-US"/>
        </w:rPr>
      </w:pPr>
    </w:p>
    <w:sectPr w:rsidR="00B779E9" w:rsidRPr="00B77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C54E3"/>
    <w:multiLevelType w:val="multilevel"/>
    <w:tmpl w:val="061489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7B138ED"/>
    <w:multiLevelType w:val="multilevel"/>
    <w:tmpl w:val="441A07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>
    <w:nsid w:val="75D66E47"/>
    <w:multiLevelType w:val="hybridMultilevel"/>
    <w:tmpl w:val="73366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9E9"/>
    <w:rsid w:val="009B0C17"/>
    <w:rsid w:val="00B779E9"/>
    <w:rsid w:val="00F5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9E9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79E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9E9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79E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1632</Words>
  <Characters>9308</Characters>
  <Application>Microsoft Office Word</Application>
  <DocSecurity>0</DocSecurity>
  <Lines>77</Lines>
  <Paragraphs>21</Paragraphs>
  <ScaleCrop>false</ScaleCrop>
  <Company/>
  <LinksUpToDate>false</LinksUpToDate>
  <CharactersWithSpaces>10919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Покидова Софья</dc:creator>
  <cp:lastModifiedBy>Покидова Софья</cp:lastModifiedBy>
  <cp:revision>2</cp:revision>
  <dcterms:created xsi:type="dcterms:W3CDTF">2025-04-07T13:20:00Z</dcterms:created>
  <dcterms:modified xsi:type="dcterms:W3CDTF">2025-04-08T06:32:00Z</dcterms:modified>
</cp:coreProperties>
</file>