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E31DDC" w:rsidP="00E31DDC">
      <w:pPr>
        <w:jc w:val="right"/>
      </w:pPr>
      <w:r w:rsidRPr="00075953">
        <w:t xml:space="preserve">№ </w:t>
      </w:r>
      <w:r w:rsidR="00264A00">
        <w:t>11</w:t>
      </w:r>
      <w:r w:rsidR="008954FC">
        <w:t xml:space="preserve"> от </w:t>
      </w:r>
      <w:r w:rsidR="00264A00">
        <w:t>01</w:t>
      </w:r>
      <w:r w:rsidR="00B63302">
        <w:t>.</w:t>
      </w:r>
      <w:r w:rsidR="00264A00">
        <w:t>0</w:t>
      </w:r>
      <w:r w:rsidR="00B63302">
        <w:t>2</w:t>
      </w:r>
      <w:r w:rsidRPr="00075953">
        <w:t>.20</w:t>
      </w:r>
      <w:r w:rsidR="002025B9" w:rsidRPr="00075953">
        <w:t>2</w:t>
      </w:r>
      <w:r w:rsidR="00264A00">
        <w:t>2</w:t>
      </w:r>
    </w:p>
    <w:p w:rsidR="006426CD" w:rsidRPr="00075953" w:rsidRDefault="006426CD" w:rsidP="00B41A7A">
      <w:pPr>
        <w:jc w:val="center"/>
        <w:rPr>
          <w:b/>
        </w:rPr>
      </w:pPr>
      <w:r w:rsidRPr="00075953">
        <w:rPr>
          <w:b/>
        </w:rPr>
        <w:t>Объявление (информация) о приеме документов</w:t>
      </w:r>
    </w:p>
    <w:p w:rsidR="006426CD" w:rsidRPr="00075953" w:rsidRDefault="006426CD" w:rsidP="00B41A7A">
      <w:pPr>
        <w:jc w:val="center"/>
        <w:rPr>
          <w:b/>
        </w:rPr>
      </w:pPr>
      <w:r w:rsidRPr="00075953">
        <w:rPr>
          <w:b/>
        </w:rPr>
        <w:t xml:space="preserve">для участия в </w:t>
      </w:r>
      <w:r w:rsidR="00264A00">
        <w:rPr>
          <w:b/>
        </w:rPr>
        <w:t>К</w:t>
      </w:r>
      <w:r w:rsidRPr="00075953">
        <w:rPr>
          <w:b/>
        </w:rPr>
        <w:t>онкурсе на замещение вакантных должностей</w:t>
      </w:r>
    </w:p>
    <w:p w:rsidR="006426CD" w:rsidRPr="00075953" w:rsidRDefault="006426CD" w:rsidP="00B41A7A">
      <w:pPr>
        <w:jc w:val="center"/>
        <w:rPr>
          <w:b/>
        </w:rPr>
      </w:pPr>
      <w:r w:rsidRPr="00075953">
        <w:rPr>
          <w:b/>
        </w:rPr>
        <w:t>федеральной государственной гражданской службы Российской Федерации</w:t>
      </w:r>
    </w:p>
    <w:p w:rsidR="006426CD" w:rsidRPr="00075953" w:rsidRDefault="006426CD" w:rsidP="00B41A7A">
      <w:pPr>
        <w:jc w:val="center"/>
        <w:rPr>
          <w:b/>
        </w:rPr>
      </w:pPr>
      <w:r w:rsidRPr="00075953">
        <w:rPr>
          <w:b/>
        </w:rPr>
        <w:t>Управления Федеральной налоговой службы</w:t>
      </w:r>
    </w:p>
    <w:p w:rsidR="006426CD" w:rsidRPr="00075953" w:rsidRDefault="006426CD" w:rsidP="00B41A7A">
      <w:pPr>
        <w:jc w:val="center"/>
        <w:rPr>
          <w:b/>
        </w:rPr>
      </w:pPr>
      <w:r w:rsidRPr="00075953">
        <w:rPr>
          <w:b/>
        </w:rPr>
        <w:t>по Сах</w:t>
      </w:r>
      <w:bookmarkStart w:id="0" w:name="_GoBack"/>
      <w:bookmarkEnd w:id="0"/>
      <w:r w:rsidRPr="00075953">
        <w:rPr>
          <w:b/>
        </w:rPr>
        <w:t>алинской области</w:t>
      </w:r>
    </w:p>
    <w:p w:rsidR="00B6421F" w:rsidRPr="00075953" w:rsidRDefault="00B6421F" w:rsidP="00B41A7A">
      <w:pPr>
        <w:jc w:val="center"/>
        <w:rPr>
          <w:b/>
        </w:rPr>
      </w:pPr>
    </w:p>
    <w:p w:rsidR="006426CD" w:rsidRPr="00075953" w:rsidRDefault="006426CD" w:rsidP="00135F83">
      <w:pPr>
        <w:ind w:left="-709" w:firstLine="540"/>
        <w:jc w:val="both"/>
      </w:pPr>
      <w:r w:rsidRPr="00075953">
        <w:t xml:space="preserve">1. </w:t>
      </w:r>
      <w:proofErr w:type="gramStart"/>
      <w:r w:rsidRPr="00075953">
        <w:t>Управление Федеральной налоговой службы  по Сахалинской области (г. Южно-Сахалинск, ул. Карла Маркса, д.</w:t>
      </w:r>
      <w:r w:rsidR="00956DCB" w:rsidRPr="00075953">
        <w:t xml:space="preserve"> </w:t>
      </w:r>
      <w:r w:rsidRPr="00075953">
        <w:t xml:space="preserve">14, телефоны: 74-02-00, факс 74-02-86,) в лице руководителя </w:t>
      </w:r>
      <w:r w:rsidR="00575292" w:rsidRPr="00075953">
        <w:t>Тучковой Марины Викторовны</w:t>
      </w:r>
      <w:r w:rsidRPr="00075953">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B63302">
        <w:t>от 29</w:t>
      </w:r>
      <w:r w:rsidR="007663AC" w:rsidRPr="00075953">
        <w:t>.</w:t>
      </w:r>
      <w:r w:rsidR="00B63302">
        <w:t>11</w:t>
      </w:r>
      <w:r w:rsidR="007663AC" w:rsidRPr="00075953">
        <w:t>.20</w:t>
      </w:r>
      <w:r w:rsidR="00B63302">
        <w:t>21</w:t>
      </w:r>
      <w:r w:rsidR="007663AC" w:rsidRPr="00075953">
        <w:t xml:space="preserve"> года</w:t>
      </w:r>
      <w:r w:rsidR="00306708" w:rsidRPr="00075953">
        <w:t>,</w:t>
      </w:r>
      <w:r w:rsidRPr="00075953">
        <w:t xml:space="preserve"> проводит конкурс на замещение вакантн</w:t>
      </w:r>
      <w:r w:rsidR="00B27C2F" w:rsidRPr="00075953">
        <w:t>ой</w:t>
      </w:r>
      <w:r w:rsidRPr="00075953">
        <w:t xml:space="preserve"> должност</w:t>
      </w:r>
      <w:r w:rsidR="00B27C2F" w:rsidRPr="00075953">
        <w:t>и</w:t>
      </w:r>
      <w:r w:rsidRPr="00075953">
        <w:t xml:space="preserve"> государственной гражданской службы Российской Федерации Управления Федеральной налоговой службы.</w:t>
      </w:r>
      <w:proofErr w:type="gramEnd"/>
    </w:p>
    <w:p w:rsidR="00B6421F" w:rsidRPr="00075953"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406D5A" w:rsidRPr="00075953"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075953" w:rsidRDefault="006426CD" w:rsidP="00135F83">
            <w:pPr>
              <w:pStyle w:val="ConsNonformat"/>
              <w:widowControl/>
              <w:ind w:left="-709" w:right="0" w:firstLine="540"/>
              <w:jc w:val="center"/>
              <w:rPr>
                <w:rFonts w:ascii="Times New Roman" w:hAnsi="Times New Roman" w:cs="Times New Roman"/>
                <w:sz w:val="24"/>
                <w:szCs w:val="24"/>
              </w:rPr>
            </w:pPr>
            <w:r w:rsidRPr="00075953">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075953" w:rsidRDefault="006426CD" w:rsidP="00135F83">
            <w:pPr>
              <w:pStyle w:val="ConsNonformat"/>
              <w:widowControl/>
              <w:ind w:left="-709" w:right="0" w:firstLine="540"/>
              <w:jc w:val="center"/>
              <w:rPr>
                <w:rFonts w:ascii="Times New Roman" w:hAnsi="Times New Roman" w:cs="Times New Roman"/>
                <w:sz w:val="24"/>
                <w:szCs w:val="24"/>
              </w:rPr>
            </w:pPr>
            <w:r w:rsidRPr="00075953">
              <w:rPr>
                <w:rFonts w:ascii="Times New Roman" w:hAnsi="Times New Roman" w:cs="Times New Roman"/>
                <w:sz w:val="24"/>
                <w:szCs w:val="24"/>
              </w:rPr>
              <w:t>Наименование вакантной должности</w:t>
            </w:r>
          </w:p>
        </w:tc>
      </w:tr>
      <w:tr w:rsidR="00406D5A" w:rsidRPr="00075953"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075953" w:rsidRDefault="00264A00" w:rsidP="000B38BF">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Общий</w:t>
            </w:r>
            <w:r w:rsidR="0069437D">
              <w:rPr>
                <w:rFonts w:ascii="Times New Roman" w:hAnsi="Times New Roman" w:cs="Times New Roman"/>
                <w:sz w:val="24"/>
                <w:szCs w:val="24"/>
              </w:rPr>
              <w:t xml:space="preserve"> отдел</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075953" w:rsidRDefault="00264A00" w:rsidP="001F38DC">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Главный с</w:t>
            </w:r>
            <w:r w:rsidR="0069437D">
              <w:rPr>
                <w:rFonts w:ascii="Times New Roman" w:hAnsi="Times New Roman" w:cs="Times New Roman"/>
                <w:sz w:val="24"/>
                <w:szCs w:val="24"/>
              </w:rPr>
              <w:t>пециалист-эксперт</w:t>
            </w:r>
          </w:p>
        </w:tc>
      </w:tr>
    </w:tbl>
    <w:p w:rsidR="009103B2" w:rsidRPr="00075953" w:rsidRDefault="009103B2" w:rsidP="00135F8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Должность федеральной государственной гражданской службы </w:t>
      </w:r>
      <w:r w:rsidR="00264A00">
        <w:rPr>
          <w:rFonts w:ascii="Times New Roman" w:hAnsi="Times New Roman" w:cs="Times New Roman"/>
          <w:i/>
          <w:sz w:val="24"/>
          <w:szCs w:val="24"/>
        </w:rPr>
        <w:t>главный с</w:t>
      </w:r>
      <w:r w:rsidR="0069437D">
        <w:rPr>
          <w:rFonts w:ascii="Times New Roman" w:hAnsi="Times New Roman" w:cs="Times New Roman"/>
          <w:i/>
          <w:sz w:val="24"/>
          <w:szCs w:val="24"/>
        </w:rPr>
        <w:t xml:space="preserve">пециалист-эксперт </w:t>
      </w:r>
      <w:r w:rsidR="00264A00">
        <w:rPr>
          <w:rFonts w:ascii="Times New Roman" w:hAnsi="Times New Roman" w:cs="Times New Roman"/>
          <w:i/>
          <w:sz w:val="24"/>
          <w:szCs w:val="24"/>
        </w:rPr>
        <w:t>общего</w:t>
      </w:r>
      <w:r w:rsidR="0069437D">
        <w:rPr>
          <w:rFonts w:ascii="Times New Roman" w:hAnsi="Times New Roman" w:cs="Times New Roman"/>
          <w:i/>
          <w:sz w:val="24"/>
          <w:szCs w:val="24"/>
        </w:rPr>
        <w:t xml:space="preserve"> отдела</w:t>
      </w:r>
      <w:r w:rsidR="00B7263E">
        <w:rPr>
          <w:rFonts w:ascii="Times New Roman" w:hAnsi="Times New Roman" w:cs="Times New Roman"/>
          <w:i/>
          <w:sz w:val="24"/>
          <w:szCs w:val="24"/>
        </w:rPr>
        <w:t xml:space="preserve"> </w:t>
      </w:r>
      <w:r w:rsidRPr="00075953">
        <w:rPr>
          <w:rFonts w:ascii="Times New Roman" w:hAnsi="Times New Roman" w:cs="Times New Roman"/>
          <w:sz w:val="24"/>
          <w:szCs w:val="24"/>
        </w:rPr>
        <w:t xml:space="preserve">Управления ФНС России по Сахалинской области относится к </w:t>
      </w:r>
      <w:r w:rsidR="0069437D">
        <w:rPr>
          <w:rFonts w:ascii="Times New Roman" w:hAnsi="Times New Roman" w:cs="Times New Roman"/>
          <w:i/>
          <w:sz w:val="24"/>
          <w:szCs w:val="24"/>
        </w:rPr>
        <w:t xml:space="preserve">старшей </w:t>
      </w:r>
      <w:r w:rsidRPr="00075953">
        <w:rPr>
          <w:rFonts w:ascii="Times New Roman" w:hAnsi="Times New Roman" w:cs="Times New Roman"/>
          <w:sz w:val="24"/>
          <w:szCs w:val="24"/>
        </w:rPr>
        <w:t>группе должностей гражданской службы категории "</w:t>
      </w:r>
      <w:r w:rsidRPr="000B38BF">
        <w:rPr>
          <w:rFonts w:ascii="Times New Roman" w:hAnsi="Times New Roman" w:cs="Times New Roman"/>
          <w:i/>
          <w:sz w:val="24"/>
          <w:szCs w:val="24"/>
        </w:rPr>
        <w:t>специалисты</w:t>
      </w:r>
      <w:r w:rsidRPr="00075953">
        <w:rPr>
          <w:rFonts w:ascii="Times New Roman" w:hAnsi="Times New Roman" w:cs="Times New Roman"/>
          <w:sz w:val="24"/>
          <w:szCs w:val="24"/>
        </w:rPr>
        <w:t>".</w:t>
      </w:r>
    </w:p>
    <w:p w:rsidR="009103B2" w:rsidRPr="00075953" w:rsidRDefault="009103B2" w:rsidP="00135F8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264A00">
        <w:rPr>
          <w:rFonts w:ascii="Times New Roman" w:hAnsi="Times New Roman" w:cs="Times New Roman"/>
          <w:i/>
          <w:sz w:val="24"/>
          <w:szCs w:val="24"/>
        </w:rPr>
        <w:t>главный с</w:t>
      </w:r>
      <w:r w:rsidR="0069437D">
        <w:rPr>
          <w:rFonts w:ascii="Times New Roman" w:hAnsi="Times New Roman" w:cs="Times New Roman"/>
          <w:i/>
          <w:sz w:val="24"/>
          <w:szCs w:val="24"/>
        </w:rPr>
        <w:t>пециалист-эксперт</w:t>
      </w:r>
      <w:r w:rsidR="00667DFC"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Базовые квалификационные требования:</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а) наличие высшего образования не ниже уровня </w:t>
      </w:r>
      <w:proofErr w:type="spellStart"/>
      <w:r w:rsidRPr="00075953">
        <w:rPr>
          <w:rFonts w:ascii="Times New Roman" w:hAnsi="Times New Roman" w:cs="Times New Roman"/>
          <w:sz w:val="24"/>
          <w:szCs w:val="24"/>
        </w:rPr>
        <w:t>бакалавриата</w:t>
      </w:r>
      <w:proofErr w:type="spellEnd"/>
      <w:r w:rsidRPr="00075953">
        <w:rPr>
          <w:rFonts w:ascii="Times New Roman" w:hAnsi="Times New Roman" w:cs="Times New Roman"/>
          <w:sz w:val="24"/>
          <w:szCs w:val="24"/>
        </w:rPr>
        <w:t>;</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б) без предъявления требования к стажу;</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в) наличие базовых знаний:</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государственного языка Российской Федерации (русского языка);</w:t>
      </w:r>
    </w:p>
    <w:p w:rsidR="000B38BF" w:rsidRPr="00075953" w:rsidRDefault="000B38BF" w:rsidP="000B38BF">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е) наличие умений (управленческих): умение руководить подчиненными, эффективно </w:t>
      </w:r>
      <w:r w:rsidRPr="00264A00">
        <w:rPr>
          <w:rFonts w:ascii="Times New Roman" w:hAnsi="Times New Roman" w:cs="Times New Roman"/>
          <w:sz w:val="24"/>
          <w:szCs w:val="24"/>
        </w:rPr>
        <w:t>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  Профессиональные квалификационные требования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 Профессионально-функциональные квалификационные требования: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а) наличие высшего образования по специальности, направлению подготовки: «Государственное и муниципальное управление», «Менеджмент», «Юриспруденция», «Экономика», «Экономика и управление», «Градостроительство», «Техника и технологии строительства», «Строительство», «Землеустройство и кадастры»,  «Архитектура»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264A00" w:rsidRPr="00264A00" w:rsidRDefault="00264A00" w:rsidP="00264A00">
      <w:pPr>
        <w:pStyle w:val="ConsPlusNormal"/>
        <w:ind w:left="-567" w:firstLine="540"/>
        <w:jc w:val="both"/>
        <w:rPr>
          <w:rFonts w:ascii="Times New Roman" w:hAnsi="Times New Roman" w:cs="Times New Roman"/>
          <w:color w:val="FF0000"/>
          <w:sz w:val="24"/>
          <w:szCs w:val="24"/>
        </w:rPr>
      </w:pPr>
      <w:r w:rsidRPr="00264A00">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264A00" w:rsidRPr="00264A00" w:rsidRDefault="00264A00" w:rsidP="00264A00">
      <w:pPr>
        <w:pStyle w:val="ConsPlusNormal"/>
        <w:ind w:left="-567" w:firstLine="540"/>
        <w:jc w:val="both"/>
        <w:rPr>
          <w:rFonts w:ascii="Times New Roman" w:hAnsi="Times New Roman" w:cs="Times New Roman"/>
          <w:color w:val="FF0000"/>
          <w:sz w:val="24"/>
          <w:szCs w:val="24"/>
        </w:rPr>
      </w:pPr>
      <w:proofErr w:type="gramStart"/>
      <w:r w:rsidRPr="00264A00">
        <w:rPr>
          <w:rFonts w:ascii="Times New Roman" w:hAnsi="Times New Roman" w:cs="Times New Roman"/>
          <w:sz w:val="24"/>
          <w:szCs w:val="24"/>
        </w:rPr>
        <w:t xml:space="preserve">включая </w:t>
      </w:r>
      <w:hyperlink r:id="rId9" w:history="1">
        <w:r w:rsidRPr="00264A00">
          <w:rPr>
            <w:rFonts w:ascii="Times New Roman" w:hAnsi="Times New Roman" w:cs="Times New Roman"/>
            <w:color w:val="0000FF"/>
            <w:sz w:val="24"/>
            <w:szCs w:val="24"/>
          </w:rPr>
          <w:t>Конституцию</w:t>
        </w:r>
      </w:hyperlink>
      <w:r w:rsidRPr="00264A00">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w:t>
      </w:r>
      <w:r w:rsidRPr="00264A00">
        <w:rPr>
          <w:rFonts w:ascii="Times New Roman" w:hAnsi="Times New Roman" w:cs="Times New Roman"/>
          <w:sz w:val="24"/>
          <w:szCs w:val="24"/>
        </w:rPr>
        <w:lastRenderedPageBreak/>
        <w:t>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264A00">
        <w:rPr>
          <w:rFonts w:ascii="Times New Roman" w:hAnsi="Times New Roman" w:cs="Times New Roman"/>
          <w:color w:val="FF0000"/>
          <w:sz w:val="24"/>
          <w:szCs w:val="24"/>
        </w:rPr>
        <w:t xml:space="preserve"> </w:t>
      </w:r>
      <w:proofErr w:type="gramEnd"/>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в) наличие иных профессиональных знаний: </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64A00">
        <w:rPr>
          <w:rFonts w:ascii="Times New Roman" w:hAnsi="Times New Roman" w:cs="Times New Roman"/>
          <w:sz w:val="24"/>
          <w:szCs w:val="24"/>
        </w:rPr>
        <w:t>применения</w:t>
      </w:r>
      <w:proofErr w:type="gramEnd"/>
      <w:r w:rsidRPr="00264A00">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г) наличие профессиональных умений: </w:t>
      </w:r>
    </w:p>
    <w:p w:rsidR="00264A00" w:rsidRPr="00264A00" w:rsidRDefault="00264A00" w:rsidP="00264A00">
      <w:pPr>
        <w:pStyle w:val="ConsPlusNormal"/>
        <w:ind w:left="-567" w:firstLine="540"/>
        <w:jc w:val="both"/>
        <w:rPr>
          <w:rFonts w:ascii="Times New Roman" w:hAnsi="Times New Roman" w:cs="Times New Roman"/>
          <w:sz w:val="24"/>
          <w:szCs w:val="24"/>
        </w:rPr>
      </w:pPr>
      <w:proofErr w:type="gramStart"/>
      <w:r w:rsidRPr="00264A00">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64A00">
        <w:rPr>
          <w:rFonts w:ascii="Times New Roman" w:hAnsi="Times New Roman" w:cs="Times New Roman"/>
          <w:sz w:val="24"/>
          <w:szCs w:val="24"/>
        </w:rPr>
        <w:t xml:space="preserve"> текстовом </w:t>
      </w:r>
      <w:proofErr w:type="gramStart"/>
      <w:r w:rsidRPr="00264A00">
        <w:rPr>
          <w:rFonts w:ascii="Times New Roman" w:hAnsi="Times New Roman" w:cs="Times New Roman"/>
          <w:sz w:val="24"/>
          <w:szCs w:val="24"/>
        </w:rPr>
        <w:t>редакторе</w:t>
      </w:r>
      <w:proofErr w:type="gramEnd"/>
      <w:r w:rsidRPr="00264A00">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Функциональные квалификационные требования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правила эксплуатации зданий и сооружений;</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система технической и противопожарной безопасности;</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разработка технических заданий при размещении государственного заказа на приобретение товаров, работ и услуг;</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правила приема, хранения, отпуска и учета товарно-материальных ценностей;</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порядок определения начальной (максимальной) цены контракта, заключаемого с единственным поставщиком (подрядчиком, исполнителем);</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порядок и особенности процедуры осуществления закупки у единственного поставщика (подрядчика, исполнителя);</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этапы и порядок исполнения, изменения и расторжения контракта;</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ответственность за нарушение законодательства о контрактной системе в сфере закупок;</w:t>
      </w:r>
    </w:p>
    <w:p w:rsidR="00264A00" w:rsidRPr="00264A00" w:rsidRDefault="00264A00" w:rsidP="00264A00">
      <w:pPr>
        <w:pStyle w:val="ConsPlusNormal"/>
        <w:ind w:left="-567" w:firstLine="540"/>
        <w:jc w:val="both"/>
        <w:rPr>
          <w:rFonts w:ascii="Times New Roman" w:hAnsi="Times New Roman"/>
          <w:sz w:val="24"/>
          <w:szCs w:val="24"/>
        </w:rPr>
      </w:pPr>
      <w:r w:rsidRPr="00264A00">
        <w:rPr>
          <w:rFonts w:ascii="Times New Roman" w:hAnsi="Times New Roman"/>
          <w:sz w:val="24"/>
          <w:szCs w:val="24"/>
        </w:rPr>
        <w:t>- понятие, процедура рассмотрения обращений граждан.</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б) наличие функциональных умений: </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техническое обслуживание оборудования, офисной, копировально-множительной и оргтехники, компьютеров, технических сре</w:t>
      </w:r>
      <w:proofErr w:type="gramStart"/>
      <w:r w:rsidRPr="00264A00">
        <w:rPr>
          <w:rFonts w:ascii="Times New Roman" w:hAnsi="Times New Roman" w:cs="Times New Roman"/>
          <w:sz w:val="24"/>
          <w:szCs w:val="24"/>
        </w:rPr>
        <w:t>дств св</w:t>
      </w:r>
      <w:proofErr w:type="gramEnd"/>
      <w:r w:rsidRPr="00264A00">
        <w:rPr>
          <w:rFonts w:ascii="Times New Roman" w:hAnsi="Times New Roman" w:cs="Times New Roman"/>
          <w:sz w:val="24"/>
          <w:szCs w:val="24"/>
        </w:rPr>
        <w:t>язи;</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проведение инвентаризации, ведение учета и отчетности расходования товарно-материальных ценностей;</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ведение учета федерального имущества, находящегося в ведении государственного органа и его подведомственных организаций;</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подготовка пакета документов на списание движимого имущества;</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планирование  закупок;</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осуществление закупки у единственного поставщика (подрядчика, исполнителя);</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исполнение государственных контрактов;</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составление, заключение, изменение и расторжение контрактов;</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разработка технических заданий извещений и документаций об осуществлении закупок;</w:t>
      </w:r>
    </w:p>
    <w:p w:rsidR="00264A00" w:rsidRPr="00264A00" w:rsidRDefault="00264A00" w:rsidP="00264A00">
      <w:pPr>
        <w:pStyle w:val="ConsPlusNormal"/>
        <w:ind w:left="-567" w:firstLine="540"/>
        <w:jc w:val="both"/>
        <w:rPr>
          <w:rFonts w:ascii="Times New Roman" w:hAnsi="Times New Roman" w:cs="Times New Roman"/>
          <w:sz w:val="24"/>
          <w:szCs w:val="24"/>
        </w:rPr>
      </w:pPr>
      <w:r w:rsidRPr="00264A00">
        <w:rPr>
          <w:rFonts w:ascii="Times New Roman" w:hAnsi="Times New Roman" w:cs="Times New Roman"/>
          <w:sz w:val="24"/>
          <w:szCs w:val="24"/>
        </w:rPr>
        <w:t xml:space="preserve">- определение начальной (максимальной) цены контракта, заключаемого с единственным </w:t>
      </w:r>
      <w:r w:rsidRPr="00264A00">
        <w:rPr>
          <w:rFonts w:ascii="Times New Roman" w:hAnsi="Times New Roman" w:cs="Times New Roman"/>
          <w:sz w:val="24"/>
          <w:szCs w:val="24"/>
        </w:rPr>
        <w:lastRenderedPageBreak/>
        <w:t>поставщиком (подрядчиком, исполнителем);</w:t>
      </w:r>
    </w:p>
    <w:p w:rsidR="00264A00" w:rsidRPr="00264A00" w:rsidRDefault="00264A00" w:rsidP="00264A00">
      <w:pPr>
        <w:pStyle w:val="ConsPlusNormal"/>
        <w:ind w:left="-567"/>
        <w:jc w:val="both"/>
        <w:rPr>
          <w:rFonts w:ascii="Times New Roman" w:hAnsi="Times New Roman" w:cs="Times New Roman"/>
          <w:sz w:val="24"/>
          <w:szCs w:val="24"/>
        </w:rPr>
      </w:pPr>
      <w:r w:rsidRPr="00264A00">
        <w:rPr>
          <w:rFonts w:ascii="Times New Roman" w:hAnsi="Times New Roman" w:cs="Times New Roman"/>
          <w:sz w:val="24"/>
          <w:szCs w:val="24"/>
        </w:rPr>
        <w:t xml:space="preserve">         - контроль осуществления закупок.</w:t>
      </w:r>
    </w:p>
    <w:p w:rsidR="006426CD" w:rsidRPr="00075953" w:rsidRDefault="006426CD" w:rsidP="00135F83">
      <w:pPr>
        <w:pStyle w:val="ConsPlusNormal"/>
        <w:widowContro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2. </w:t>
      </w:r>
      <w:proofErr w:type="gramStart"/>
      <w:r w:rsidRPr="00075953">
        <w:rPr>
          <w:rFonts w:ascii="Times New Roman" w:hAnsi="Times New Roman" w:cs="Times New Roman"/>
          <w:sz w:val="24"/>
          <w:szCs w:val="24"/>
        </w:rPr>
        <w:t xml:space="preserve">Время приема документов для участия в конкурсе </w:t>
      </w:r>
      <w:r w:rsidRPr="00075953">
        <w:rPr>
          <w:rFonts w:ascii="Times New Roman" w:hAnsi="Times New Roman" w:cs="Times New Roman"/>
          <w:b/>
          <w:sz w:val="24"/>
          <w:szCs w:val="24"/>
        </w:rPr>
        <w:t xml:space="preserve">в течение 21 </w:t>
      </w:r>
      <w:r w:rsidR="00D472FE" w:rsidRPr="00075953">
        <w:rPr>
          <w:rFonts w:ascii="Times New Roman" w:hAnsi="Times New Roman" w:cs="Times New Roman"/>
          <w:b/>
          <w:sz w:val="24"/>
          <w:szCs w:val="24"/>
        </w:rPr>
        <w:t>календарного</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дня со дня размещения объявления об их приеме на официальном сайте</w:t>
      </w:r>
      <w:r w:rsidR="00D472FE" w:rsidRPr="00075953">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075953">
        <w:rPr>
          <w:rFonts w:ascii="Times New Roman" w:hAnsi="Times New Roman" w:cs="Times New Roman"/>
          <w:sz w:val="24"/>
          <w:szCs w:val="24"/>
        </w:rPr>
        <w:t xml:space="preserve"> и на официальном сайте</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075953">
        <w:rPr>
          <w:rFonts w:ascii="Times New Roman" w:hAnsi="Times New Roman" w:cs="Times New Roman"/>
          <w:sz w:val="24"/>
          <w:szCs w:val="24"/>
        </w:rPr>
        <w:t>11</w:t>
      </w:r>
      <w:r w:rsidRPr="00075953">
        <w:rPr>
          <w:rFonts w:ascii="Times New Roman" w:hAnsi="Times New Roman" w:cs="Times New Roman"/>
          <w:sz w:val="24"/>
          <w:szCs w:val="24"/>
        </w:rPr>
        <w:t>.00 час до 1</w:t>
      </w:r>
      <w:r w:rsidR="00AE21F1" w:rsidRPr="00075953">
        <w:rPr>
          <w:rFonts w:ascii="Times New Roman" w:hAnsi="Times New Roman" w:cs="Times New Roman"/>
          <w:sz w:val="24"/>
          <w:szCs w:val="24"/>
        </w:rPr>
        <w:t>6</w:t>
      </w:r>
      <w:r w:rsidRPr="00075953">
        <w:rPr>
          <w:rFonts w:ascii="Times New Roman" w:hAnsi="Times New Roman" w:cs="Times New Roman"/>
          <w:sz w:val="24"/>
          <w:szCs w:val="24"/>
        </w:rPr>
        <w:t>.</w:t>
      </w:r>
      <w:r w:rsidR="00AE21F1" w:rsidRPr="00075953">
        <w:rPr>
          <w:rFonts w:ascii="Times New Roman" w:hAnsi="Times New Roman" w:cs="Times New Roman"/>
          <w:sz w:val="24"/>
          <w:szCs w:val="24"/>
        </w:rPr>
        <w:t>00</w:t>
      </w:r>
      <w:r w:rsidRPr="00075953">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075953">
        <w:rPr>
          <w:rFonts w:ascii="Times New Roman" w:hAnsi="Times New Roman" w:cs="Times New Roman"/>
          <w:sz w:val="24"/>
          <w:szCs w:val="24"/>
        </w:rPr>
        <w:t>, ул.</w:t>
      </w:r>
      <w:r w:rsidR="002D460E" w:rsidRPr="00075953">
        <w:rPr>
          <w:rFonts w:ascii="Times New Roman" w:hAnsi="Times New Roman" w:cs="Times New Roman"/>
          <w:sz w:val="24"/>
          <w:szCs w:val="24"/>
        </w:rPr>
        <w:t xml:space="preserve"> </w:t>
      </w:r>
      <w:r w:rsidRPr="00075953">
        <w:rPr>
          <w:rFonts w:ascii="Times New Roman" w:hAnsi="Times New Roman" w:cs="Times New Roman"/>
          <w:sz w:val="24"/>
          <w:szCs w:val="24"/>
        </w:rPr>
        <w:t>Карла Маркса, д. 14,  Управление Федеральной налоговой службы по Са</w:t>
      </w:r>
      <w:r w:rsidR="00B63302">
        <w:rPr>
          <w:rFonts w:ascii="Times New Roman" w:hAnsi="Times New Roman" w:cs="Times New Roman"/>
          <w:sz w:val="24"/>
          <w:szCs w:val="24"/>
        </w:rPr>
        <w:t>халинской области, отдел кадров</w:t>
      </w:r>
      <w:r w:rsidRPr="00075953">
        <w:rPr>
          <w:rFonts w:ascii="Times New Roman" w:hAnsi="Times New Roman" w:cs="Times New Roman"/>
          <w:sz w:val="24"/>
          <w:szCs w:val="24"/>
        </w:rPr>
        <w:t>, кабинет № 202. Контактный телефон: 74-02-06, 74-02-84, 74-02-89.</w:t>
      </w:r>
      <w:r w:rsidR="00D472FE" w:rsidRPr="00075953">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3B2003">
      <w:pPr>
        <w:pStyle w:val="a6"/>
        <w:ind w:left="-709" w:right="20" w:firstLine="729"/>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D94B7C">
      <w:pPr>
        <w:tabs>
          <w:tab w:val="left" w:pos="3600"/>
        </w:tabs>
        <w:ind w:left="-709" w:right="-2" w:firstLine="709"/>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135F83">
      <w:pPr>
        <w:autoSpaceDE w:val="0"/>
        <w:autoSpaceDN w:val="0"/>
        <w:adjustRightInd w:val="0"/>
        <w:ind w:left="-709" w:firstLine="709"/>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135F83">
      <w:pPr>
        <w:autoSpaceDE w:val="0"/>
        <w:autoSpaceDN w:val="0"/>
        <w:adjustRightInd w:val="0"/>
        <w:ind w:left="-709" w:firstLine="709"/>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075953">
        <w:rPr>
          <w:rFonts w:ascii="Times New Roman" w:hAnsi="Times New Roman" w:cs="Times New Roman"/>
          <w:sz w:val="24"/>
          <w:szCs w:val="24"/>
        </w:rPr>
        <w:t>.</w:t>
      </w:r>
    </w:p>
    <w:p w:rsidR="006426CD" w:rsidRPr="00075953" w:rsidRDefault="006426CD" w:rsidP="00135F83">
      <w:pPr>
        <w:pStyle w:val="ConsNormal"/>
        <w:widowControl/>
        <w:ind w:left="-709" w:right="0" w:firstLine="709"/>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667-р);</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135F83">
      <w:pPr>
        <w:pStyle w:val="ConsNormal"/>
        <w:widowControl/>
        <w:ind w:left="-709" w:right="0" w:firstLine="709"/>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135F83">
      <w:pPr>
        <w:pStyle w:val="ConsNormal"/>
        <w:widowControl/>
        <w:ind w:left="-709" w:right="0" w:firstLine="709"/>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135F83">
      <w:pPr>
        <w:numPr>
          <w:ilvl w:val="0"/>
          <w:numId w:val="13"/>
        </w:numPr>
        <w:autoSpaceDE w:val="0"/>
        <w:autoSpaceDN w:val="0"/>
        <w:adjustRightInd w:val="0"/>
        <w:ind w:left="-709" w:firstLine="709"/>
        <w:jc w:val="both"/>
      </w:pPr>
      <w:r w:rsidRPr="00246813">
        <w:lastRenderedPageBreak/>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135F83">
      <w:pPr>
        <w:autoSpaceDE w:val="0"/>
        <w:autoSpaceDN w:val="0"/>
        <w:adjustRightInd w:val="0"/>
        <w:ind w:left="-709" w:firstLine="709"/>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копии документов воинского учета (для военнообязанных и лиц, подлежащих призыву на военную службу);</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135F83">
      <w:pPr>
        <w:numPr>
          <w:ilvl w:val="0"/>
          <w:numId w:val="11"/>
        </w:numPr>
        <w:autoSpaceDE w:val="0"/>
        <w:autoSpaceDN w:val="0"/>
        <w:adjustRightInd w:val="0"/>
        <w:ind w:left="-709" w:firstLine="709"/>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135F83">
      <w:pPr>
        <w:autoSpaceDE w:val="0"/>
        <w:autoSpaceDN w:val="0"/>
        <w:adjustRightInd w:val="0"/>
        <w:ind w:left="-709" w:firstLine="709"/>
        <w:jc w:val="both"/>
      </w:pPr>
      <w:bookmarkStart w:id="1"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135F83">
      <w:pPr>
        <w:ind w:left="-709" w:right="-2" w:firstLine="709"/>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3B2003">
      <w:pPr>
        <w:pStyle w:val="a6"/>
        <w:ind w:left="-709" w:right="20" w:firstLine="729"/>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E2470B">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75953" w:rsidRDefault="005C6AD3" w:rsidP="003B2003">
      <w:pPr>
        <w:autoSpaceDE w:val="0"/>
        <w:autoSpaceDN w:val="0"/>
        <w:adjustRightInd w:val="0"/>
        <w:ind w:left="-709" w:firstLine="709"/>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75953" w:rsidRDefault="005C6AD3" w:rsidP="0023461C">
      <w:pPr>
        <w:autoSpaceDE w:val="0"/>
        <w:autoSpaceDN w:val="0"/>
        <w:adjustRightInd w:val="0"/>
        <w:ind w:left="-709" w:firstLine="709"/>
        <w:jc w:val="both"/>
      </w:pPr>
      <w:r w:rsidRPr="00075953">
        <w:t xml:space="preserve">Второй этап конкурса проводится не позднее, </w:t>
      </w:r>
      <w:r w:rsidRPr="00075953">
        <w:rPr>
          <w:b/>
        </w:rPr>
        <w:t>чем через 30 календарных дней</w:t>
      </w:r>
      <w:r w:rsidRPr="00075953">
        <w:t xml:space="preserve"> после дня завершения приема документов для участия в конкурсе.</w:t>
      </w:r>
    </w:p>
    <w:p w:rsidR="003B2003" w:rsidRPr="00075953" w:rsidRDefault="003B2003" w:rsidP="003B2003">
      <w:pPr>
        <w:autoSpaceDE w:val="0"/>
        <w:autoSpaceDN w:val="0"/>
        <w:adjustRightInd w:val="0"/>
        <w:ind w:left="-709" w:firstLine="709"/>
        <w:jc w:val="both"/>
        <w:rPr>
          <w:b/>
        </w:rPr>
      </w:pPr>
      <w:r w:rsidRPr="00075953">
        <w:rPr>
          <w:b/>
        </w:rPr>
        <w:t xml:space="preserve">Предполагаемая </w:t>
      </w:r>
      <w:r w:rsidR="00C00575" w:rsidRPr="00075953">
        <w:rPr>
          <w:b/>
        </w:rPr>
        <w:t>дата проведения второго этапа конкурса (индивидуальное собеседование)</w:t>
      </w:r>
      <w:r w:rsidR="00264A00">
        <w:rPr>
          <w:b/>
        </w:rPr>
        <w:t>: 11</w:t>
      </w:r>
      <w:r w:rsidRPr="00075953">
        <w:rPr>
          <w:b/>
        </w:rPr>
        <w:t>.</w:t>
      </w:r>
      <w:r w:rsidR="008C26F8">
        <w:rPr>
          <w:b/>
        </w:rPr>
        <w:t>0</w:t>
      </w:r>
      <w:r w:rsidR="00264A00">
        <w:rPr>
          <w:b/>
        </w:rPr>
        <w:t>3</w:t>
      </w:r>
      <w:r w:rsidRPr="00075953">
        <w:rPr>
          <w:b/>
        </w:rPr>
        <w:t>.20</w:t>
      </w:r>
      <w:r w:rsidR="002025B9" w:rsidRPr="00075953">
        <w:rPr>
          <w:b/>
        </w:rPr>
        <w:t>2</w:t>
      </w:r>
      <w:r w:rsidR="008C26F8">
        <w:rPr>
          <w:b/>
        </w:rPr>
        <w:t>2</w:t>
      </w:r>
      <w:r w:rsidRPr="00075953">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075953" w:rsidRDefault="003B2003" w:rsidP="003B2003">
      <w:pPr>
        <w:autoSpaceDE w:val="0"/>
        <w:autoSpaceDN w:val="0"/>
        <w:adjustRightInd w:val="0"/>
        <w:ind w:left="-709" w:firstLine="709"/>
        <w:jc w:val="both"/>
        <w:rPr>
          <w:b/>
        </w:rPr>
      </w:pPr>
      <w:r w:rsidRPr="00075953">
        <w:rPr>
          <w:b/>
        </w:rPr>
        <w:t>5</w:t>
      </w:r>
      <w:r w:rsidR="0023461C" w:rsidRPr="00075953">
        <w:rPr>
          <w:b/>
        </w:rPr>
        <w:t>.</w:t>
      </w:r>
      <w:r w:rsidRPr="00075953">
        <w:rPr>
          <w:b/>
        </w:rPr>
        <w:t xml:space="preserve"> </w:t>
      </w:r>
      <w:r w:rsidR="0023461C" w:rsidRPr="00075953">
        <w:rPr>
          <w:b/>
        </w:rPr>
        <w:t>На втором этапе осуществляется:</w:t>
      </w:r>
    </w:p>
    <w:p w:rsidR="0023461C" w:rsidRPr="00075953"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075953">
        <w:rPr>
          <w:sz w:val="24"/>
          <w:szCs w:val="24"/>
        </w:rPr>
        <w:lastRenderedPageBreak/>
        <w:t>в) назначение на вакантную должность гражданской службы.</w:t>
      </w:r>
    </w:p>
    <w:p w:rsidR="0023461C" w:rsidRPr="00246813" w:rsidRDefault="0023461C" w:rsidP="003B2003">
      <w:pPr>
        <w:pStyle w:val="a6"/>
        <w:shd w:val="clear" w:color="auto" w:fill="FFFFFF"/>
        <w:tabs>
          <w:tab w:val="left" w:pos="1138"/>
        </w:tabs>
        <w:spacing w:line="317" w:lineRule="exact"/>
        <w:ind w:left="-709" w:firstLine="709"/>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3B2003">
      <w:pPr>
        <w:pStyle w:val="a6"/>
        <w:ind w:left="-709" w:firstLine="709"/>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3B2003">
      <w:pPr>
        <w:pStyle w:val="a6"/>
        <w:ind w:left="-709" w:firstLine="709"/>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A54D75">
      <w:pPr>
        <w:ind w:left="-709" w:firstLine="709"/>
        <w:jc w:val="both"/>
        <w:rPr>
          <w:b/>
        </w:rPr>
      </w:pPr>
      <w:r w:rsidRPr="00075953">
        <w:rPr>
          <w:b/>
        </w:rPr>
        <w:t>6. Методы оценки:</w:t>
      </w:r>
    </w:p>
    <w:p w:rsidR="0023461C" w:rsidRPr="00075953" w:rsidRDefault="00AF267C" w:rsidP="00A54D75">
      <w:pPr>
        <w:ind w:left="-709" w:firstLine="709"/>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A54D75">
      <w:pPr>
        <w:pStyle w:val="a6"/>
        <w:ind w:left="-709" w:firstLine="709"/>
        <w:jc w:val="both"/>
        <w:rPr>
          <w:rFonts w:ascii="Arial Unicode MS" w:hAnsi="Arial Unicode MS" w:cs="Arial Unicode MS"/>
          <w:sz w:val="24"/>
          <w:szCs w:val="24"/>
        </w:rPr>
      </w:pPr>
      <w:r w:rsidRPr="00075953">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w:t>
      </w:r>
      <w:proofErr w:type="gramStart"/>
      <w:r w:rsidRPr="00075953">
        <w:rPr>
          <w:sz w:val="24"/>
          <w:szCs w:val="24"/>
        </w:rPr>
        <w:t>о-</w:t>
      </w:r>
      <w:proofErr w:type="gramEnd"/>
      <w:r w:rsidRPr="00075953">
        <w:rPr>
          <w:sz w:val="24"/>
          <w:szCs w:val="24"/>
        </w:rPr>
        <w:t xml:space="preserve"> коммуникационных технологий;</w:t>
      </w:r>
    </w:p>
    <w:p w:rsidR="0023461C" w:rsidRPr="00075953" w:rsidRDefault="0023461C" w:rsidP="003B2003">
      <w:pPr>
        <w:pStyle w:val="a6"/>
        <w:ind w:left="-709" w:right="20" w:firstLine="709"/>
        <w:jc w:val="both"/>
        <w:rPr>
          <w:rFonts w:ascii="Arial Unicode MS" w:hAnsi="Arial Unicode MS" w:cs="Arial Unicode MS"/>
          <w:sz w:val="24"/>
          <w:szCs w:val="24"/>
        </w:rPr>
      </w:pPr>
      <w:r w:rsidRPr="00075953">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A54D75">
      <w:pPr>
        <w:pStyle w:val="510"/>
        <w:spacing w:line="317" w:lineRule="exact"/>
        <w:ind w:left="-709" w:firstLine="709"/>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75953">
        <w:rPr>
          <w:sz w:val="24"/>
          <w:szCs w:val="24"/>
        </w:rPr>
        <w:t>дств хр</w:t>
      </w:r>
      <w:proofErr w:type="gramEnd"/>
      <w:r w:rsidRPr="00075953">
        <w:rPr>
          <w:sz w:val="24"/>
          <w:szCs w:val="24"/>
        </w:rPr>
        <w:t>анения и передачи информации, выход кандидатов за пределы аудитории, в которой проходит тестирование.</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5 баллов, если даны правильные ответы на 100 - 95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3 балла, если даны правильные ответы на 88 - 83 процента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1 балл, если даны правильные ответы на 76 — 70 процентов вопросов;</w:t>
      </w:r>
    </w:p>
    <w:p w:rsidR="0023461C" w:rsidRPr="00075953" w:rsidRDefault="00C76187" w:rsidP="003B2003">
      <w:pPr>
        <w:pStyle w:val="a6"/>
        <w:ind w:left="-851" w:right="20" w:firstLine="709"/>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A54D75">
      <w:pPr>
        <w:ind w:left="-709" w:firstLine="709"/>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C76187" w:rsidP="00C76187">
      <w:pPr>
        <w:ind w:left="-709"/>
        <w:jc w:val="both"/>
      </w:pPr>
      <w:r w:rsidRPr="00075953">
        <w:rPr>
          <w:b/>
        </w:rPr>
        <w:t xml:space="preserve">            </w:t>
      </w:r>
      <w:r w:rsidR="00AF267C" w:rsidRPr="00075953">
        <w:rPr>
          <w:b/>
        </w:rPr>
        <w:t>6</w:t>
      </w:r>
      <w:r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Pr="00075953">
        <w:t>Оценка результатов индивидуального собеседования производится по 1</w:t>
      </w:r>
      <w:r w:rsidR="003B2003" w:rsidRPr="00075953">
        <w:t xml:space="preserve">0 </w:t>
      </w:r>
      <w:r w:rsidRPr="00075953">
        <w:t>- бальной системе.</w:t>
      </w:r>
    </w:p>
    <w:p w:rsidR="00A92E8C" w:rsidRPr="00075953" w:rsidRDefault="00AF267C" w:rsidP="00135F83">
      <w:pPr>
        <w:ind w:left="-709" w:firstLine="709"/>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A54D75">
      <w:pPr>
        <w:pStyle w:val="510"/>
        <w:spacing w:line="317" w:lineRule="exact"/>
        <w:ind w:left="-851" w:firstLine="851"/>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AF267C">
      <w:pPr>
        <w:ind w:left="-709" w:firstLine="709"/>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b/>
          <w:sz w:val="24"/>
          <w:szCs w:val="24"/>
        </w:rPr>
        <w:lastRenderedPageBreak/>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69437D">
      <w:pPr>
        <w:pStyle w:val="ConsNormal"/>
        <w:widowControl/>
        <w:ind w:left="-709" w:right="0" w:firstLine="709"/>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135F83">
      <w:pPr>
        <w:pStyle w:val="ConsNormal"/>
        <w:widowControl/>
        <w:ind w:left="-709" w:right="0" w:firstLine="709"/>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075953">
      <w:pPr>
        <w:pStyle w:val="ConsNormal"/>
        <w:widowControl/>
        <w:ind w:left="-709" w:right="0" w:firstLine="709"/>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D91040">
      <w:pPr>
        <w:pStyle w:val="5"/>
        <w:ind w:left="-709"/>
        <w:rPr>
          <w:color w:val="auto"/>
          <w:sz w:val="24"/>
          <w:szCs w:val="24"/>
        </w:rPr>
      </w:pPr>
    </w:p>
    <w:p w:rsidR="00E2470B" w:rsidRPr="00075953" w:rsidRDefault="00E2470B" w:rsidP="00D91040">
      <w:pPr>
        <w:pStyle w:val="5"/>
        <w:ind w:left="-709"/>
        <w:rPr>
          <w:color w:val="auto"/>
          <w:sz w:val="24"/>
          <w:szCs w:val="24"/>
        </w:rPr>
      </w:pPr>
    </w:p>
    <w:p w:rsidR="00E2470B" w:rsidRPr="00075953" w:rsidRDefault="00E2470B" w:rsidP="00D91040">
      <w:pPr>
        <w:pStyle w:val="5"/>
        <w:ind w:left="-709"/>
        <w:rPr>
          <w:color w:val="auto"/>
          <w:sz w:val="24"/>
          <w:szCs w:val="24"/>
        </w:rPr>
      </w:pPr>
    </w:p>
    <w:p w:rsidR="006426CD" w:rsidRPr="00075953" w:rsidRDefault="00821CB7" w:rsidP="00D91040">
      <w:pPr>
        <w:pStyle w:val="5"/>
        <w:ind w:left="-709"/>
        <w:rPr>
          <w:color w:val="auto"/>
          <w:sz w:val="24"/>
          <w:szCs w:val="24"/>
        </w:rPr>
      </w:pPr>
      <w:r>
        <w:rPr>
          <w:color w:val="auto"/>
          <w:sz w:val="24"/>
          <w:szCs w:val="24"/>
        </w:rPr>
        <w:t>Н</w:t>
      </w:r>
      <w:r w:rsidR="006426CD" w:rsidRPr="00075953">
        <w:rPr>
          <w:color w:val="auto"/>
          <w:sz w:val="24"/>
          <w:szCs w:val="24"/>
        </w:rPr>
        <w:t xml:space="preserve">ачальник отдела кадров </w:t>
      </w:r>
    </w:p>
    <w:p w:rsidR="008C26F8" w:rsidRDefault="008C26F8" w:rsidP="00D91040">
      <w:pPr>
        <w:pStyle w:val="5"/>
        <w:ind w:left="-709"/>
        <w:rPr>
          <w:color w:val="auto"/>
          <w:sz w:val="24"/>
          <w:szCs w:val="24"/>
        </w:rPr>
      </w:pPr>
      <w:r>
        <w:rPr>
          <w:color w:val="auto"/>
          <w:sz w:val="24"/>
          <w:szCs w:val="24"/>
        </w:rPr>
        <w:t>Управления ФНС России</w:t>
      </w:r>
    </w:p>
    <w:p w:rsidR="00D91040" w:rsidRPr="00075953" w:rsidRDefault="008C26F8" w:rsidP="00D91040">
      <w:pPr>
        <w:pStyle w:val="5"/>
        <w:ind w:left="-709"/>
        <w:rPr>
          <w:color w:val="auto"/>
          <w:sz w:val="24"/>
          <w:szCs w:val="24"/>
        </w:rPr>
      </w:pPr>
      <w:r>
        <w:rPr>
          <w:color w:val="auto"/>
          <w:sz w:val="24"/>
          <w:szCs w:val="24"/>
        </w:rPr>
        <w:t xml:space="preserve">по Сахалинской области                      </w:t>
      </w:r>
      <w:r w:rsidR="006426CD" w:rsidRPr="00075953">
        <w:rPr>
          <w:color w:val="auto"/>
          <w:sz w:val="24"/>
          <w:szCs w:val="24"/>
        </w:rPr>
        <w:t xml:space="preserve">                                    </w:t>
      </w:r>
      <w:r w:rsidR="00D91040" w:rsidRPr="00075953">
        <w:rPr>
          <w:color w:val="auto"/>
          <w:sz w:val="24"/>
          <w:szCs w:val="24"/>
        </w:rPr>
        <w:t xml:space="preserve">        </w:t>
      </w:r>
      <w:r w:rsidR="002025B9" w:rsidRPr="00075953">
        <w:rPr>
          <w:color w:val="auto"/>
          <w:sz w:val="24"/>
          <w:szCs w:val="24"/>
        </w:rPr>
        <w:t xml:space="preserve">     </w:t>
      </w:r>
      <w:r w:rsidR="00D91040" w:rsidRPr="00075953">
        <w:rPr>
          <w:color w:val="auto"/>
          <w:sz w:val="24"/>
          <w:szCs w:val="24"/>
        </w:rPr>
        <w:t xml:space="preserve"> </w:t>
      </w:r>
      <w:r w:rsidR="00966B49">
        <w:rPr>
          <w:color w:val="auto"/>
          <w:sz w:val="24"/>
          <w:szCs w:val="24"/>
        </w:rPr>
        <w:t xml:space="preserve">                 </w:t>
      </w:r>
      <w:r w:rsidR="00D91040" w:rsidRPr="00075953">
        <w:rPr>
          <w:color w:val="auto"/>
          <w:sz w:val="24"/>
          <w:szCs w:val="24"/>
        </w:rPr>
        <w:t xml:space="preserve">      </w:t>
      </w:r>
      <w:r w:rsidR="005421C0" w:rsidRPr="00075953">
        <w:rPr>
          <w:color w:val="auto"/>
          <w:sz w:val="24"/>
          <w:szCs w:val="24"/>
        </w:rPr>
        <w:t xml:space="preserve">   </w:t>
      </w:r>
      <w:proofErr w:type="spellStart"/>
      <w:r w:rsidR="00821CB7">
        <w:rPr>
          <w:color w:val="auto"/>
          <w:sz w:val="24"/>
          <w:szCs w:val="24"/>
        </w:rPr>
        <w:t>А.В.Свистун</w:t>
      </w:r>
      <w:proofErr w:type="spellEnd"/>
    </w:p>
    <w:p w:rsidR="008D17D0" w:rsidRDefault="00264A00" w:rsidP="00D91040">
      <w:pPr>
        <w:pStyle w:val="5"/>
        <w:ind w:left="-709"/>
        <w:rPr>
          <w:sz w:val="26"/>
          <w:szCs w:val="26"/>
        </w:rPr>
      </w:pPr>
      <w:r>
        <w:rPr>
          <w:color w:val="auto"/>
          <w:sz w:val="24"/>
          <w:szCs w:val="24"/>
        </w:rPr>
        <w:t>01</w:t>
      </w:r>
      <w:r w:rsidR="00D91040" w:rsidRPr="00075953">
        <w:rPr>
          <w:color w:val="auto"/>
          <w:sz w:val="24"/>
          <w:szCs w:val="24"/>
        </w:rPr>
        <w:t>.</w:t>
      </w:r>
      <w:r>
        <w:rPr>
          <w:color w:val="auto"/>
          <w:sz w:val="24"/>
          <w:szCs w:val="24"/>
        </w:rPr>
        <w:t>0</w:t>
      </w:r>
      <w:r w:rsidR="008C26F8">
        <w:rPr>
          <w:color w:val="auto"/>
          <w:sz w:val="24"/>
          <w:szCs w:val="24"/>
        </w:rPr>
        <w:t>2</w:t>
      </w:r>
      <w:r w:rsidR="00D91040" w:rsidRPr="00075953">
        <w:rPr>
          <w:color w:val="auto"/>
          <w:sz w:val="24"/>
          <w:szCs w:val="24"/>
        </w:rPr>
        <w:t>.20</w:t>
      </w:r>
      <w:r w:rsidR="002025B9" w:rsidRPr="00075953">
        <w:rPr>
          <w:color w:val="auto"/>
          <w:sz w:val="24"/>
          <w:szCs w:val="24"/>
        </w:rPr>
        <w:t>2</w:t>
      </w:r>
      <w:r w:rsidR="008C26F8">
        <w:rPr>
          <w:color w:val="auto"/>
          <w:sz w:val="24"/>
          <w:szCs w:val="24"/>
        </w:rPr>
        <w:t>2</w:t>
      </w:r>
      <w:r w:rsidR="006426CD">
        <w:br w:type="page"/>
      </w:r>
      <w:r w:rsidR="008D17D0">
        <w:rPr>
          <w:sz w:val="26"/>
          <w:szCs w:val="26"/>
        </w:rPr>
        <w:lastRenderedPageBreak/>
        <w:t xml:space="preserve">                                         </w:t>
      </w:r>
      <w:r w:rsidR="00D91040">
        <w:rPr>
          <w:sz w:val="26"/>
          <w:szCs w:val="26"/>
        </w:rPr>
        <w:t xml:space="preserve">                                  </w:t>
      </w:r>
      <w:r w:rsidR="008D17D0">
        <w:rPr>
          <w:sz w:val="26"/>
          <w:szCs w:val="26"/>
        </w:rPr>
        <w:t xml:space="preserve"> </w:t>
      </w:r>
      <w:r w:rsidR="00E31DDC">
        <w:rPr>
          <w:sz w:val="26"/>
          <w:szCs w:val="26"/>
        </w:rPr>
        <w:t>Р</w:t>
      </w:r>
      <w:r w:rsidR="005421C0">
        <w:rPr>
          <w:sz w:val="26"/>
          <w:szCs w:val="26"/>
        </w:rPr>
        <w:t>уководител</w:t>
      </w:r>
      <w:r w:rsidR="00E31DDC">
        <w:rPr>
          <w:sz w:val="26"/>
          <w:szCs w:val="26"/>
        </w:rPr>
        <w:t>ю</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proofErr w:type="spellStart"/>
      <w:r w:rsidR="00E31DDC">
        <w:rPr>
          <w:sz w:val="26"/>
          <w:szCs w:val="26"/>
        </w:rPr>
        <w:t>М.В.Тучковой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r>
        <w:tab/>
      </w:r>
    </w:p>
    <w:p w:rsidR="006426CD" w:rsidRDefault="006426CD" w:rsidP="0085010E">
      <w:pPr>
        <w:pStyle w:val="ConsNonformat"/>
        <w:widowControl/>
        <w:ind w:right="0"/>
        <w:jc w:val="both"/>
        <w:rPr>
          <w:rFonts w:ascii="Times New Roman" w:hAnsi="Times New Roman"/>
        </w:rPr>
      </w:pPr>
    </w:p>
    <w:p w:rsidR="002025B9" w:rsidRDefault="002025B9" w:rsidP="002025B9">
      <w:pPr>
        <w:spacing w:after="480"/>
        <w:jc w:val="right"/>
        <w:rPr>
          <w:b/>
          <w:bCs/>
        </w:rPr>
      </w:pPr>
      <w:r>
        <w:t>Приложение 2</w:t>
      </w:r>
    </w:p>
    <w:p w:rsidR="00966B49" w:rsidRPr="00990325" w:rsidRDefault="00966B49" w:rsidP="00966B49">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966B49" w:rsidRPr="009038CE" w:rsidRDefault="00966B49" w:rsidP="00966B49">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xml:space="preserve">, </w:t>
      </w:r>
      <w:proofErr w:type="gramStart"/>
      <w:r>
        <w:rPr>
          <w:sz w:val="18"/>
          <w:szCs w:val="18"/>
        </w:rPr>
        <w:t>от</w:t>
      </w:r>
      <w:proofErr w:type="gramEnd"/>
      <w:r>
        <w:rPr>
          <w:sz w:val="18"/>
          <w:szCs w:val="18"/>
        </w:rPr>
        <w:t xml:space="preserve"> 20.11.2019 № 2745-р</w:t>
      </w:r>
      <w:r w:rsidRPr="009038CE">
        <w:rPr>
          <w:sz w:val="18"/>
          <w:szCs w:val="18"/>
        </w:rPr>
        <w:t>)</w:t>
      </w:r>
    </w:p>
    <w:p w:rsidR="00966B49" w:rsidRDefault="00966B49" w:rsidP="00966B49">
      <w:pPr>
        <w:spacing w:before="120" w:after="120"/>
        <w:jc w:val="right"/>
      </w:pPr>
      <w:r>
        <w:t>(форма)</w:t>
      </w:r>
    </w:p>
    <w:p w:rsidR="00966B49" w:rsidRDefault="00966B49" w:rsidP="00966B49">
      <w:pPr>
        <w:spacing w:after="480"/>
        <w:jc w:val="center"/>
        <w:rPr>
          <w:b/>
          <w:bCs/>
          <w:sz w:val="26"/>
          <w:szCs w:val="26"/>
        </w:rPr>
      </w:pPr>
      <w:r>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966B49" w:rsidTr="00966B49">
        <w:trPr>
          <w:cantSplit/>
          <w:trHeight w:val="1000"/>
        </w:trPr>
        <w:tc>
          <w:tcPr>
            <w:tcW w:w="7825" w:type="dxa"/>
            <w:gridSpan w:val="5"/>
            <w:tcBorders>
              <w:top w:val="nil"/>
              <w:left w:val="nil"/>
              <w:bottom w:val="nil"/>
              <w:right w:val="nil"/>
            </w:tcBorders>
          </w:tcPr>
          <w:p w:rsidR="00966B49"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Default="00966B49" w:rsidP="00966B49">
            <w:pPr>
              <w:jc w:val="center"/>
            </w:pPr>
            <w:r>
              <w:t>Место</w:t>
            </w:r>
            <w:r>
              <w:br/>
              <w:t>для</w:t>
            </w:r>
            <w:r>
              <w:br/>
              <w:t>фотографии</w:t>
            </w:r>
          </w:p>
        </w:tc>
      </w:tr>
      <w:tr w:rsidR="00966B49" w:rsidTr="00966B49">
        <w:trPr>
          <w:cantSplit/>
          <w:trHeight w:val="421"/>
        </w:trPr>
        <w:tc>
          <w:tcPr>
            <w:tcW w:w="364" w:type="dxa"/>
            <w:tcBorders>
              <w:top w:val="nil"/>
              <w:left w:val="nil"/>
              <w:bottom w:val="nil"/>
              <w:right w:val="nil"/>
            </w:tcBorders>
            <w:vAlign w:val="bottom"/>
          </w:tcPr>
          <w:p w:rsidR="00966B49" w:rsidRDefault="00966B49" w:rsidP="00966B49">
            <w:r>
              <w:t>1.</w:t>
            </w:r>
          </w:p>
        </w:tc>
        <w:tc>
          <w:tcPr>
            <w:tcW w:w="1118" w:type="dxa"/>
            <w:gridSpan w:val="2"/>
            <w:tcBorders>
              <w:top w:val="nil"/>
              <w:left w:val="nil"/>
              <w:bottom w:val="nil"/>
              <w:right w:val="nil"/>
            </w:tcBorders>
            <w:vAlign w:val="bottom"/>
          </w:tcPr>
          <w:p w:rsidR="00966B49" w:rsidRDefault="00966B49" w:rsidP="00966B49">
            <w:r>
              <w:t>Фамилия</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14"/>
        </w:trPr>
        <w:tc>
          <w:tcPr>
            <w:tcW w:w="364" w:type="dxa"/>
            <w:tcBorders>
              <w:top w:val="nil"/>
              <w:left w:val="nil"/>
              <w:bottom w:val="nil"/>
              <w:right w:val="nil"/>
            </w:tcBorders>
            <w:vAlign w:val="bottom"/>
          </w:tcPr>
          <w:p w:rsidR="00966B49" w:rsidRDefault="00966B49" w:rsidP="00966B49"/>
        </w:tc>
        <w:tc>
          <w:tcPr>
            <w:tcW w:w="559" w:type="dxa"/>
            <w:tcBorders>
              <w:top w:val="nil"/>
              <w:left w:val="nil"/>
              <w:bottom w:val="nil"/>
              <w:right w:val="nil"/>
            </w:tcBorders>
            <w:vAlign w:val="bottom"/>
          </w:tcPr>
          <w:p w:rsidR="00966B49" w:rsidRDefault="00966B49" w:rsidP="00966B49">
            <w:r>
              <w:t>Имя</w:t>
            </w:r>
          </w:p>
        </w:tc>
        <w:tc>
          <w:tcPr>
            <w:tcW w:w="6193" w:type="dxa"/>
            <w:gridSpan w:val="2"/>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20"/>
        </w:trPr>
        <w:tc>
          <w:tcPr>
            <w:tcW w:w="364" w:type="dxa"/>
            <w:tcBorders>
              <w:top w:val="nil"/>
              <w:left w:val="nil"/>
              <w:bottom w:val="nil"/>
              <w:right w:val="nil"/>
            </w:tcBorders>
            <w:vAlign w:val="bottom"/>
          </w:tcPr>
          <w:p w:rsidR="00966B49" w:rsidRDefault="00966B49" w:rsidP="00966B49"/>
        </w:tc>
        <w:tc>
          <w:tcPr>
            <w:tcW w:w="1118" w:type="dxa"/>
            <w:gridSpan w:val="2"/>
            <w:tcBorders>
              <w:top w:val="nil"/>
              <w:left w:val="nil"/>
              <w:bottom w:val="nil"/>
              <w:right w:val="nil"/>
            </w:tcBorders>
            <w:vAlign w:val="bottom"/>
          </w:tcPr>
          <w:p w:rsidR="00966B49" w:rsidRDefault="00966B49" w:rsidP="00966B49">
            <w:r>
              <w:t>Отчество</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bl>
    <w:p w:rsidR="00966B49"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966B49" w:rsidTr="00966B49">
        <w:trPr>
          <w:cantSplit/>
        </w:trPr>
        <w:tc>
          <w:tcPr>
            <w:tcW w:w="5103" w:type="dxa"/>
            <w:tcBorders>
              <w:left w:val="nil"/>
            </w:tcBorders>
          </w:tcPr>
          <w:p w:rsidR="00966B49" w:rsidRDefault="00966B49" w:rsidP="00966B49">
            <w:r>
              <w:t>2. Если изменяли фамилию, имя или отчество,</w:t>
            </w:r>
            <w:r>
              <w:br/>
              <w:t>то укажите их, а также когда, где и по какой причине изменяли</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3. </w:t>
            </w:r>
            <w:proofErr w:type="gramStart"/>
            <w:r>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5. Образование (когда и какие учебные заведения окончили, номера дипломов)</w:t>
            </w:r>
          </w:p>
          <w:p w:rsidR="00966B49" w:rsidRDefault="00966B49" w:rsidP="00966B49">
            <w:r>
              <w:t>Направление подготовки или специальность по диплому</w:t>
            </w:r>
            <w:r>
              <w:br/>
              <w:t>Квалификация по диплому</w:t>
            </w:r>
          </w:p>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p w:rsidR="00966B49" w:rsidRDefault="00966B49" w:rsidP="00966B49"/>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Default="00966B49" w:rsidP="00966B49">
            <w:pPr>
              <w:pageBreakBefore/>
            </w:pPr>
          </w:p>
        </w:tc>
      </w:tr>
      <w:tr w:rsidR="00966B49" w:rsidTr="00966B49">
        <w:trPr>
          <w:cantSplit/>
        </w:trPr>
        <w:tc>
          <w:tcPr>
            <w:tcW w:w="5103" w:type="dxa"/>
            <w:tcBorders>
              <w:left w:val="nil"/>
            </w:tcBorders>
          </w:tcPr>
          <w:p w:rsidR="00966B49" w:rsidRDefault="00966B49" w:rsidP="00966B49">
            <w:r>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Default="00966B49" w:rsidP="00966B49"/>
        </w:tc>
      </w:tr>
    </w:tbl>
    <w:p w:rsidR="00966B49" w:rsidRDefault="00966B49" w:rsidP="00966B4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990325" w:rsidRDefault="00966B49" w:rsidP="00966B4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966B49" w:rsidTr="00966B49">
        <w:trPr>
          <w:cantSplit/>
        </w:trPr>
        <w:tc>
          <w:tcPr>
            <w:tcW w:w="2580" w:type="dxa"/>
            <w:gridSpan w:val="2"/>
          </w:tcPr>
          <w:p w:rsidR="00966B49" w:rsidRDefault="00966B49" w:rsidP="00966B49">
            <w:pPr>
              <w:jc w:val="center"/>
            </w:pPr>
            <w:r>
              <w:t>Месяц и год</w:t>
            </w:r>
          </w:p>
        </w:tc>
        <w:tc>
          <w:tcPr>
            <w:tcW w:w="4252" w:type="dxa"/>
            <w:vMerge w:val="restart"/>
            <w:vAlign w:val="center"/>
          </w:tcPr>
          <w:p w:rsidR="00966B49" w:rsidRDefault="00966B49" w:rsidP="00966B49">
            <w:pPr>
              <w:jc w:val="center"/>
            </w:pPr>
            <w:r>
              <w:t>Должность с указанием</w:t>
            </w:r>
            <w:r>
              <w:br/>
              <w:t>организации</w:t>
            </w:r>
          </w:p>
        </w:tc>
        <w:tc>
          <w:tcPr>
            <w:tcW w:w="2552" w:type="dxa"/>
            <w:vMerge w:val="restart"/>
          </w:tcPr>
          <w:p w:rsidR="00966B49" w:rsidRDefault="00966B49" w:rsidP="00966B49">
            <w:pPr>
              <w:jc w:val="center"/>
            </w:pPr>
            <w:r>
              <w:t>Адрес</w:t>
            </w:r>
            <w:r>
              <w:br/>
              <w:t>организации</w:t>
            </w:r>
            <w:r>
              <w:br/>
              <w:t xml:space="preserve">(в </w:t>
            </w:r>
            <w:proofErr w:type="spellStart"/>
            <w:r>
              <w:t>т.ч</w:t>
            </w:r>
            <w:proofErr w:type="spellEnd"/>
            <w:r>
              <w:t>. за границей)</w:t>
            </w:r>
          </w:p>
        </w:tc>
      </w:tr>
      <w:tr w:rsidR="00966B49" w:rsidTr="00966B49">
        <w:trPr>
          <w:cantSplit/>
        </w:trPr>
        <w:tc>
          <w:tcPr>
            <w:tcW w:w="1290" w:type="dxa"/>
          </w:tcPr>
          <w:p w:rsidR="00966B49" w:rsidRDefault="00966B49" w:rsidP="00966B49">
            <w:pPr>
              <w:jc w:val="center"/>
            </w:pPr>
            <w:r>
              <w:t>поступ</w:t>
            </w:r>
            <w:r>
              <w:softHyphen/>
              <w:t>ления</w:t>
            </w:r>
          </w:p>
        </w:tc>
        <w:tc>
          <w:tcPr>
            <w:tcW w:w="1290" w:type="dxa"/>
          </w:tcPr>
          <w:p w:rsidR="00966B49" w:rsidRDefault="00966B49" w:rsidP="00966B49">
            <w:pPr>
              <w:jc w:val="center"/>
            </w:pPr>
            <w:r>
              <w:t>ухода</w:t>
            </w:r>
          </w:p>
        </w:tc>
        <w:tc>
          <w:tcPr>
            <w:tcW w:w="4252" w:type="dxa"/>
            <w:vMerge/>
          </w:tcPr>
          <w:p w:rsidR="00966B49" w:rsidRDefault="00966B49" w:rsidP="00966B49">
            <w:pPr>
              <w:jc w:val="center"/>
            </w:pPr>
          </w:p>
        </w:tc>
        <w:tc>
          <w:tcPr>
            <w:tcW w:w="2552" w:type="dxa"/>
            <w:vMerge/>
          </w:tcPr>
          <w:p w:rsidR="00966B49" w:rsidRDefault="00966B49" w:rsidP="00966B49">
            <w:pPr>
              <w:jc w:val="center"/>
            </w:pPr>
          </w:p>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bl>
    <w:p w:rsidR="00966B49" w:rsidRDefault="00966B49" w:rsidP="00966B49">
      <w:pPr>
        <w:spacing w:before="120"/>
      </w:pPr>
      <w:r>
        <w:lastRenderedPageBreak/>
        <w:t>12. Государственные награды, иные награды и знаки отличия</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Default="00966B49" w:rsidP="00966B4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966B49" w:rsidTr="00966B49">
        <w:trPr>
          <w:cantSplit/>
        </w:trPr>
        <w:tc>
          <w:tcPr>
            <w:tcW w:w="1588" w:type="dxa"/>
            <w:vAlign w:val="center"/>
          </w:tcPr>
          <w:p w:rsidR="00966B49" w:rsidRDefault="00966B49" w:rsidP="00966B49">
            <w:pPr>
              <w:jc w:val="center"/>
            </w:pPr>
            <w:r>
              <w:t>Степень родства</w:t>
            </w:r>
          </w:p>
        </w:tc>
        <w:tc>
          <w:tcPr>
            <w:tcW w:w="2552" w:type="dxa"/>
            <w:vAlign w:val="center"/>
          </w:tcPr>
          <w:p w:rsidR="00966B49" w:rsidRDefault="00966B49" w:rsidP="00966B49">
            <w:pPr>
              <w:jc w:val="center"/>
            </w:pPr>
            <w:r>
              <w:t>Фамилия, имя,</w:t>
            </w:r>
            <w:r>
              <w:br/>
              <w:t>отчество</w:t>
            </w:r>
          </w:p>
        </w:tc>
        <w:tc>
          <w:tcPr>
            <w:tcW w:w="1701" w:type="dxa"/>
            <w:vAlign w:val="center"/>
          </w:tcPr>
          <w:p w:rsidR="00966B49" w:rsidRDefault="00966B49" w:rsidP="00966B49">
            <w:pPr>
              <w:jc w:val="center"/>
            </w:pPr>
            <w:r>
              <w:t>Год, число, месяц и место рождения</w:t>
            </w:r>
          </w:p>
        </w:tc>
        <w:tc>
          <w:tcPr>
            <w:tcW w:w="2211" w:type="dxa"/>
            <w:vAlign w:val="center"/>
          </w:tcPr>
          <w:p w:rsidR="00966B49" w:rsidRDefault="00966B49" w:rsidP="00966B49">
            <w:pPr>
              <w:jc w:val="center"/>
            </w:pPr>
            <w:r>
              <w:t>Место работы (наименование и адрес организации), должность</w:t>
            </w:r>
          </w:p>
        </w:tc>
        <w:tc>
          <w:tcPr>
            <w:tcW w:w="1332" w:type="dxa"/>
            <w:vAlign w:val="center"/>
          </w:tcPr>
          <w:p w:rsidR="00966B49" w:rsidRDefault="00966B49" w:rsidP="00966B49">
            <w:pPr>
              <w:jc w:val="center"/>
            </w:pPr>
            <w:r>
              <w:t>Домашний адрес (адрес регистрации, фактического проживания)</w:t>
            </w:r>
          </w:p>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bl>
    <w:p w:rsidR="00966B49" w:rsidRDefault="00966B49" w:rsidP="00966B4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Default="00966B49" w:rsidP="00966B49">
      <w:pPr>
        <w:pBdr>
          <w:top w:val="single" w:sz="4" w:space="1" w:color="auto"/>
        </w:pBdr>
        <w:ind w:left="3504"/>
        <w:jc w:val="center"/>
      </w:pPr>
      <w:proofErr w:type="gramStart"/>
      <w:r>
        <w:t>(фамилия, имя, отчество,</w:t>
      </w:r>
      <w:proofErr w:type="gramEnd"/>
    </w:p>
    <w:p w:rsidR="00966B49" w:rsidRDefault="00966B49" w:rsidP="00966B49"/>
    <w:p w:rsidR="00966B49" w:rsidRDefault="00966B49" w:rsidP="00966B49">
      <w:pPr>
        <w:pBdr>
          <w:top w:val="single" w:sz="4" w:space="1" w:color="auto"/>
        </w:pBdr>
        <w:jc w:val="center"/>
      </w:pPr>
      <w:r>
        <w:t>с какого времени они проживают за границей)</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rsidRPr="00FB3B65">
        <w:lastRenderedPageBreak/>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966B49" w:rsidRPr="00250F57" w:rsidRDefault="00966B49" w:rsidP="00966B49">
      <w:pPr>
        <w:pBdr>
          <w:top w:val="single" w:sz="4" w:space="1" w:color="auto"/>
        </w:pBdr>
        <w:ind w:left="6464"/>
        <w:rPr>
          <w:sz w:val="2"/>
          <w:szCs w:val="2"/>
        </w:rPr>
      </w:pPr>
    </w:p>
    <w:p w:rsidR="00966B49" w:rsidRDefault="00966B49" w:rsidP="00966B49"/>
    <w:p w:rsidR="00966B49" w:rsidRPr="00250F57" w:rsidRDefault="00966B49" w:rsidP="00966B49">
      <w:pPr>
        <w:pBdr>
          <w:top w:val="single" w:sz="4" w:space="1" w:color="auto"/>
        </w:pBdr>
        <w:rPr>
          <w:sz w:val="2"/>
          <w:szCs w:val="2"/>
        </w:rPr>
      </w:pPr>
    </w:p>
    <w:p w:rsidR="00966B49" w:rsidRDefault="00966B49" w:rsidP="00966B49">
      <w:r>
        <w:t xml:space="preserve">15. Пребывание за границей (когда, где, с какой целью)  </w:t>
      </w:r>
    </w:p>
    <w:p w:rsidR="00966B49" w:rsidRDefault="00966B49" w:rsidP="00966B49">
      <w:pPr>
        <w:pBdr>
          <w:top w:val="single" w:sz="4" w:space="1" w:color="auto"/>
        </w:pBdr>
        <w:ind w:left="5823"/>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16. Отношение к воинской обязанности и воинское звание  </w:t>
      </w:r>
    </w:p>
    <w:p w:rsidR="00966B49" w:rsidRDefault="00966B49" w:rsidP="00966B49">
      <w:pPr>
        <w:pBdr>
          <w:top w:val="single" w:sz="4" w:space="1" w:color="auto"/>
        </w:pBdr>
        <w:ind w:left="612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 xml:space="preserve">17. Домашний адрес (адрес регистрации, фактического проживания), номер телефона (либо иной вид связи)  </w:t>
      </w:r>
    </w:p>
    <w:p w:rsidR="00966B49" w:rsidRDefault="00966B49" w:rsidP="00966B49">
      <w:pPr>
        <w:pBdr>
          <w:top w:val="single" w:sz="4" w:space="1" w:color="auto"/>
        </w:pBdr>
        <w:ind w:left="117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18. Паспорт или документ, его заменяющий  </w:t>
      </w:r>
    </w:p>
    <w:p w:rsidR="00966B49" w:rsidRDefault="00966B49" w:rsidP="00966B49">
      <w:pPr>
        <w:pBdr>
          <w:top w:val="single" w:sz="4" w:space="1" w:color="auto"/>
        </w:pBdr>
        <w:ind w:left="4640"/>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19. Наличие заграничного паспорта  </w:t>
      </w:r>
    </w:p>
    <w:p w:rsidR="00966B49" w:rsidRDefault="00966B49" w:rsidP="00966B49">
      <w:pPr>
        <w:pBdr>
          <w:top w:val="single" w:sz="4" w:space="1" w:color="auto"/>
        </w:pBdr>
        <w:ind w:left="3782"/>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Pr="0066515B" w:rsidRDefault="00966B49" w:rsidP="00966B49">
      <w:pPr>
        <w:jc w:val="both"/>
        <w:rPr>
          <w:sz w:val="2"/>
          <w:szCs w:val="2"/>
        </w:rPr>
      </w:pPr>
      <w:r>
        <w:t>20.</w:t>
      </w:r>
      <w:r w:rsidRPr="00057C9F">
        <w:t> </w:t>
      </w:r>
      <w:r>
        <w:t>Страховой номер индивидуального лицевого счета (если имеется)</w:t>
      </w:r>
      <w:r w:rsidRPr="0066515B">
        <w:br/>
      </w: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21. ИНН (если имеется)  </w:t>
      </w:r>
    </w:p>
    <w:p w:rsidR="00966B49" w:rsidRDefault="00966B49" w:rsidP="00966B49">
      <w:pPr>
        <w:pBdr>
          <w:top w:val="single" w:sz="4" w:space="1" w:color="auto"/>
        </w:pBdr>
        <w:ind w:left="2534"/>
        <w:rPr>
          <w:sz w:val="2"/>
          <w:szCs w:val="2"/>
        </w:rPr>
      </w:pPr>
    </w:p>
    <w:p w:rsidR="00966B49" w:rsidRDefault="00966B49" w:rsidP="00966B4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66B49" w:rsidRDefault="00966B49" w:rsidP="00966B49">
      <w:pPr>
        <w:pBdr>
          <w:top w:val="single" w:sz="4" w:space="1" w:color="auto"/>
        </w:pBdr>
        <w:ind w:left="5075"/>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Default="00966B49" w:rsidP="00966B4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Tr="00966B49">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4309" w:type="dxa"/>
            <w:tcBorders>
              <w:top w:val="nil"/>
              <w:left w:val="nil"/>
              <w:bottom w:val="nil"/>
              <w:right w:val="nil"/>
            </w:tcBorders>
            <w:vAlign w:val="bottom"/>
          </w:tcPr>
          <w:p w:rsidR="00966B49" w:rsidRDefault="00966B49" w:rsidP="00966B49">
            <w:pPr>
              <w:tabs>
                <w:tab w:val="left" w:pos="3270"/>
              </w:tabs>
              <w:ind w:left="57"/>
            </w:pPr>
            <w:r>
              <w:t>г.</w:t>
            </w:r>
            <w:r>
              <w:tab/>
              <w:t>Подпись</w:t>
            </w:r>
          </w:p>
        </w:tc>
        <w:tc>
          <w:tcPr>
            <w:tcW w:w="1458" w:type="dxa"/>
            <w:tcBorders>
              <w:top w:val="nil"/>
              <w:left w:val="nil"/>
              <w:bottom w:val="single" w:sz="4" w:space="0" w:color="auto"/>
              <w:right w:val="nil"/>
            </w:tcBorders>
            <w:vAlign w:val="bottom"/>
          </w:tcPr>
          <w:p w:rsidR="00966B49" w:rsidRDefault="00966B49" w:rsidP="00966B49">
            <w:pPr>
              <w:jc w:val="center"/>
            </w:pPr>
          </w:p>
        </w:tc>
      </w:tr>
    </w:tbl>
    <w:p w:rsidR="00966B49" w:rsidRPr="00180BBA"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Tr="00966B49">
        <w:tc>
          <w:tcPr>
            <w:tcW w:w="2013" w:type="dxa"/>
            <w:tcBorders>
              <w:top w:val="nil"/>
              <w:left w:val="nil"/>
              <w:bottom w:val="nil"/>
              <w:right w:val="nil"/>
            </w:tcBorders>
            <w:vAlign w:val="center"/>
          </w:tcPr>
          <w:p w:rsidR="00966B49" w:rsidRDefault="00966B49" w:rsidP="00966B49">
            <w:pPr>
              <w:jc w:val="center"/>
            </w:pPr>
            <w:r>
              <w:t>М.П.</w:t>
            </w:r>
          </w:p>
        </w:tc>
        <w:tc>
          <w:tcPr>
            <w:tcW w:w="7371" w:type="dxa"/>
            <w:tcBorders>
              <w:top w:val="nil"/>
              <w:left w:val="nil"/>
              <w:bottom w:val="nil"/>
              <w:right w:val="nil"/>
            </w:tcBorders>
          </w:tcPr>
          <w:p w:rsidR="00966B49" w:rsidRDefault="00966B49" w:rsidP="00966B4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180BBA"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966B49" w:rsidTr="00966B49">
        <w:trPr>
          <w:cantSplit/>
        </w:trPr>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680" w:type="dxa"/>
            <w:tcBorders>
              <w:top w:val="nil"/>
              <w:left w:val="nil"/>
              <w:bottom w:val="nil"/>
              <w:right w:val="nil"/>
            </w:tcBorders>
            <w:vAlign w:val="bottom"/>
          </w:tcPr>
          <w:p w:rsidR="00966B49" w:rsidRDefault="00966B49" w:rsidP="00966B49">
            <w:pPr>
              <w:ind w:left="57"/>
            </w:pPr>
            <w:proofErr w:type="gramStart"/>
            <w:r>
              <w:t>г</w:t>
            </w:r>
            <w:proofErr w:type="gramEnd"/>
            <w:r>
              <w:t>.</w:t>
            </w:r>
          </w:p>
        </w:tc>
        <w:tc>
          <w:tcPr>
            <w:tcW w:w="1871" w:type="dxa"/>
            <w:tcBorders>
              <w:top w:val="nil"/>
              <w:left w:val="nil"/>
              <w:bottom w:val="single" w:sz="4" w:space="0" w:color="auto"/>
              <w:right w:val="nil"/>
            </w:tcBorders>
            <w:vAlign w:val="bottom"/>
          </w:tcPr>
          <w:p w:rsidR="00966B49" w:rsidRDefault="00966B49" w:rsidP="00966B49">
            <w:pPr>
              <w:jc w:val="center"/>
            </w:pPr>
          </w:p>
        </w:tc>
        <w:tc>
          <w:tcPr>
            <w:tcW w:w="3216" w:type="dxa"/>
            <w:tcBorders>
              <w:top w:val="nil"/>
              <w:left w:val="nil"/>
              <w:bottom w:val="single" w:sz="4" w:space="0" w:color="auto"/>
              <w:right w:val="nil"/>
            </w:tcBorders>
            <w:vAlign w:val="bottom"/>
          </w:tcPr>
          <w:p w:rsidR="00966B49" w:rsidRDefault="00966B49" w:rsidP="00966B49">
            <w:pPr>
              <w:jc w:val="center"/>
            </w:pPr>
          </w:p>
        </w:tc>
      </w:tr>
      <w:tr w:rsidR="00966B49" w:rsidTr="00966B49">
        <w:tc>
          <w:tcPr>
            <w:tcW w:w="187" w:type="dxa"/>
            <w:tcBorders>
              <w:top w:val="nil"/>
              <w:left w:val="nil"/>
              <w:bottom w:val="nil"/>
              <w:right w:val="nil"/>
            </w:tcBorders>
          </w:tcPr>
          <w:p w:rsidR="00966B49" w:rsidRDefault="00966B49" w:rsidP="00966B49"/>
        </w:tc>
        <w:tc>
          <w:tcPr>
            <w:tcW w:w="397" w:type="dxa"/>
            <w:tcBorders>
              <w:top w:val="nil"/>
              <w:left w:val="nil"/>
              <w:bottom w:val="nil"/>
              <w:right w:val="nil"/>
            </w:tcBorders>
          </w:tcPr>
          <w:p w:rsidR="00966B49" w:rsidRDefault="00966B49" w:rsidP="00966B49">
            <w:pPr>
              <w:jc w:val="center"/>
            </w:pPr>
          </w:p>
        </w:tc>
        <w:tc>
          <w:tcPr>
            <w:tcW w:w="255" w:type="dxa"/>
            <w:tcBorders>
              <w:top w:val="nil"/>
              <w:left w:val="nil"/>
              <w:bottom w:val="nil"/>
              <w:right w:val="nil"/>
            </w:tcBorders>
          </w:tcPr>
          <w:p w:rsidR="00966B49" w:rsidRDefault="00966B49" w:rsidP="00966B49"/>
        </w:tc>
        <w:tc>
          <w:tcPr>
            <w:tcW w:w="1984" w:type="dxa"/>
            <w:tcBorders>
              <w:top w:val="nil"/>
              <w:left w:val="nil"/>
              <w:bottom w:val="nil"/>
              <w:right w:val="nil"/>
            </w:tcBorders>
          </w:tcPr>
          <w:p w:rsidR="00966B49" w:rsidRDefault="00966B49" w:rsidP="00966B49">
            <w:pPr>
              <w:jc w:val="center"/>
            </w:pPr>
          </w:p>
        </w:tc>
        <w:tc>
          <w:tcPr>
            <w:tcW w:w="397" w:type="dxa"/>
            <w:tcBorders>
              <w:top w:val="nil"/>
              <w:left w:val="nil"/>
              <w:bottom w:val="nil"/>
              <w:right w:val="nil"/>
            </w:tcBorders>
          </w:tcPr>
          <w:p w:rsidR="00966B49" w:rsidRDefault="00966B49" w:rsidP="00966B49">
            <w:pPr>
              <w:jc w:val="right"/>
            </w:pPr>
          </w:p>
        </w:tc>
        <w:tc>
          <w:tcPr>
            <w:tcW w:w="397" w:type="dxa"/>
            <w:tcBorders>
              <w:top w:val="nil"/>
              <w:left w:val="nil"/>
              <w:bottom w:val="nil"/>
              <w:right w:val="nil"/>
            </w:tcBorders>
          </w:tcPr>
          <w:p w:rsidR="00966B49" w:rsidRDefault="00966B49" w:rsidP="00966B49"/>
        </w:tc>
        <w:tc>
          <w:tcPr>
            <w:tcW w:w="680" w:type="dxa"/>
            <w:tcBorders>
              <w:top w:val="nil"/>
              <w:left w:val="nil"/>
              <w:bottom w:val="nil"/>
              <w:right w:val="nil"/>
            </w:tcBorders>
          </w:tcPr>
          <w:p w:rsidR="00966B49" w:rsidRDefault="00966B49" w:rsidP="00966B49">
            <w:pPr>
              <w:tabs>
                <w:tab w:val="left" w:pos="3270"/>
              </w:tabs>
            </w:pPr>
          </w:p>
        </w:tc>
        <w:tc>
          <w:tcPr>
            <w:tcW w:w="5087" w:type="dxa"/>
            <w:gridSpan w:val="2"/>
            <w:tcBorders>
              <w:top w:val="nil"/>
              <w:left w:val="nil"/>
              <w:bottom w:val="nil"/>
              <w:right w:val="nil"/>
            </w:tcBorders>
          </w:tcPr>
          <w:p w:rsidR="00966B49" w:rsidRDefault="00966B49" w:rsidP="00966B49">
            <w:pPr>
              <w:jc w:val="center"/>
            </w:pPr>
            <w:r>
              <w:t>(подпись, фамилия работника кадровой службы)</w:t>
            </w:r>
          </w:p>
        </w:tc>
      </w:tr>
    </w:tbl>
    <w:p w:rsidR="00966B49" w:rsidRPr="00180BBA" w:rsidRDefault="00966B49" w:rsidP="00966B49">
      <w:pPr>
        <w:rPr>
          <w:sz w:val="2"/>
          <w:szCs w:val="2"/>
        </w:rPr>
      </w:pPr>
    </w:p>
    <w:p w:rsidR="00675EEF" w:rsidRDefault="00675EEF"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C5159E" w:rsidRPr="00C5159E" w:rsidRDefault="00C5159E" w:rsidP="00C5159E">
      <w:pPr>
        <w:adjustRightInd w:val="0"/>
        <w:spacing w:after="60"/>
        <w:ind w:left="7088"/>
        <w:jc w:val="center"/>
        <w:rPr>
          <w:color w:val="000000"/>
          <w:sz w:val="20"/>
          <w:szCs w:val="20"/>
        </w:rPr>
      </w:pPr>
      <w:r w:rsidRPr="00C5159E">
        <w:rPr>
          <w:color w:val="000000"/>
          <w:sz w:val="20"/>
          <w:szCs w:val="20"/>
        </w:rPr>
        <w:lastRenderedPageBreak/>
        <w:t>УТВЕРЖДЕНА</w:t>
      </w:r>
    </w:p>
    <w:p w:rsidR="00C5159E" w:rsidRPr="00C5159E" w:rsidRDefault="00C5159E" w:rsidP="00C5159E">
      <w:pPr>
        <w:adjustRightInd w:val="0"/>
        <w:spacing w:after="12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C5159E">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Pr="00C5159E">
        <w:rPr>
          <w:sz w:val="20"/>
          <w:szCs w:val="20"/>
        </w:rPr>
        <w:br/>
        <w:t>от 09.10.2017 № 472</w:t>
      </w:r>
      <w:r w:rsidRPr="00C5159E">
        <w:rPr>
          <w:sz w:val="20"/>
          <w:szCs w:val="20"/>
        </w:rPr>
        <w:b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 xml:space="preserve">(указывается наименование кадрового подразделения федерального государственного органа, </w:t>
      </w:r>
      <w:r>
        <w:br/>
      </w:r>
      <w:r w:rsidRPr="00DC101E">
        <w:t>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C5159E">
      <w:pPr>
        <w:pBdr>
          <w:top w:val="single" w:sz="4" w:space="1" w:color="auto"/>
        </w:pBdr>
        <w:spacing w:after="60"/>
        <w:ind w:right="113"/>
        <w:jc w:val="center"/>
      </w:pPr>
      <w:proofErr w:type="gramStart"/>
      <w:r w:rsidRPr="00B871DA">
        <w:t>(фамилия, имя, отчество</w:t>
      </w:r>
      <w:r>
        <w:t xml:space="preserve"> (при наличии)</w:t>
      </w:r>
      <w:r w:rsidRPr="00B871DA">
        <w:t>, дата рождения, серия и номер паспорта, дата выдачи и орган,</w:t>
      </w:r>
      <w:proofErr w:type="gramEnd"/>
    </w:p>
    <w:p w:rsidR="00C5159E" w:rsidRPr="00B871DA" w:rsidRDefault="00C5159E" w:rsidP="00C5159E">
      <w:pPr>
        <w:pBdr>
          <w:top w:val="single" w:sz="4" w:space="1" w:color="auto"/>
        </w:pBdr>
        <w:spacing w:after="60"/>
        <w:ind w:right="113"/>
        <w:jc w:val="center"/>
      </w:pPr>
      <w:r w:rsidRPr="00B871DA">
        <w:t>выдавший паспорт</w:t>
      </w:r>
      <w:r>
        <w:t>, страховой номер индивидуального лицевого счета (при наличии</w:t>
      </w:r>
      <w:r w:rsidRPr="00B871DA">
        <w:t>)</w:t>
      </w:r>
    </w:p>
    <w:p w:rsidR="00C5159E" w:rsidRDefault="00C5159E" w:rsidP="00C5159E"/>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proofErr w:type="gramStart"/>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roofErr w:type="gramEnd"/>
    </w:p>
    <w:p w:rsidR="00C5159E" w:rsidRDefault="00C5159E" w:rsidP="00B7263E">
      <w:pPr>
        <w:tabs>
          <w:tab w:val="right" w:pos="9356"/>
        </w:tabs>
      </w:pPr>
      <w:proofErr w:type="gramStart"/>
      <w:r w:rsidRPr="007C315A">
        <w:t>зарегистрированный</w:t>
      </w:r>
      <w:proofErr w:type="gramEnd"/>
      <w:r w:rsidRPr="007C315A">
        <w:t xml:space="preserve">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w:t>
      </w:r>
      <w:proofErr w:type="gramStart"/>
      <w:r w:rsidRPr="00FF6E6E">
        <w:t>нужное</w:t>
      </w:r>
      <w:proofErr w:type="gramEnd"/>
      <w:r w:rsidRPr="00FF6E6E">
        <w:t xml:space="preserve"> подчеркнуть)</w:t>
      </w:r>
    </w:p>
    <w:p w:rsidR="00C5159E" w:rsidRDefault="00C5159E" w:rsidP="00C5159E"/>
    <w:p w:rsidR="00C5159E" w:rsidRPr="00FF6E6E" w:rsidRDefault="00C5159E" w:rsidP="00C5159E">
      <w:pPr>
        <w:pBdr>
          <w:top w:val="single" w:sz="4" w:space="1" w:color="auto"/>
        </w:pBdr>
        <w:spacing w:after="60"/>
        <w:jc w:val="center"/>
      </w:pPr>
      <w:proofErr w:type="gramStart"/>
      <w:r w:rsidRPr="00FF6E6E">
        <w:t>(фамилия, имя, отчество</w:t>
      </w:r>
      <w:r>
        <w:t xml:space="preserve"> (при наличии) в именительном падеже</w:t>
      </w:r>
      <w:r w:rsidRPr="00FF6E6E">
        <w:t>, дата рождения, серия и номер паспорта</w:t>
      </w:r>
      <w:r>
        <w:br/>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roofErr w:type="gramEnd"/>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 xml:space="preserve">имущественного характера по состоянию </w:t>
            </w:r>
            <w:proofErr w:type="gramStart"/>
            <w:r w:rsidRPr="007C315A">
              <w:t>на</w:t>
            </w:r>
            <w:proofErr w:type="gramEnd"/>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proofErr w:type="gramStart"/>
            <w:r>
              <w:t>г</w:t>
            </w:r>
            <w:proofErr w:type="gramEnd"/>
            <w:r>
              <w:t>.</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C5159E" w:rsidRPr="00B22B40" w:rsidTr="00B7263E">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686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3)</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proofErr w:type="gramStart"/>
      <w:r w:rsidRPr="00B22B40">
        <w:t> У</w:t>
      </w:r>
      <w:proofErr w:type="gramEnd"/>
      <w:r w:rsidRPr="00B22B40">
        <w:t>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xml:space="preserve">. № 230-ФЗ «О </w:t>
      </w:r>
      <w:proofErr w:type="gramStart"/>
      <w:r w:rsidRPr="00425BDA">
        <w:t>контроле за</w:t>
      </w:r>
      <w:proofErr w:type="gramEnd"/>
      <w:r w:rsidRPr="00425BDA">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proofErr w:type="gramStart"/>
      <w:r w:rsidRPr="00425BDA">
        <w:t> У</w:t>
      </w:r>
      <w:proofErr w:type="gramEnd"/>
      <w:r w:rsidRPr="00425BDA">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proofErr w:type="gramStart"/>
      <w:r w:rsidRPr="00213A7F">
        <w:t> У</w:t>
      </w:r>
      <w:proofErr w:type="gramEnd"/>
      <w:r w:rsidRPr="00213A7F">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proofErr w:type="gramStart"/>
      <w:r w:rsidRPr="00425BDA">
        <w:t> </w:t>
      </w:r>
      <w:r w:rsidRPr="00CF2340">
        <w:t>У</w:t>
      </w:r>
      <w:proofErr w:type="gramEnd"/>
      <w:r w:rsidRPr="00CF2340">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proofErr w:type="gramStart"/>
      <w:r w:rsidRPr="00213A7F">
        <w:t> </w:t>
      </w:r>
      <w:r w:rsidRPr="00CF2340">
        <w:t>У</w:t>
      </w:r>
      <w:proofErr w:type="gramEnd"/>
      <w:r w:rsidRPr="00CF2340">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proofErr w:type="gramStart"/>
      <w:r w:rsidRPr="00C62DEE">
        <w:t> У</w:t>
      </w:r>
      <w:proofErr w:type="gramEnd"/>
      <w:r w:rsidRPr="00C62DEE">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C5159E" w:rsidRPr="00B22B40" w:rsidTr="00B7263E">
        <w:tc>
          <w:tcPr>
            <w:tcW w:w="56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122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B7263E">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1222" w:type="dxa"/>
          </w:tcPr>
          <w:p w:rsidR="00C5159E" w:rsidRPr="00B22B40" w:rsidRDefault="00C5159E" w:rsidP="00C30684">
            <w:pPr>
              <w:jc w:val="center"/>
            </w:pPr>
            <w:r w:rsidRPr="00B22B40">
              <w:t>6</w:t>
            </w:r>
          </w:p>
        </w:tc>
      </w:tr>
      <w:tr w:rsidR="00C5159E" w:rsidRPr="00B22B40" w:rsidTr="00B7263E">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r w:rsidR="00C5159E" w:rsidRPr="00B22B40" w:rsidTr="00B7263E">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r w:rsidR="00C5159E" w:rsidRPr="00B22B40" w:rsidTr="00B7263E">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proofErr w:type="gramStart"/>
      <w:r w:rsidRPr="00C62DEE">
        <w:t> </w:t>
      </w:r>
      <w:r w:rsidRPr="00DF6BC0">
        <w:t>У</w:t>
      </w:r>
      <w:proofErr w:type="gramEnd"/>
      <w:r w:rsidRPr="00DF6BC0">
        <w:t>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proofErr w:type="gramStart"/>
      <w:r w:rsidRPr="00C62DEE">
        <w:t> </w:t>
      </w:r>
      <w:r w:rsidRPr="00267EA1">
        <w:t>У</w:t>
      </w:r>
      <w:proofErr w:type="gramEnd"/>
      <w:r w:rsidRPr="00267EA1">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proofErr w:type="gramStart"/>
      <w:r w:rsidRPr="00C62DEE">
        <w:t> </w:t>
      </w:r>
      <w:r w:rsidRPr="00622846">
        <w:t>У</w:t>
      </w:r>
      <w:proofErr w:type="gramEnd"/>
      <w:r w:rsidRPr="00622846">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proofErr w:type="gramStart"/>
      <w:r w:rsidRPr="00C62DEE">
        <w:t> </w:t>
      </w:r>
      <w:r w:rsidRPr="00827572">
        <w:t>У</w:t>
      </w:r>
      <w:proofErr w:type="gramEnd"/>
      <w:r w:rsidRPr="00827572">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C5159E" w:rsidP="00B7263E">
      <w:pPr>
        <w:tabs>
          <w:tab w:val="right" w:pos="9639"/>
        </w:tabs>
      </w:pPr>
      <w:r>
        <w:tab/>
        <w:t>.</w:t>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proofErr w:type="gramStart"/>
      <w:r w:rsidRPr="00C62DEE">
        <w:t> </w:t>
      </w:r>
      <w:r w:rsidRPr="00021F37">
        <w:t>У</w:t>
      </w:r>
      <w:proofErr w:type="gramEnd"/>
      <w:r w:rsidRPr="00021F37">
        <w:t>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C5159E">
      <w:pPr>
        <w:ind w:firstLine="567"/>
        <w:jc w:val="both"/>
      </w:pPr>
      <w:r>
        <w:rPr>
          <w:vertAlign w:val="superscript"/>
        </w:rPr>
        <w:t>2</w:t>
      </w:r>
      <w:proofErr w:type="gramStart"/>
      <w:r w:rsidRPr="00C62DEE">
        <w:t> </w:t>
      </w:r>
      <w:r w:rsidRPr="00021F37">
        <w:t>У</w:t>
      </w:r>
      <w:proofErr w:type="gramEnd"/>
      <w:r w:rsidRPr="00021F37">
        <w:t xml:space="preserve">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793" w:type="dxa"/>
          </w:tcPr>
          <w:p w:rsidR="00C5159E" w:rsidRPr="00B22B40" w:rsidRDefault="00C5159E" w:rsidP="00C30684">
            <w:pPr>
              <w:jc w:val="center"/>
            </w:pPr>
            <w:r w:rsidRPr="00B22B40">
              <w:t>Площадь (кв. м)</w:t>
            </w:r>
          </w:p>
        </w:tc>
      </w:tr>
      <w:tr w:rsidR="00C5159E" w:rsidRPr="00B22B40" w:rsidTr="00B7263E">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793"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proofErr w:type="gramStart"/>
      <w:r w:rsidRPr="00F21F55">
        <w:t> У</w:t>
      </w:r>
      <w:proofErr w:type="gramEnd"/>
      <w:r w:rsidRPr="00F21F55">
        <w:t>казываются по состоянию на отчетную дату.</w:t>
      </w:r>
    </w:p>
    <w:p w:rsidR="00C5159E" w:rsidRPr="00F21F55" w:rsidRDefault="00C5159E" w:rsidP="00C5159E">
      <w:pPr>
        <w:ind w:firstLine="567"/>
        <w:jc w:val="both"/>
      </w:pPr>
      <w:r w:rsidRPr="00F21F55">
        <w:rPr>
          <w:vertAlign w:val="superscript"/>
        </w:rPr>
        <w:t>2</w:t>
      </w:r>
      <w:proofErr w:type="gramStart"/>
      <w:r w:rsidRPr="00F21F55">
        <w:t> У</w:t>
      </w:r>
      <w:proofErr w:type="gramEnd"/>
      <w:r w:rsidRPr="00F21F55">
        <w:t>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proofErr w:type="gramStart"/>
      <w:r w:rsidRPr="00F21F55">
        <w:t> У</w:t>
      </w:r>
      <w:proofErr w:type="gramEnd"/>
      <w:r w:rsidRPr="00F21F55">
        <w:t>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proofErr w:type="gramStart"/>
      <w:r w:rsidRPr="00F21F55">
        <w:t> У</w:t>
      </w:r>
      <w:proofErr w:type="gramEnd"/>
      <w:r w:rsidRPr="00F21F55">
        <w:t xml:space="preserve">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proofErr w:type="gramStart"/>
      <w:r w:rsidRPr="00F21F55">
        <w:t> </w:t>
      </w:r>
      <w:r w:rsidRPr="00424632">
        <w:t>У</w:t>
      </w:r>
      <w:proofErr w:type="gramEnd"/>
      <w:r w:rsidRPr="00424632">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proofErr w:type="gramStart"/>
      <w:r w:rsidRPr="00F21F55">
        <w:t> </w:t>
      </w:r>
      <w:r w:rsidRPr="00424632">
        <w:t>У</w:t>
      </w:r>
      <w:proofErr w:type="gramEnd"/>
      <w:r w:rsidRPr="00424632">
        <w:t>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proofErr w:type="gramStart"/>
      <w:r w:rsidRPr="00F21F55">
        <w:t> </w:t>
      </w:r>
      <w:r w:rsidRPr="00424632">
        <w:t>У</w:t>
      </w:r>
      <w:proofErr w:type="gramEnd"/>
      <w:r w:rsidRPr="00424632">
        <w:t>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proofErr w:type="gramStart"/>
      <w:r w:rsidRPr="00F21F55">
        <w:t> </w:t>
      </w:r>
      <w:r w:rsidRPr="00424632">
        <w:t>У</w:t>
      </w:r>
      <w:proofErr w:type="gramEnd"/>
      <w:r w:rsidRPr="00424632">
        <w:t xml:space="preserve">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proofErr w:type="gramStart"/>
      <w:r w:rsidRPr="00F21F55">
        <w:t> </w:t>
      </w:r>
      <w:r w:rsidRPr="009F260E">
        <w:t>У</w:t>
      </w:r>
      <w:proofErr w:type="gramEnd"/>
      <w:r w:rsidRPr="009F260E">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proofErr w:type="gramStart"/>
      <w:r w:rsidRPr="00F21F55">
        <w:t> </w:t>
      </w:r>
      <w:r w:rsidRPr="009F260E">
        <w:t>У</w:t>
      </w:r>
      <w:proofErr w:type="gramEnd"/>
      <w:r w:rsidRPr="009F260E">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proofErr w:type="gramStart"/>
            <w:r w:rsidRPr="00B22B40">
              <w:t>п</w:t>
            </w:r>
            <w:proofErr w:type="gramEnd"/>
            <w:r w:rsidRPr="00B22B40">
              <w:t>/п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proofErr w:type="gramStart"/>
      <w:r w:rsidRPr="003576FC">
        <w:t> </w:t>
      </w:r>
      <w:r w:rsidRPr="00267EA1">
        <w:t>У</w:t>
      </w:r>
      <w:proofErr w:type="gramEnd"/>
      <w:r w:rsidRPr="00267EA1">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proofErr w:type="gramStart"/>
      <w:r w:rsidRPr="003576FC">
        <w:t> У</w:t>
      </w:r>
      <w:proofErr w:type="gramEnd"/>
      <w:r w:rsidRPr="003576FC">
        <w:t>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proofErr w:type="gramStart"/>
            <w:r>
              <w:t>г</w:t>
            </w:r>
            <w:proofErr w:type="gramEnd"/>
            <w:r>
              <w:t>.</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Default="00973D87" w:rsidP="00973D87">
      <w:pPr>
        <w:widowControl w:val="0"/>
        <w:autoSpaceDE w:val="0"/>
        <w:autoSpaceDN w:val="0"/>
        <w:adjustRightInd w:val="0"/>
        <w:ind w:firstLine="540"/>
        <w:jc w:val="both"/>
        <w:rPr>
          <w:rFonts w:cs="Calibri"/>
        </w:rPr>
      </w:pPr>
      <w:bookmarkStart w:id="8" w:name="Par550"/>
      <w:bookmarkEnd w:id="8"/>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9" w:name="Par551"/>
      <w:bookmarkEnd w:id="9"/>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0" w:name="Par552"/>
      <w:bookmarkEnd w:id="10"/>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1" w:name="Par553"/>
      <w:bookmarkEnd w:id="11"/>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2" w:name="Par554"/>
      <w:bookmarkEnd w:id="12"/>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3" w:name="Par555"/>
      <w:bookmarkEnd w:id="13"/>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4" w:name="Par556"/>
      <w:bookmarkEnd w:id="14"/>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5" w:name="Par557"/>
      <w:bookmarkEnd w:id="15"/>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16" w:name="Par558"/>
      <w:bookmarkEnd w:id="16"/>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17" w:name="Par559"/>
      <w:bookmarkEnd w:id="17"/>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8" w:name="Par560"/>
      <w:bookmarkEnd w:id="18"/>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19" w:name="Par561"/>
      <w:bookmarkEnd w:id="19"/>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0" w:name="Par562"/>
      <w:bookmarkEnd w:id="20"/>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1" w:name="Par563"/>
      <w:bookmarkEnd w:id="21"/>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2" w:name="Par564"/>
      <w:bookmarkEnd w:id="22"/>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Pr>
          <w:rFonts w:cs="Calibri"/>
        </w:rPr>
        <w:lastRenderedPageBreak/>
        <w:t>иностранной валюте, уставный капитал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3" w:name="Par565"/>
      <w:bookmarkEnd w:id="23"/>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4" w:name="Par566"/>
      <w:bookmarkEnd w:id="24"/>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25" w:name="Par567"/>
      <w:bookmarkEnd w:id="25"/>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26" w:name="Par568"/>
      <w:bookmarkEnd w:id="26"/>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9"/>
      <w:bookmarkEnd w:id="27"/>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28" w:name="Par570"/>
      <w:bookmarkEnd w:id="28"/>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29" w:name="Par571"/>
      <w:bookmarkEnd w:id="29"/>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0" w:name="Par572"/>
      <w:bookmarkEnd w:id="30"/>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73"/>
      <w:bookmarkEnd w:id="31"/>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2" w:name="Par574"/>
      <w:bookmarkEnd w:id="32"/>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3" w:name="Par575"/>
      <w:bookmarkEnd w:id="33"/>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4" w:name="Par576"/>
      <w:bookmarkEnd w:id="34"/>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5" w:name="Par577"/>
      <w:bookmarkEnd w:id="35"/>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6" w:name="Par578"/>
      <w:bookmarkEnd w:id="36"/>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lastRenderedPageBreak/>
        <w:t xml:space="preserve">Должностной регламент </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главного специалиста-эксперта</w:t>
      </w:r>
    </w:p>
    <w:p w:rsidR="00264A00" w:rsidRPr="001542E3" w:rsidRDefault="00264A00" w:rsidP="00264A00">
      <w:pPr>
        <w:pStyle w:val="ConsPlusNormal"/>
        <w:ind w:left="-567"/>
        <w:jc w:val="center"/>
        <w:rPr>
          <w:rFonts w:ascii="Times New Roman" w:hAnsi="Times New Roman" w:cs="Times New Roman"/>
          <w:b/>
          <w:sz w:val="24"/>
          <w:szCs w:val="24"/>
        </w:rPr>
      </w:pPr>
      <w:r>
        <w:rPr>
          <w:rFonts w:ascii="Times New Roman" w:hAnsi="Times New Roman" w:cs="Times New Roman"/>
          <w:b/>
          <w:sz w:val="24"/>
          <w:szCs w:val="24"/>
        </w:rPr>
        <w:t>общего</w:t>
      </w:r>
      <w:r w:rsidRPr="001542E3">
        <w:rPr>
          <w:rFonts w:ascii="Times New Roman" w:hAnsi="Times New Roman" w:cs="Times New Roman"/>
          <w:b/>
          <w:sz w:val="24"/>
          <w:szCs w:val="24"/>
        </w:rPr>
        <w:t xml:space="preserve"> отдела Управления </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Федеральной налоговой  службы</w:t>
      </w:r>
      <w:r w:rsidRPr="001542E3">
        <w:rPr>
          <w:rFonts w:ascii="Times New Roman" w:hAnsi="Times New Roman" w:cs="Times New Roman"/>
          <w:b/>
          <w:color w:val="FF0000"/>
          <w:sz w:val="24"/>
          <w:szCs w:val="24"/>
        </w:rPr>
        <w:t xml:space="preserve"> </w:t>
      </w:r>
      <w:r w:rsidRPr="001542E3">
        <w:rPr>
          <w:rFonts w:ascii="Times New Roman" w:hAnsi="Times New Roman" w:cs="Times New Roman"/>
          <w:b/>
          <w:sz w:val="24"/>
          <w:szCs w:val="24"/>
        </w:rPr>
        <w:t>по Сахалинской области</w:t>
      </w:r>
    </w:p>
    <w:p w:rsidR="00264A00" w:rsidRPr="001542E3" w:rsidRDefault="00264A00" w:rsidP="00264A00">
      <w:pPr>
        <w:pStyle w:val="ConsPlusNormal"/>
        <w:ind w:left="-567"/>
        <w:jc w:val="center"/>
        <w:rPr>
          <w:rFonts w:ascii="Times New Roman" w:hAnsi="Times New Roman" w:cs="Times New Roman"/>
          <w:b/>
          <w:sz w:val="24"/>
          <w:szCs w:val="24"/>
        </w:rPr>
      </w:pPr>
    </w:p>
    <w:p w:rsidR="00264A00" w:rsidRPr="001542E3" w:rsidRDefault="00264A00" w:rsidP="00264A00">
      <w:pPr>
        <w:pStyle w:val="ConsPlusNormal"/>
        <w:ind w:left="-567"/>
        <w:jc w:val="center"/>
        <w:rPr>
          <w:rFonts w:ascii="Times New Roman" w:hAnsi="Times New Roman" w:cs="Times New Roman"/>
          <w:i/>
          <w:sz w:val="24"/>
          <w:szCs w:val="24"/>
        </w:rPr>
      </w:pPr>
      <w:r w:rsidRPr="001542E3">
        <w:rPr>
          <w:rFonts w:ascii="Times New Roman" w:hAnsi="Times New Roman" w:cs="Times New Roman"/>
          <w:i/>
          <w:sz w:val="24"/>
          <w:szCs w:val="24"/>
        </w:rPr>
        <w:t xml:space="preserve">Регистрационный номер (код) должности по </w:t>
      </w:r>
      <w:hyperlink r:id="rId16" w:history="1">
        <w:r w:rsidRPr="001542E3">
          <w:rPr>
            <w:rFonts w:ascii="Times New Roman" w:hAnsi="Times New Roman" w:cs="Times New Roman"/>
            <w:i/>
            <w:color w:val="0000FF"/>
            <w:sz w:val="24"/>
            <w:szCs w:val="24"/>
          </w:rPr>
          <w:t>Реестру</w:t>
        </w:r>
      </w:hyperlink>
      <w:r w:rsidRPr="001542E3">
        <w:rPr>
          <w:rFonts w:ascii="Times New Roman" w:hAnsi="Times New Roman" w:cs="Times New Roman"/>
          <w:i/>
          <w:color w:val="0000FF"/>
          <w:sz w:val="24"/>
          <w:szCs w:val="24"/>
        </w:rPr>
        <w:t xml:space="preserve"> </w:t>
      </w:r>
      <w:r w:rsidRPr="001542E3">
        <w:rPr>
          <w:rFonts w:ascii="Times New Roman" w:hAnsi="Times New Roman" w:cs="Times New Roman"/>
          <w:i/>
          <w:sz w:val="24"/>
          <w:szCs w:val="24"/>
        </w:rPr>
        <w:t>должностей федеральной государственной гражданской службы, утвержденному Указом Президента Российской Федерации от 31.12.2005</w:t>
      </w:r>
      <w:r>
        <w:rPr>
          <w:rFonts w:ascii="Times New Roman" w:hAnsi="Times New Roman" w:cs="Times New Roman"/>
          <w:i/>
          <w:sz w:val="24"/>
          <w:szCs w:val="24"/>
        </w:rPr>
        <w:t xml:space="preserve"> </w:t>
      </w:r>
      <w:r w:rsidRPr="001542E3">
        <w:rPr>
          <w:rFonts w:ascii="Times New Roman" w:hAnsi="Times New Roman" w:cs="Times New Roman"/>
          <w:i/>
          <w:sz w:val="24"/>
          <w:szCs w:val="24"/>
        </w:rPr>
        <w:t>№ 1574 "О Реестре должностей федеральной государственной гражданской службы", - 11-3-4-060</w:t>
      </w:r>
    </w:p>
    <w:p w:rsidR="00264A00" w:rsidRPr="001542E3" w:rsidRDefault="00264A00" w:rsidP="00264A00">
      <w:pPr>
        <w:pStyle w:val="ConsPlusNormal"/>
        <w:ind w:left="-567"/>
        <w:jc w:val="center"/>
        <w:outlineLvl w:val="2"/>
        <w:rPr>
          <w:rFonts w:ascii="Times New Roman" w:hAnsi="Times New Roman" w:cs="Times New Roman"/>
          <w:b/>
          <w:sz w:val="24"/>
          <w:szCs w:val="24"/>
        </w:rPr>
      </w:pPr>
    </w:p>
    <w:p w:rsidR="00264A00" w:rsidRPr="001542E3" w:rsidRDefault="00264A00" w:rsidP="00264A00">
      <w:pPr>
        <w:pStyle w:val="ConsPlusNormal"/>
        <w:ind w:left="-567"/>
        <w:jc w:val="center"/>
        <w:outlineLvl w:val="2"/>
        <w:rPr>
          <w:rFonts w:ascii="Times New Roman" w:hAnsi="Times New Roman" w:cs="Times New Roman"/>
          <w:b/>
          <w:sz w:val="24"/>
          <w:szCs w:val="24"/>
        </w:rPr>
      </w:pPr>
      <w:r w:rsidRPr="001542E3">
        <w:rPr>
          <w:rFonts w:ascii="Times New Roman" w:hAnsi="Times New Roman" w:cs="Times New Roman"/>
          <w:b/>
          <w:sz w:val="24"/>
          <w:szCs w:val="24"/>
        </w:rPr>
        <w:t>I. Общие положения</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главного специалиста-эксперта </w:t>
      </w:r>
      <w:r w:rsidRPr="00052C4D">
        <w:rPr>
          <w:rFonts w:ascii="Times New Roman" w:hAnsi="Times New Roman" w:cs="Times New Roman"/>
          <w:sz w:val="24"/>
          <w:szCs w:val="24"/>
        </w:rPr>
        <w:t xml:space="preserve">общего отдела </w:t>
      </w:r>
      <w:r w:rsidRPr="001542E3">
        <w:rPr>
          <w:rFonts w:ascii="Times New Roman" w:hAnsi="Times New Roman" w:cs="Times New Roman"/>
          <w:sz w:val="24"/>
          <w:szCs w:val="24"/>
        </w:rPr>
        <w:t>Управления ФНС России по Сахалинской области (далее - главный специалист-эксперт) относится к старшей группе должностей гражданской службы категории "специалисты".</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п. 17. Регулирование жилищно-коммунального хозяйства и строительства; </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п. 18. Регулирование транспортного комплекса; </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п. 26. Регулирование имущественных отношений;</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п. 29. Антимонопольное регулирование.</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Вид профессиональной служебной деятельности гражданского служащего:</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п. 17.4. Регулирование в сфере коммунальных и эксплуатационных услуг;</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п. 18.2. Регулирование в сфере автомобильного и городского пассажирского транспорта;</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п. 26.2. Управление, распоряжение и </w:t>
      </w:r>
      <w:proofErr w:type="gramStart"/>
      <w:r w:rsidRPr="001542E3">
        <w:rPr>
          <w:rFonts w:ascii="Times New Roman" w:hAnsi="Times New Roman" w:cs="Times New Roman"/>
          <w:sz w:val="24"/>
          <w:szCs w:val="24"/>
        </w:rPr>
        <w:t>контроль за</w:t>
      </w:r>
      <w:proofErr w:type="gramEnd"/>
      <w:r w:rsidRPr="001542E3">
        <w:rPr>
          <w:rFonts w:ascii="Times New Roman" w:hAnsi="Times New Roman" w:cs="Times New Roman"/>
          <w:sz w:val="24"/>
          <w:szCs w:val="24"/>
        </w:rPr>
        <w:t xml:space="preserve"> имуществом, находящимся в собственности Российской Федерации;</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п. 29.9. Обеспечение соблюдения антимонопольного законодательства о закупках товаров, работ, услуг отдельными видами юридических лиц.</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Назначение на должность и освобождение от должности главного специалиста-эксперта осуществляются приказом Управления ФНС России по Сахалинской области</w:t>
      </w:r>
      <w:r w:rsidRPr="001542E3">
        <w:rPr>
          <w:sz w:val="24"/>
          <w:szCs w:val="24"/>
        </w:rPr>
        <w:t xml:space="preserve"> </w:t>
      </w:r>
      <w:r w:rsidRPr="001542E3">
        <w:rPr>
          <w:rFonts w:ascii="Times New Roman" w:hAnsi="Times New Roman" w:cs="Times New Roman"/>
          <w:sz w:val="24"/>
          <w:szCs w:val="24"/>
        </w:rPr>
        <w:t xml:space="preserve"> (далее - управление).</w:t>
      </w:r>
    </w:p>
    <w:p w:rsidR="00264A00" w:rsidRPr="005702E8"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Главный специалист-эксперт непосредственн</w:t>
      </w:r>
      <w:r>
        <w:rPr>
          <w:rFonts w:ascii="Times New Roman" w:hAnsi="Times New Roman" w:cs="Times New Roman"/>
          <w:sz w:val="24"/>
          <w:szCs w:val="24"/>
        </w:rPr>
        <w:t xml:space="preserve">о подчиняется начальнику отдела </w:t>
      </w:r>
      <w:r w:rsidRPr="005702E8">
        <w:rPr>
          <w:rFonts w:ascii="Times New Roman" w:hAnsi="Times New Roman" w:cs="Times New Roman"/>
          <w:sz w:val="24"/>
          <w:szCs w:val="24"/>
        </w:rPr>
        <w:t>и его заместителю.</w:t>
      </w:r>
    </w:p>
    <w:p w:rsidR="00264A00" w:rsidRPr="001542E3" w:rsidRDefault="00264A00" w:rsidP="00264A00">
      <w:pPr>
        <w:pStyle w:val="ConsPlusNormal"/>
        <w:ind w:left="-567" w:firstLine="540"/>
        <w:jc w:val="both"/>
        <w:rPr>
          <w:sz w:val="24"/>
          <w:szCs w:val="24"/>
        </w:rPr>
      </w:pPr>
      <w:r w:rsidRPr="001542E3">
        <w:rPr>
          <w:sz w:val="24"/>
          <w:szCs w:val="24"/>
        </w:rPr>
        <w:t xml:space="preserve">                                   </w:t>
      </w:r>
    </w:p>
    <w:p w:rsidR="00264A00" w:rsidRPr="001542E3" w:rsidRDefault="00264A00" w:rsidP="00264A00">
      <w:pPr>
        <w:pStyle w:val="ConsPlusNormal"/>
        <w:ind w:left="-567"/>
        <w:jc w:val="center"/>
        <w:outlineLvl w:val="2"/>
        <w:rPr>
          <w:rFonts w:ascii="Times New Roman" w:hAnsi="Times New Roman" w:cs="Times New Roman"/>
          <w:b/>
          <w:sz w:val="24"/>
          <w:szCs w:val="24"/>
        </w:rPr>
      </w:pPr>
      <w:r w:rsidRPr="001542E3">
        <w:rPr>
          <w:rFonts w:ascii="Times New Roman" w:hAnsi="Times New Roman" w:cs="Times New Roman"/>
          <w:b/>
          <w:sz w:val="24"/>
          <w:szCs w:val="24"/>
        </w:rPr>
        <w:t xml:space="preserve">II. Квалификационные требования </w:t>
      </w:r>
    </w:p>
    <w:p w:rsidR="00264A00" w:rsidRPr="001542E3" w:rsidRDefault="00264A00" w:rsidP="00264A00">
      <w:pPr>
        <w:pStyle w:val="ConsPlusNormal"/>
        <w:ind w:left="-567"/>
        <w:jc w:val="center"/>
        <w:outlineLvl w:val="2"/>
        <w:rPr>
          <w:rFonts w:ascii="Times New Roman" w:hAnsi="Times New Roman" w:cs="Times New Roman"/>
          <w:b/>
          <w:sz w:val="24"/>
          <w:szCs w:val="24"/>
        </w:rPr>
      </w:pPr>
      <w:r w:rsidRPr="001542E3">
        <w:rPr>
          <w:rFonts w:ascii="Times New Roman" w:hAnsi="Times New Roman" w:cs="Times New Roman"/>
          <w:b/>
          <w:sz w:val="24"/>
          <w:szCs w:val="24"/>
        </w:rPr>
        <w:t>для замещения должности гражданской службы</w:t>
      </w:r>
    </w:p>
    <w:p w:rsidR="00264A00" w:rsidRPr="001542E3" w:rsidRDefault="00264A00" w:rsidP="00264A00">
      <w:pPr>
        <w:pStyle w:val="ConsPlusNormal"/>
        <w:ind w:left="-567"/>
        <w:jc w:val="both"/>
        <w:rPr>
          <w:rFonts w:ascii="Times New Roman" w:hAnsi="Times New Roman" w:cs="Times New Roman"/>
          <w:b/>
          <w:sz w:val="24"/>
          <w:szCs w:val="24"/>
        </w:rPr>
      </w:pP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3. Для замещения должности главного специалиста-эксперта устанавливаются базовые и профессионально-функциональные квалификационные требования.</w:t>
      </w: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b/>
          <w:sz w:val="24"/>
          <w:szCs w:val="24"/>
        </w:rPr>
        <w:t>3.1. Базовые квалификационные требования:</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а) наличие высшего образования не ниже уровня </w:t>
      </w:r>
      <w:proofErr w:type="spellStart"/>
      <w:r w:rsidRPr="001542E3">
        <w:rPr>
          <w:rFonts w:ascii="Times New Roman" w:hAnsi="Times New Roman" w:cs="Times New Roman"/>
          <w:sz w:val="24"/>
          <w:szCs w:val="24"/>
        </w:rPr>
        <w:t>бакалавриата</w:t>
      </w:r>
      <w:proofErr w:type="spellEnd"/>
      <w:r w:rsidRPr="001542E3">
        <w:rPr>
          <w:rFonts w:ascii="Times New Roman" w:hAnsi="Times New Roman" w:cs="Times New Roman"/>
          <w:sz w:val="24"/>
          <w:szCs w:val="24"/>
        </w:rPr>
        <w:t>.</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б) </w:t>
      </w:r>
      <w:r>
        <w:rPr>
          <w:rFonts w:ascii="Times New Roman" w:hAnsi="Times New Roman" w:cs="Times New Roman"/>
          <w:sz w:val="24"/>
          <w:szCs w:val="24"/>
        </w:rPr>
        <w:t xml:space="preserve">без предъявления </w:t>
      </w:r>
      <w:r w:rsidRPr="001542E3">
        <w:rPr>
          <w:rFonts w:ascii="Times New Roman" w:hAnsi="Times New Roman" w:cs="Times New Roman"/>
          <w:sz w:val="24"/>
          <w:szCs w:val="24"/>
        </w:rPr>
        <w:t>требований к стажу.</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в) наличие базовых знаний:</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государственного языка Российской Федерации (русского языка);</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е) наличие умений (управленческих): умение руководить подчиненными, эффективно </w:t>
      </w:r>
      <w:r w:rsidRPr="001542E3">
        <w:rPr>
          <w:rFonts w:ascii="Times New Roman" w:hAnsi="Times New Roman" w:cs="Times New Roman"/>
          <w:sz w:val="24"/>
          <w:szCs w:val="24"/>
        </w:rPr>
        <w:lastRenderedPageBreak/>
        <w:t>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  </w:t>
      </w: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b/>
          <w:sz w:val="24"/>
          <w:szCs w:val="24"/>
        </w:rPr>
        <w:t>3.2. Профессиональные квалификационные требования</w:t>
      </w: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b/>
          <w:sz w:val="24"/>
          <w:szCs w:val="24"/>
        </w:rPr>
        <w:t xml:space="preserve"> Профессионально-функциональные квалификационные требования:</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а) наличие высшего образования по специальности, направлению подготовки: «Государственное и муниципальное управление», «Менеджмент», «Юриспруденция», «Экономика», «Экономика и управление», «Градостроительство», «Техника и технологии строительства», «Строительство», «Землеустройство и кадастры»,  «Архитектура»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264A00" w:rsidRPr="001542E3" w:rsidRDefault="00264A00" w:rsidP="00264A00">
      <w:pPr>
        <w:pStyle w:val="ConsPlusNormal"/>
        <w:ind w:left="-567" w:firstLine="540"/>
        <w:jc w:val="both"/>
        <w:rPr>
          <w:rFonts w:ascii="Times New Roman" w:hAnsi="Times New Roman" w:cs="Times New Roman"/>
          <w:color w:val="FF0000"/>
          <w:sz w:val="24"/>
          <w:szCs w:val="24"/>
        </w:rPr>
      </w:pPr>
      <w:r w:rsidRPr="001542E3">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264A00" w:rsidRPr="001542E3" w:rsidRDefault="00264A00" w:rsidP="00264A00">
      <w:pPr>
        <w:pStyle w:val="ConsPlusNormal"/>
        <w:ind w:left="-567" w:firstLine="540"/>
        <w:jc w:val="both"/>
        <w:rPr>
          <w:rFonts w:ascii="Times New Roman" w:hAnsi="Times New Roman" w:cs="Times New Roman"/>
          <w:color w:val="FF0000"/>
          <w:sz w:val="24"/>
          <w:szCs w:val="24"/>
        </w:rPr>
      </w:pPr>
      <w:proofErr w:type="gramStart"/>
      <w:r w:rsidRPr="001542E3">
        <w:rPr>
          <w:rFonts w:ascii="Times New Roman" w:hAnsi="Times New Roman" w:cs="Times New Roman"/>
          <w:sz w:val="24"/>
          <w:szCs w:val="24"/>
        </w:rPr>
        <w:t xml:space="preserve">включая </w:t>
      </w:r>
      <w:hyperlink r:id="rId17" w:history="1">
        <w:r w:rsidRPr="001542E3">
          <w:rPr>
            <w:rFonts w:ascii="Times New Roman" w:hAnsi="Times New Roman" w:cs="Times New Roman"/>
            <w:color w:val="0000FF"/>
            <w:sz w:val="24"/>
            <w:szCs w:val="24"/>
          </w:rPr>
          <w:t>Конституцию</w:t>
        </w:r>
      </w:hyperlink>
      <w:r w:rsidRPr="001542E3">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Налоговый кодекс Российской Федерации, Арбитражный процессуальный кодекс, Гражданский процессуальный кодекс, Кодекс административного судопроизводства, приказы и письма ФНС России по направлению деятельности отдела, а также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sidRPr="001542E3">
        <w:rPr>
          <w:rFonts w:ascii="Times New Roman" w:hAnsi="Times New Roman" w:cs="Times New Roman"/>
          <w:color w:val="FF0000"/>
          <w:sz w:val="24"/>
          <w:szCs w:val="24"/>
        </w:rPr>
        <w:t xml:space="preserve"> </w:t>
      </w:r>
      <w:proofErr w:type="gramEnd"/>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b/>
          <w:sz w:val="24"/>
          <w:szCs w:val="24"/>
        </w:rPr>
        <w:t xml:space="preserve">в) наличие иных профессиональных знаний: </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542E3">
        <w:rPr>
          <w:rFonts w:ascii="Times New Roman" w:hAnsi="Times New Roman" w:cs="Times New Roman"/>
          <w:sz w:val="24"/>
          <w:szCs w:val="24"/>
        </w:rPr>
        <w:t>применения</w:t>
      </w:r>
      <w:proofErr w:type="gramEnd"/>
      <w:r w:rsidRPr="001542E3">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b/>
          <w:sz w:val="24"/>
          <w:szCs w:val="24"/>
        </w:rPr>
        <w:t xml:space="preserve">г) наличие профессиональных умений: </w:t>
      </w:r>
    </w:p>
    <w:p w:rsidR="00264A00" w:rsidRPr="001542E3" w:rsidRDefault="00264A00" w:rsidP="00264A00">
      <w:pPr>
        <w:pStyle w:val="ConsPlusNormal"/>
        <w:ind w:left="-567" w:firstLine="540"/>
        <w:jc w:val="both"/>
        <w:rPr>
          <w:rFonts w:ascii="Times New Roman" w:hAnsi="Times New Roman" w:cs="Times New Roman"/>
          <w:sz w:val="24"/>
          <w:szCs w:val="24"/>
        </w:rPr>
      </w:pPr>
      <w:proofErr w:type="gramStart"/>
      <w:r w:rsidRPr="001542E3">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1542E3">
        <w:rPr>
          <w:rFonts w:ascii="Times New Roman" w:hAnsi="Times New Roman" w:cs="Times New Roman"/>
          <w:sz w:val="24"/>
          <w:szCs w:val="24"/>
        </w:rPr>
        <w:t xml:space="preserve"> текстовом </w:t>
      </w:r>
      <w:proofErr w:type="gramStart"/>
      <w:r w:rsidRPr="001542E3">
        <w:rPr>
          <w:rFonts w:ascii="Times New Roman" w:hAnsi="Times New Roman" w:cs="Times New Roman"/>
          <w:sz w:val="24"/>
          <w:szCs w:val="24"/>
        </w:rPr>
        <w:t>редакторе</w:t>
      </w:r>
      <w:proofErr w:type="gramEnd"/>
      <w:r w:rsidRPr="001542E3">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64A00" w:rsidRPr="001542E3" w:rsidRDefault="00264A00" w:rsidP="00264A00">
      <w:pPr>
        <w:pStyle w:val="ConsPlusNormal"/>
        <w:ind w:left="-567" w:firstLine="540"/>
        <w:jc w:val="both"/>
        <w:rPr>
          <w:rFonts w:ascii="Times New Roman" w:hAnsi="Times New Roman" w:cs="Times New Roman"/>
          <w:i/>
          <w:sz w:val="24"/>
          <w:szCs w:val="24"/>
        </w:rPr>
      </w:pP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b/>
          <w:sz w:val="24"/>
          <w:szCs w:val="24"/>
        </w:rPr>
        <w:t>3.3. Функциональные квалификационные требования</w:t>
      </w: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правила эксплуатации зданий и сооружений;</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система технической и противопожарной безопасности;</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разработка технических заданий при размещении государственного заказа на приобретение товаров, работ и услуг;</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правила приема, хранения, отпуска и учета товарно-материальных ценностей;</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xml:space="preserve">- 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w:t>
      </w:r>
      <w:r w:rsidRPr="001542E3">
        <w:rPr>
          <w:rFonts w:ascii="Times New Roman" w:hAnsi="Times New Roman"/>
          <w:sz w:val="24"/>
          <w:szCs w:val="24"/>
        </w:rPr>
        <w:lastRenderedPageBreak/>
        <w:t>осуществления закупок;</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порядок определения начальной (максимальной) цены контракта, заключаемого с единственным поставщиком (подрядчиком, исполнителем);</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порядок и особенности процедуры определения поставщиков (подрядчиков, исполнителей) путем проведения конкурсов и аукционов/запроса котировок/запроса предложений/закрытыми способами;</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порядок и особенности процедуры осуществления закупки у единственного поставщика (подрядчика, исполнителя);</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этапы и порядок исполнения, изменения и расторжения контракта;</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ответственность за нарушение законодательства о контрактной системе в сфере закупок;</w:t>
      </w:r>
    </w:p>
    <w:p w:rsidR="00264A00" w:rsidRPr="001542E3" w:rsidRDefault="00264A00" w:rsidP="00264A00">
      <w:pPr>
        <w:pStyle w:val="ConsPlusNormal"/>
        <w:ind w:left="-567" w:firstLine="540"/>
        <w:jc w:val="both"/>
        <w:rPr>
          <w:rFonts w:ascii="Times New Roman" w:hAnsi="Times New Roman"/>
          <w:sz w:val="24"/>
          <w:szCs w:val="24"/>
        </w:rPr>
      </w:pPr>
      <w:r w:rsidRPr="001542E3">
        <w:rPr>
          <w:rFonts w:ascii="Times New Roman" w:hAnsi="Times New Roman"/>
          <w:sz w:val="24"/>
          <w:szCs w:val="24"/>
        </w:rPr>
        <w:t>- понятие, процедура рассмотрения обращений граждан.</w:t>
      </w: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b/>
          <w:sz w:val="24"/>
          <w:szCs w:val="24"/>
        </w:rPr>
        <w:t xml:space="preserve">б) наличие функциональных умений: </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техническое обслуживание оборудования, офисной, копировально-множительной и оргтехники, компьютеров, технических сре</w:t>
      </w:r>
      <w:proofErr w:type="gramStart"/>
      <w:r w:rsidRPr="001542E3">
        <w:rPr>
          <w:rFonts w:ascii="Times New Roman" w:hAnsi="Times New Roman" w:cs="Times New Roman"/>
          <w:sz w:val="24"/>
          <w:szCs w:val="24"/>
        </w:rPr>
        <w:t>дств св</w:t>
      </w:r>
      <w:proofErr w:type="gramEnd"/>
      <w:r w:rsidRPr="001542E3">
        <w:rPr>
          <w:rFonts w:ascii="Times New Roman" w:hAnsi="Times New Roman" w:cs="Times New Roman"/>
          <w:sz w:val="24"/>
          <w:szCs w:val="24"/>
        </w:rPr>
        <w:t>язи;</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проведение инвентаризации</w:t>
      </w:r>
      <w:r>
        <w:rPr>
          <w:rFonts w:ascii="Times New Roman" w:hAnsi="Times New Roman" w:cs="Times New Roman"/>
          <w:sz w:val="24"/>
          <w:szCs w:val="24"/>
        </w:rPr>
        <w:t xml:space="preserve">, </w:t>
      </w:r>
      <w:r w:rsidRPr="001542E3">
        <w:rPr>
          <w:rFonts w:ascii="Times New Roman" w:hAnsi="Times New Roman" w:cs="Times New Roman"/>
          <w:sz w:val="24"/>
          <w:szCs w:val="24"/>
        </w:rPr>
        <w:t>ведение учета</w:t>
      </w:r>
      <w:r>
        <w:rPr>
          <w:rFonts w:ascii="Times New Roman" w:hAnsi="Times New Roman" w:cs="Times New Roman"/>
          <w:sz w:val="24"/>
          <w:szCs w:val="24"/>
        </w:rPr>
        <w:t xml:space="preserve"> и </w:t>
      </w:r>
      <w:r w:rsidRPr="001542E3">
        <w:rPr>
          <w:rFonts w:ascii="Times New Roman" w:hAnsi="Times New Roman" w:cs="Times New Roman"/>
          <w:sz w:val="24"/>
          <w:szCs w:val="24"/>
        </w:rPr>
        <w:t>отчетности расходования товарно-материальных ценностей;</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ведение учета федерального имущества, находящегося в ведении государственного органа и его подведомственных организаций;</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подготовка пакета документов на списание движимого имущества;</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планирование  закупок;</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осуществление закупки у единственного поставщика (подрядчика, исполнителя);</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исполнение государственных контрактов;</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составление, заключение, изменение и расторжение контрактов;</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разработка технических заданий извещений и документаций об осуществлении закупок;</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определение начальной (максимальной) цены контракта, заключаемого с единственным поставщиком (подрядчиком, исполнителем);</w:t>
      </w:r>
    </w:p>
    <w:p w:rsidR="00264A00" w:rsidRPr="001542E3" w:rsidRDefault="00264A00" w:rsidP="00264A00">
      <w:pPr>
        <w:pStyle w:val="ConsPlusNormal"/>
        <w:ind w:left="-567"/>
        <w:jc w:val="both"/>
        <w:rPr>
          <w:rFonts w:ascii="Times New Roman" w:hAnsi="Times New Roman" w:cs="Times New Roman"/>
          <w:sz w:val="24"/>
          <w:szCs w:val="24"/>
        </w:rPr>
      </w:pPr>
      <w:r w:rsidRPr="001542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42E3">
        <w:rPr>
          <w:rFonts w:ascii="Times New Roman" w:hAnsi="Times New Roman" w:cs="Times New Roman"/>
          <w:sz w:val="24"/>
          <w:szCs w:val="24"/>
        </w:rPr>
        <w:t>- контроль осуществления закупок.</w:t>
      </w:r>
    </w:p>
    <w:p w:rsidR="00264A00" w:rsidRPr="001542E3" w:rsidRDefault="00264A00" w:rsidP="00264A00">
      <w:pPr>
        <w:pStyle w:val="ConsPlusNormal"/>
        <w:ind w:left="-567"/>
        <w:jc w:val="center"/>
        <w:outlineLvl w:val="2"/>
        <w:rPr>
          <w:rFonts w:ascii="Times New Roman" w:hAnsi="Times New Roman" w:cs="Times New Roman"/>
          <w:b/>
          <w:sz w:val="24"/>
          <w:szCs w:val="24"/>
        </w:rPr>
      </w:pPr>
    </w:p>
    <w:p w:rsidR="00264A00" w:rsidRPr="001542E3" w:rsidRDefault="00264A00" w:rsidP="00264A00">
      <w:pPr>
        <w:pStyle w:val="ConsPlusNormal"/>
        <w:ind w:left="-567"/>
        <w:jc w:val="center"/>
        <w:outlineLvl w:val="2"/>
        <w:rPr>
          <w:rFonts w:ascii="Times New Roman" w:hAnsi="Times New Roman" w:cs="Times New Roman"/>
          <w:b/>
          <w:sz w:val="24"/>
          <w:szCs w:val="24"/>
        </w:rPr>
      </w:pPr>
      <w:r w:rsidRPr="001542E3">
        <w:rPr>
          <w:rFonts w:ascii="Times New Roman" w:hAnsi="Times New Roman" w:cs="Times New Roman"/>
          <w:b/>
          <w:sz w:val="24"/>
          <w:szCs w:val="24"/>
        </w:rPr>
        <w:t>III. Должностные обязанности, права и ответственность</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4.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18" w:history="1">
        <w:r w:rsidRPr="001542E3">
          <w:rPr>
            <w:rFonts w:ascii="Times New Roman" w:hAnsi="Times New Roman" w:cs="Times New Roman"/>
            <w:color w:val="0000FF"/>
            <w:sz w:val="24"/>
            <w:szCs w:val="24"/>
          </w:rPr>
          <w:t>статьями 14</w:t>
        </w:r>
      </w:hyperlink>
      <w:r w:rsidRPr="001542E3">
        <w:rPr>
          <w:rFonts w:ascii="Times New Roman" w:hAnsi="Times New Roman" w:cs="Times New Roman"/>
          <w:sz w:val="24"/>
          <w:szCs w:val="24"/>
        </w:rPr>
        <w:t xml:space="preserve">, </w:t>
      </w:r>
      <w:hyperlink r:id="rId19" w:history="1">
        <w:r w:rsidRPr="001542E3">
          <w:rPr>
            <w:rFonts w:ascii="Times New Roman" w:hAnsi="Times New Roman" w:cs="Times New Roman"/>
            <w:color w:val="0000FF"/>
            <w:sz w:val="24"/>
            <w:szCs w:val="24"/>
          </w:rPr>
          <w:t>15</w:t>
        </w:r>
      </w:hyperlink>
      <w:r w:rsidRPr="001542E3">
        <w:rPr>
          <w:rFonts w:ascii="Times New Roman" w:hAnsi="Times New Roman" w:cs="Times New Roman"/>
          <w:sz w:val="24"/>
          <w:szCs w:val="24"/>
        </w:rPr>
        <w:t xml:space="preserve">, </w:t>
      </w:r>
      <w:hyperlink r:id="rId20" w:history="1">
        <w:r w:rsidRPr="001542E3">
          <w:rPr>
            <w:rFonts w:ascii="Times New Roman" w:hAnsi="Times New Roman" w:cs="Times New Roman"/>
            <w:color w:val="0000FF"/>
            <w:sz w:val="24"/>
            <w:szCs w:val="24"/>
          </w:rPr>
          <w:t>17</w:t>
        </w:r>
      </w:hyperlink>
      <w:r w:rsidRPr="001542E3">
        <w:rPr>
          <w:rFonts w:ascii="Times New Roman" w:hAnsi="Times New Roman" w:cs="Times New Roman"/>
          <w:sz w:val="24"/>
          <w:szCs w:val="24"/>
        </w:rPr>
        <w:t xml:space="preserve">, </w:t>
      </w:r>
      <w:hyperlink r:id="rId21" w:history="1">
        <w:r w:rsidRPr="001542E3">
          <w:rPr>
            <w:rFonts w:ascii="Times New Roman" w:hAnsi="Times New Roman" w:cs="Times New Roman"/>
            <w:color w:val="0000FF"/>
            <w:sz w:val="24"/>
            <w:szCs w:val="24"/>
          </w:rPr>
          <w:t>18</w:t>
        </w:r>
      </w:hyperlink>
      <w:r w:rsidRPr="001542E3">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5. </w:t>
      </w:r>
      <w:proofErr w:type="gramStart"/>
      <w:r w:rsidRPr="001542E3">
        <w:rPr>
          <w:rFonts w:ascii="Times New Roman" w:hAnsi="Times New Roman" w:cs="Times New Roman"/>
          <w:sz w:val="24"/>
          <w:szCs w:val="24"/>
        </w:rPr>
        <w:t xml:space="preserve">Главный специалист-эксперт осуществляет </w:t>
      </w:r>
      <w:r w:rsidRPr="001542E3">
        <w:rPr>
          <w:rFonts w:ascii="Times New Roman" w:hAnsi="Times New Roman" w:cs="Times New Roman"/>
          <w:b/>
          <w:sz w:val="24"/>
          <w:szCs w:val="24"/>
        </w:rPr>
        <w:t>иные права и исполняет обязанности,</w:t>
      </w:r>
      <w:r w:rsidRPr="001542E3">
        <w:rPr>
          <w:rFonts w:ascii="Times New Roman" w:hAnsi="Times New Roman" w:cs="Times New Roman"/>
          <w:sz w:val="24"/>
          <w:szCs w:val="24"/>
        </w:rPr>
        <w:t xml:space="preserve"> предусмотренные законодательством Российской Федерации, </w:t>
      </w:r>
      <w:hyperlink r:id="rId22" w:history="1">
        <w:r w:rsidRPr="001542E3">
          <w:rPr>
            <w:rFonts w:ascii="Times New Roman" w:hAnsi="Times New Roman" w:cs="Times New Roman"/>
            <w:color w:val="0000FF"/>
            <w:sz w:val="24"/>
            <w:szCs w:val="24"/>
          </w:rPr>
          <w:t>Положением</w:t>
        </w:r>
      </w:hyperlink>
      <w:r w:rsidRPr="001542E3">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обеспечения, приказами (распоряжениями) ФНС России, приказами Управления, поручениями руководства Управления.</w:t>
      </w:r>
      <w:proofErr w:type="gramEnd"/>
    </w:p>
    <w:p w:rsidR="00264A00" w:rsidRPr="001542E3" w:rsidRDefault="00264A00" w:rsidP="00264A00">
      <w:pPr>
        <w:ind w:left="-567" w:firstLine="540"/>
        <w:jc w:val="both"/>
        <w:rPr>
          <w:b/>
          <w:bCs/>
        </w:rPr>
      </w:pPr>
      <w:r w:rsidRPr="001542E3">
        <w:rPr>
          <w:b/>
          <w:bCs/>
        </w:rPr>
        <w:t>Главный специалист-эксперт обязан:</w:t>
      </w:r>
    </w:p>
    <w:p w:rsidR="00264A00" w:rsidRPr="001542E3" w:rsidRDefault="00264A00" w:rsidP="00264A00">
      <w:pPr>
        <w:ind w:left="-567" w:firstLine="540"/>
        <w:jc w:val="both"/>
      </w:pPr>
      <w:r w:rsidRPr="001542E3">
        <w:t>5.1. Исходя из полномочий, определённых положением об Управлении, положением об отделе Управления и другими законодательными, нормативными документами, на главного специалиста-эксперта отдела обеспечения Управления возлагается следующее:</w:t>
      </w:r>
    </w:p>
    <w:p w:rsidR="00264A00" w:rsidRPr="001542E3" w:rsidRDefault="00264A00" w:rsidP="00264A00">
      <w:pPr>
        <w:ind w:left="-567" w:firstLine="540"/>
        <w:jc w:val="both"/>
      </w:pPr>
      <w:r w:rsidRPr="001542E3">
        <w:rPr>
          <w:bCs/>
        </w:rPr>
        <w:t xml:space="preserve">5.1.1. </w:t>
      </w:r>
      <w:proofErr w:type="gramStart"/>
      <w:r w:rsidRPr="001542E3">
        <w:rPr>
          <w:bCs/>
        </w:rPr>
        <w:t>Строго выполнять</w:t>
      </w:r>
      <w:r w:rsidRPr="001542E3">
        <w:t xml:space="preserve">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264A00" w:rsidRDefault="00264A00" w:rsidP="00264A00">
      <w:r w:rsidRPr="001542E3">
        <w:t>5.1.</w:t>
      </w:r>
      <w:r>
        <w:t>2</w:t>
      </w:r>
      <w:r w:rsidRPr="001542E3">
        <w:t>. Содержание административного здания Управления</w:t>
      </w:r>
      <w:r>
        <w:t xml:space="preserve"> расположенного по адресу</w:t>
      </w:r>
      <w:r w:rsidRPr="00BB7E2F">
        <w:t xml:space="preserve"> Сахалинская область,</w:t>
      </w:r>
      <w:r>
        <w:t xml:space="preserve"> </w:t>
      </w:r>
      <w:r w:rsidRPr="00BB7E2F">
        <w:t>г. Корсаков, ул. Гвардейская,  д. 1</w:t>
      </w:r>
    </w:p>
    <w:p w:rsidR="00264A00" w:rsidRDefault="00264A00" w:rsidP="00264A00">
      <w:pPr>
        <w:ind w:left="-567" w:firstLine="567"/>
        <w:jc w:val="both"/>
      </w:pPr>
      <w:r>
        <w:t>- организовывать коммунально-эксплуатационное, техническое,   бытовое обслуживание, материально - техническое обеспечение административного здания;</w:t>
      </w:r>
    </w:p>
    <w:p w:rsidR="00264A00" w:rsidRDefault="00264A00" w:rsidP="00264A00">
      <w:pPr>
        <w:autoSpaceDE w:val="0"/>
        <w:autoSpaceDN w:val="0"/>
        <w:adjustRightInd w:val="0"/>
        <w:spacing w:line="240" w:lineRule="atLeast"/>
        <w:ind w:left="-567" w:firstLine="567"/>
        <w:jc w:val="both"/>
      </w:pPr>
      <w:r>
        <w:lastRenderedPageBreak/>
        <w:t xml:space="preserve">- осуществлять </w:t>
      </w:r>
      <w:proofErr w:type="gramStart"/>
      <w:r>
        <w:t>контроль за</w:t>
      </w:r>
      <w:proofErr w:type="gramEnd"/>
      <w:r>
        <w:t xml:space="preserve"> соблюдением правил охраны труда и требований пожарной безопасности;</w:t>
      </w:r>
    </w:p>
    <w:p w:rsidR="00264A00" w:rsidRDefault="00264A00" w:rsidP="00264A00">
      <w:pPr>
        <w:shd w:val="clear" w:color="auto" w:fill="FFFFFF"/>
        <w:tabs>
          <w:tab w:val="left" w:pos="1142"/>
        </w:tabs>
        <w:ind w:left="-567" w:firstLine="567"/>
        <w:jc w:val="both"/>
      </w:pPr>
      <w:r>
        <w:t>- обеспечивать своевременное заключение государственных контрактов по вопросам, связанным с обеспечением деятельности Управления (в том числе на поставку тепловой энергии, питьевой воды,  товарно-материальных ценностей в рамках нормативных затрат).</w:t>
      </w:r>
    </w:p>
    <w:p w:rsidR="00264A00" w:rsidRDefault="00264A00" w:rsidP="00264A00">
      <w:pPr>
        <w:shd w:val="clear" w:color="auto" w:fill="FFFFFF"/>
        <w:tabs>
          <w:tab w:val="left" w:pos="1142"/>
        </w:tabs>
        <w:ind w:left="-567" w:firstLine="567"/>
        <w:jc w:val="both"/>
      </w:pPr>
      <w:r>
        <w:t>- обеспечивать безаварийную работу инженерных систем здания;</w:t>
      </w:r>
    </w:p>
    <w:p w:rsidR="00264A00" w:rsidRDefault="00264A00" w:rsidP="00264A00">
      <w:pPr>
        <w:ind w:left="-567" w:firstLine="567"/>
        <w:rPr>
          <w:snapToGrid w:val="0"/>
          <w:color w:val="000000"/>
          <w:sz w:val="22"/>
        </w:rPr>
      </w:pPr>
      <w:r>
        <w:rPr>
          <w:snapToGrid w:val="0"/>
          <w:color w:val="000000"/>
          <w:sz w:val="22"/>
        </w:rPr>
        <w:t>-  обеспечивать своевременное выполнение необходимого объема профилактических и ремонтно-строительных работ инженерных систем и здания;</w:t>
      </w:r>
    </w:p>
    <w:p w:rsidR="00264A00" w:rsidRDefault="00264A00" w:rsidP="00264A00">
      <w:pPr>
        <w:ind w:left="-567" w:firstLine="567"/>
        <w:rPr>
          <w:snapToGrid w:val="0"/>
          <w:color w:val="000000"/>
          <w:sz w:val="22"/>
        </w:rPr>
      </w:pPr>
      <w:r>
        <w:rPr>
          <w:snapToGrid w:val="0"/>
          <w:color w:val="000000"/>
          <w:sz w:val="22"/>
        </w:rPr>
        <w:t xml:space="preserve">- осуществлять </w:t>
      </w:r>
      <w:proofErr w:type="gramStart"/>
      <w:r>
        <w:rPr>
          <w:snapToGrid w:val="0"/>
          <w:color w:val="000000"/>
          <w:sz w:val="22"/>
        </w:rPr>
        <w:t>контроль за</w:t>
      </w:r>
      <w:proofErr w:type="gramEnd"/>
      <w:r>
        <w:rPr>
          <w:snapToGrid w:val="0"/>
          <w:color w:val="000000"/>
          <w:sz w:val="22"/>
        </w:rPr>
        <w:t xml:space="preserve"> техническим состоянием здания путем проведения периодических осмотров, составлять дефектные ведомости, выявлять нарушения  правил эксплуатации здания принимать меры к их устранению;</w:t>
      </w:r>
    </w:p>
    <w:p w:rsidR="00264A00" w:rsidRDefault="00264A00" w:rsidP="00264A00">
      <w:pPr>
        <w:ind w:left="-567" w:firstLine="567"/>
        <w:rPr>
          <w:snapToGrid w:val="0"/>
          <w:color w:val="000000"/>
          <w:sz w:val="22"/>
        </w:rPr>
      </w:pPr>
      <w:r w:rsidRPr="00290DC8">
        <w:rPr>
          <w:snapToGrid w:val="0"/>
          <w:color w:val="000000"/>
          <w:sz w:val="22"/>
        </w:rPr>
        <w:t xml:space="preserve"> </w:t>
      </w:r>
      <w:r>
        <w:rPr>
          <w:snapToGrid w:val="0"/>
          <w:color w:val="000000"/>
          <w:sz w:val="22"/>
        </w:rPr>
        <w:t>-  анализировать обнаруженные при эксплуатации зданий (строений, помещений) неисправности, принимать меры к их предупреждению и ликвидации</w:t>
      </w:r>
      <w:proofErr w:type="gramStart"/>
      <w:r>
        <w:rPr>
          <w:snapToGrid w:val="0"/>
          <w:color w:val="000000"/>
          <w:sz w:val="22"/>
        </w:rPr>
        <w:t>..</w:t>
      </w:r>
      <w:proofErr w:type="gramEnd"/>
    </w:p>
    <w:p w:rsidR="00264A00" w:rsidRDefault="00264A00" w:rsidP="00264A00">
      <w:pPr>
        <w:ind w:left="-567" w:firstLine="567"/>
        <w:rPr>
          <w:snapToGrid w:val="0"/>
          <w:color w:val="000000"/>
          <w:sz w:val="22"/>
        </w:rPr>
      </w:pPr>
      <w:r>
        <w:rPr>
          <w:snapToGrid w:val="0"/>
          <w:color w:val="000000"/>
          <w:sz w:val="22"/>
        </w:rPr>
        <w:t xml:space="preserve">- осуществлять </w:t>
      </w:r>
      <w:proofErr w:type="gramStart"/>
      <w:r>
        <w:rPr>
          <w:snapToGrid w:val="0"/>
          <w:color w:val="000000"/>
          <w:sz w:val="22"/>
        </w:rPr>
        <w:t>контроль  за</w:t>
      </w:r>
      <w:proofErr w:type="gramEnd"/>
      <w:r>
        <w:rPr>
          <w:snapToGrid w:val="0"/>
          <w:color w:val="000000"/>
          <w:sz w:val="22"/>
        </w:rPr>
        <w:t xml:space="preserve"> качеством выполнения ремонтных  и строительных работ;</w:t>
      </w:r>
    </w:p>
    <w:p w:rsidR="00264A00" w:rsidRDefault="00264A00" w:rsidP="00264A00">
      <w:pPr>
        <w:ind w:left="-567" w:firstLine="567"/>
        <w:rPr>
          <w:snapToGrid w:val="0"/>
          <w:color w:val="000000"/>
          <w:sz w:val="22"/>
        </w:rPr>
      </w:pPr>
      <w:r>
        <w:rPr>
          <w:snapToGrid w:val="0"/>
          <w:color w:val="000000"/>
          <w:sz w:val="22"/>
        </w:rPr>
        <w:t xml:space="preserve"> - принимать в установленном порядке результаты ремонтных и строительных работ;</w:t>
      </w:r>
    </w:p>
    <w:p w:rsidR="00264A00" w:rsidRDefault="00264A00" w:rsidP="00264A00">
      <w:pPr>
        <w:ind w:left="-567" w:firstLine="567"/>
        <w:rPr>
          <w:snapToGrid w:val="0"/>
          <w:color w:val="000000"/>
          <w:sz w:val="22"/>
        </w:rPr>
      </w:pPr>
      <w:r>
        <w:rPr>
          <w:snapToGrid w:val="0"/>
          <w:color w:val="000000"/>
          <w:sz w:val="22"/>
        </w:rPr>
        <w:t>- участвовать в комиссионных осмотрах зданий (строений, помещений), освидетельствовании и определении качества ремонтных работ.</w:t>
      </w:r>
    </w:p>
    <w:p w:rsidR="00264A00" w:rsidRDefault="00264A00" w:rsidP="00264A00">
      <w:pPr>
        <w:ind w:left="-567" w:firstLine="567"/>
        <w:rPr>
          <w:snapToGrid w:val="0"/>
          <w:color w:val="000000"/>
          <w:sz w:val="22"/>
        </w:rPr>
      </w:pPr>
      <w:r>
        <w:rPr>
          <w:snapToGrid w:val="0"/>
          <w:color w:val="000000"/>
          <w:sz w:val="22"/>
        </w:rPr>
        <w:t>- организовывать срочное выполнение аварийных и неотложных работ.</w:t>
      </w:r>
    </w:p>
    <w:p w:rsidR="00264A00" w:rsidRPr="001542E3" w:rsidRDefault="00264A00" w:rsidP="00264A00">
      <w:pPr>
        <w:ind w:left="-567" w:firstLine="540"/>
        <w:jc w:val="both"/>
      </w:pPr>
      <w:r>
        <w:t xml:space="preserve">- </w:t>
      </w:r>
      <w:r w:rsidRPr="001542E3">
        <w:t>разрабатывать и осуществлять мероприятия по подготовке здания к работе в зимних условиях;</w:t>
      </w:r>
    </w:p>
    <w:p w:rsidR="00264A00" w:rsidRPr="001542E3" w:rsidRDefault="00264A00" w:rsidP="00264A00">
      <w:pPr>
        <w:ind w:left="-567" w:firstLine="540"/>
        <w:jc w:val="both"/>
      </w:pPr>
      <w:r w:rsidRPr="001542E3">
        <w:t>5.1.4. Материально-техническое обеспечение комплектующими запасными частями и расходными материалами и другим оборудованием для нужд Управления:</w:t>
      </w:r>
    </w:p>
    <w:p w:rsidR="00264A00" w:rsidRPr="001542E3" w:rsidRDefault="00264A00" w:rsidP="00264A00">
      <w:pPr>
        <w:ind w:left="-567" w:firstLine="540"/>
        <w:jc w:val="both"/>
      </w:pPr>
      <w:r w:rsidRPr="001542E3">
        <w:t>- вести складской учет товарно-материальных ценностей;</w:t>
      </w:r>
    </w:p>
    <w:p w:rsidR="00264A00" w:rsidRPr="001542E3" w:rsidRDefault="00264A00" w:rsidP="00264A00">
      <w:pPr>
        <w:ind w:left="-567" w:firstLine="540"/>
        <w:jc w:val="both"/>
      </w:pPr>
      <w:r w:rsidRPr="001542E3">
        <w:t>- своевременно списывать и уничтожать списанные товарно-материальные ценности;</w:t>
      </w:r>
    </w:p>
    <w:p w:rsidR="00264A00" w:rsidRPr="001542E3" w:rsidRDefault="00264A00" w:rsidP="00264A00">
      <w:pPr>
        <w:ind w:left="-567" w:firstLine="540"/>
        <w:jc w:val="both"/>
      </w:pPr>
      <w:r w:rsidRPr="001542E3">
        <w:tab/>
        <w:t>-</w:t>
      </w:r>
      <w:r>
        <w:t xml:space="preserve"> </w:t>
      </w:r>
      <w:r w:rsidRPr="001542E3">
        <w:t>обеспечивать своевременное получение грузов поступивших в адрес Управления и своевременное отправление грузов в адрес</w:t>
      </w:r>
      <w:r>
        <w:t xml:space="preserve"> территориальных налоговых органов</w:t>
      </w:r>
      <w:r w:rsidRPr="001542E3">
        <w:t>, а также по другим необходимым адресам;</w:t>
      </w:r>
    </w:p>
    <w:p w:rsidR="00264A00" w:rsidRPr="001542E3" w:rsidRDefault="00264A00" w:rsidP="00264A00">
      <w:pPr>
        <w:ind w:left="-567" w:firstLine="540"/>
        <w:jc w:val="both"/>
      </w:pPr>
      <w:r w:rsidRPr="001542E3">
        <w:tab/>
        <w:t>- оформлять соответствующие документы (акты, претензии и т.д.) в случае порчи, некомплектности поставленных грузов, а также в случае не своевременности поставки</w:t>
      </w:r>
    </w:p>
    <w:p w:rsidR="00264A00" w:rsidRDefault="00264A00" w:rsidP="00264A00">
      <w:pPr>
        <w:ind w:left="-567" w:firstLine="540"/>
        <w:jc w:val="both"/>
      </w:pPr>
      <w:r w:rsidRPr="001542E3">
        <w:tab/>
        <w:t>5.1.5.</w:t>
      </w:r>
      <w:r w:rsidRPr="001542E3">
        <w:tab/>
        <w:t>Осуществлять закупки у единственного поставщика (подрядчика, исполнителя);</w:t>
      </w:r>
    </w:p>
    <w:p w:rsidR="00264A00" w:rsidRDefault="00264A00" w:rsidP="00264A00">
      <w:pPr>
        <w:ind w:left="-567" w:firstLine="567"/>
        <w:jc w:val="both"/>
      </w:pPr>
      <w:r w:rsidRPr="00447B80">
        <w:t>5.1.6</w:t>
      </w:r>
      <w:proofErr w:type="gramStart"/>
      <w:r w:rsidRPr="00447B80">
        <w:t xml:space="preserve">   О</w:t>
      </w:r>
      <w:proofErr w:type="gramEnd"/>
      <w:r w:rsidRPr="00447B80">
        <w:t>существлять исполнение контрактов в соответствии с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264A00" w:rsidRPr="001542E3" w:rsidRDefault="00264A00" w:rsidP="00264A00">
      <w:pPr>
        <w:ind w:left="-567" w:firstLine="540"/>
        <w:jc w:val="both"/>
      </w:pPr>
      <w:r w:rsidRPr="001542E3">
        <w:t>5.1.</w:t>
      </w:r>
      <w:r>
        <w:t>7</w:t>
      </w:r>
      <w:r w:rsidRPr="001542E3">
        <w:t>. Подготавливать конкурсную, котировочную и аукционную документации, запросы предложений, государственные контракты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64A00" w:rsidRPr="001542E3" w:rsidRDefault="00264A00" w:rsidP="00264A00">
      <w:pPr>
        <w:ind w:left="-567" w:firstLine="540"/>
        <w:jc w:val="both"/>
      </w:pPr>
      <w:r w:rsidRPr="001542E3">
        <w:tab/>
        <w:t>5.1.</w:t>
      </w:r>
      <w:r>
        <w:t>8</w:t>
      </w:r>
      <w:r w:rsidRPr="001542E3">
        <w:t xml:space="preserve">. Подготавливать письма и ответы на запросы ФНС России и других структур и организаций;  </w:t>
      </w:r>
    </w:p>
    <w:p w:rsidR="00264A00" w:rsidRPr="001542E3" w:rsidRDefault="00264A00" w:rsidP="00264A00">
      <w:pPr>
        <w:ind w:left="-567" w:firstLine="540"/>
        <w:jc w:val="both"/>
      </w:pPr>
      <w:r w:rsidRPr="001542E3">
        <w:tab/>
        <w:t>5.1.</w:t>
      </w:r>
      <w:r>
        <w:t>9</w:t>
      </w:r>
      <w:r w:rsidRPr="001542E3">
        <w:t>. Осуществлять сбор данных по установленной отчетности и обеспечивать ее отправку (1-ТЭР, 1-ХЗ);</w:t>
      </w:r>
    </w:p>
    <w:p w:rsidR="00264A00" w:rsidRPr="001542E3" w:rsidRDefault="00264A00" w:rsidP="00264A00">
      <w:pPr>
        <w:ind w:left="-567" w:firstLine="540"/>
        <w:jc w:val="both"/>
      </w:pPr>
      <w:r w:rsidRPr="001542E3">
        <w:t>5.1.</w:t>
      </w:r>
      <w:r>
        <w:t>10</w:t>
      </w:r>
      <w:r w:rsidRPr="001542E3">
        <w:t>. Способствовать укреплению дисциплины труда в отделе;</w:t>
      </w:r>
    </w:p>
    <w:p w:rsidR="00264A00" w:rsidRPr="001542E3" w:rsidRDefault="00264A00" w:rsidP="00264A00">
      <w:pPr>
        <w:ind w:left="-567" w:firstLine="540"/>
        <w:jc w:val="both"/>
      </w:pPr>
      <w:r w:rsidRPr="001542E3">
        <w:t>5.1.1</w:t>
      </w:r>
      <w:r>
        <w:t>1</w:t>
      </w:r>
      <w:r w:rsidRPr="001542E3">
        <w:t xml:space="preserve">.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1542E3">
        <w:t>осуществляются функциональные обязанности</w:t>
      </w:r>
      <w:proofErr w:type="gramEnd"/>
      <w:r w:rsidRPr="001542E3">
        <w:t xml:space="preserve"> по данной должности;</w:t>
      </w:r>
    </w:p>
    <w:p w:rsidR="00264A00" w:rsidRPr="001542E3" w:rsidRDefault="00264A00" w:rsidP="00264A00">
      <w:pPr>
        <w:ind w:left="-567" w:firstLine="567"/>
        <w:jc w:val="both"/>
      </w:pPr>
      <w:r w:rsidRPr="001542E3">
        <w:t>5.1.1</w:t>
      </w:r>
      <w:r>
        <w:t>2</w:t>
      </w:r>
      <w:r w:rsidRPr="001542E3">
        <w:t xml:space="preserve">.  </w:t>
      </w:r>
      <w:r w:rsidRPr="00E37174">
        <w:t>Выполн</w:t>
      </w:r>
      <w:r>
        <w:t>ение</w:t>
      </w:r>
      <w:r w:rsidRPr="00E37174">
        <w:t xml:space="preserve"> ины</w:t>
      </w:r>
      <w:r>
        <w:t>х</w:t>
      </w:r>
      <w:r w:rsidRPr="00E37174">
        <w:t xml:space="preserve"> обязанност</w:t>
      </w:r>
      <w:r>
        <w:t xml:space="preserve">ей </w:t>
      </w:r>
      <w:r w:rsidRPr="00E37174">
        <w:t>по поручению начальника отдела (исполняющего обязанности начальника отдела) в целях выполнения задач и функций, возложенных на отдел обеспечения.</w:t>
      </w:r>
    </w:p>
    <w:p w:rsidR="00264A00"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5.1.1</w:t>
      </w:r>
      <w:r>
        <w:rPr>
          <w:rFonts w:ascii="Times New Roman" w:hAnsi="Times New Roman" w:cs="Times New Roman"/>
          <w:sz w:val="24"/>
          <w:szCs w:val="24"/>
        </w:rPr>
        <w:t>3</w:t>
      </w:r>
      <w:r w:rsidRPr="001542E3">
        <w:rPr>
          <w:rFonts w:ascii="Times New Roman" w:hAnsi="Times New Roman" w:cs="Times New Roman"/>
          <w:sz w:val="24"/>
          <w:szCs w:val="24"/>
        </w:rPr>
        <w:t xml:space="preserve">. Осуществлять внутренний контроль деятельности по технологическим процессам ФНС России, в соответствии с утвержденной картой внутреннего контроля.   </w:t>
      </w:r>
    </w:p>
    <w:p w:rsidR="00264A00" w:rsidRDefault="00264A00" w:rsidP="00264A00">
      <w:pPr>
        <w:ind w:left="-567" w:firstLine="567"/>
      </w:pPr>
      <w:r>
        <w:t xml:space="preserve">5.1.14. </w:t>
      </w:r>
      <w:r w:rsidRPr="00FE415A">
        <w:t>В порядке взаимозаменяемости при отсутствии других специалистов отдела по поручению начальника отдела выполнять иные функции, возложенные на отдел обеспечения.</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6. Главный специалист-эксперт за неисполнение или ненадлежащее исполнение должностных обязанностей </w:t>
      </w:r>
      <w:r w:rsidRPr="001542E3">
        <w:rPr>
          <w:rFonts w:ascii="Times New Roman" w:hAnsi="Times New Roman" w:cs="Times New Roman"/>
          <w:b/>
          <w:sz w:val="24"/>
          <w:szCs w:val="24"/>
        </w:rPr>
        <w:t xml:space="preserve">может быть привлечен к ответственности в соответствии с </w:t>
      </w:r>
      <w:r w:rsidRPr="001542E3">
        <w:rPr>
          <w:rFonts w:ascii="Times New Roman" w:hAnsi="Times New Roman" w:cs="Times New Roman"/>
          <w:b/>
          <w:sz w:val="24"/>
          <w:szCs w:val="24"/>
        </w:rPr>
        <w:lastRenderedPageBreak/>
        <w:t>законодательством Российской Федерации</w:t>
      </w:r>
      <w:r w:rsidRPr="001542E3">
        <w:rPr>
          <w:rFonts w:ascii="Times New Roman" w:hAnsi="Times New Roman" w:cs="Times New Roman"/>
          <w:sz w:val="24"/>
          <w:szCs w:val="24"/>
        </w:rPr>
        <w:t xml:space="preserve">, в том числе </w:t>
      </w:r>
      <w:proofErr w:type="gramStart"/>
      <w:r w:rsidRPr="001542E3">
        <w:rPr>
          <w:rFonts w:ascii="Times New Roman" w:hAnsi="Times New Roman" w:cs="Times New Roman"/>
          <w:sz w:val="24"/>
          <w:szCs w:val="24"/>
        </w:rPr>
        <w:t>за</w:t>
      </w:r>
      <w:proofErr w:type="gramEnd"/>
      <w:r w:rsidRPr="001542E3">
        <w:rPr>
          <w:rFonts w:ascii="Times New Roman" w:hAnsi="Times New Roman" w:cs="Times New Roman"/>
          <w:sz w:val="24"/>
          <w:szCs w:val="24"/>
        </w:rPr>
        <w:t>:</w:t>
      </w:r>
    </w:p>
    <w:p w:rsidR="00264A00" w:rsidRPr="001542E3" w:rsidRDefault="00264A00" w:rsidP="00264A00">
      <w:pPr>
        <w:ind w:left="-567" w:firstLine="567"/>
        <w:jc w:val="both"/>
      </w:pPr>
      <w:r w:rsidRPr="001542E3">
        <w:t xml:space="preserve">6.1. за неисполнение (ненадлежащее исполнение)  должностных обязанностей, предусмотренных должностным регламентом главного специалиста-эксперта                                   Отдела  Управления. </w:t>
      </w:r>
    </w:p>
    <w:p w:rsidR="00264A00" w:rsidRPr="001542E3" w:rsidRDefault="00264A00" w:rsidP="00264A00">
      <w:pPr>
        <w:ind w:left="-567" w:firstLine="567"/>
        <w:jc w:val="both"/>
      </w:pPr>
      <w:r w:rsidRPr="001542E3">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264A00" w:rsidRPr="001542E3" w:rsidRDefault="00264A00" w:rsidP="00264A00">
      <w:pPr>
        <w:ind w:left="-567" w:firstLine="567"/>
        <w:jc w:val="both"/>
      </w:pPr>
      <w:r w:rsidRPr="001542E3">
        <w:t>6.3. действие или бездействие, приведшее к нарушению прав и законных интересов граждан;</w:t>
      </w:r>
    </w:p>
    <w:p w:rsidR="00264A00" w:rsidRPr="001542E3" w:rsidRDefault="00264A00" w:rsidP="00264A00">
      <w:pPr>
        <w:ind w:left="-567" w:firstLine="567"/>
        <w:jc w:val="both"/>
      </w:pPr>
      <w:r w:rsidRPr="001542E3">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264A00" w:rsidRPr="001542E3" w:rsidRDefault="00264A00" w:rsidP="00264A00">
      <w:pPr>
        <w:ind w:left="-567" w:firstLine="567"/>
        <w:jc w:val="both"/>
      </w:pPr>
      <w:r w:rsidRPr="001542E3">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264A00" w:rsidRPr="001542E3" w:rsidRDefault="00264A00" w:rsidP="00264A00">
      <w:pPr>
        <w:ind w:left="-567" w:firstLine="567"/>
        <w:jc w:val="both"/>
      </w:pPr>
      <w:r w:rsidRPr="001542E3">
        <w:t xml:space="preserve">6.6. имущественный ущерб, причиненный по его вине; </w:t>
      </w:r>
    </w:p>
    <w:p w:rsidR="00264A00" w:rsidRPr="001542E3" w:rsidRDefault="00264A00" w:rsidP="00264A00">
      <w:pPr>
        <w:ind w:left="-567" w:firstLine="567"/>
        <w:jc w:val="both"/>
      </w:pPr>
      <w:r w:rsidRPr="001542E3">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264A00" w:rsidRPr="001542E3" w:rsidRDefault="00264A00" w:rsidP="00264A00">
      <w:pPr>
        <w:ind w:left="-567" w:firstLine="567"/>
        <w:jc w:val="both"/>
      </w:pPr>
      <w:r w:rsidRPr="001542E3">
        <w:t>6.8. нарушение служебной и исполнительской дисциплины.</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jc w:val="center"/>
        <w:outlineLvl w:val="2"/>
        <w:rPr>
          <w:rFonts w:ascii="Times New Roman" w:hAnsi="Times New Roman" w:cs="Times New Roman"/>
          <w:b/>
          <w:sz w:val="24"/>
          <w:szCs w:val="24"/>
        </w:rPr>
      </w:pPr>
      <w:r w:rsidRPr="001542E3">
        <w:rPr>
          <w:rFonts w:ascii="Times New Roman" w:hAnsi="Times New Roman" w:cs="Times New Roman"/>
          <w:b/>
          <w:sz w:val="24"/>
          <w:szCs w:val="24"/>
        </w:rPr>
        <w:t>IV. Перечень вопросов, по которым главный</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специалист-экспе</w:t>
      </w:r>
      <w:proofErr w:type="gramStart"/>
      <w:r w:rsidRPr="001542E3">
        <w:rPr>
          <w:rFonts w:ascii="Times New Roman" w:hAnsi="Times New Roman" w:cs="Times New Roman"/>
          <w:b/>
          <w:sz w:val="24"/>
          <w:szCs w:val="24"/>
        </w:rPr>
        <w:t>рт впр</w:t>
      </w:r>
      <w:proofErr w:type="gramEnd"/>
      <w:r w:rsidRPr="001542E3">
        <w:rPr>
          <w:rFonts w:ascii="Times New Roman" w:hAnsi="Times New Roman" w:cs="Times New Roman"/>
          <w:b/>
          <w:sz w:val="24"/>
          <w:szCs w:val="24"/>
        </w:rPr>
        <w:t>аве или обязан самостоятельно</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принимать управленческие и иные решения</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7. При исполнении служебных обязанностей главный специалист-экспе</w:t>
      </w:r>
      <w:proofErr w:type="gramStart"/>
      <w:r w:rsidRPr="001542E3">
        <w:rPr>
          <w:rFonts w:ascii="Times New Roman" w:hAnsi="Times New Roman" w:cs="Times New Roman"/>
          <w:sz w:val="24"/>
          <w:szCs w:val="24"/>
        </w:rPr>
        <w:t xml:space="preserve">рт </w:t>
      </w:r>
      <w:r w:rsidRPr="001542E3">
        <w:rPr>
          <w:rFonts w:ascii="Times New Roman" w:hAnsi="Times New Roman" w:cs="Times New Roman"/>
          <w:b/>
          <w:sz w:val="24"/>
          <w:szCs w:val="24"/>
        </w:rPr>
        <w:t>впр</w:t>
      </w:r>
      <w:proofErr w:type="gramEnd"/>
      <w:r w:rsidRPr="001542E3">
        <w:rPr>
          <w:rFonts w:ascii="Times New Roman" w:hAnsi="Times New Roman" w:cs="Times New Roman"/>
          <w:b/>
          <w:sz w:val="24"/>
          <w:szCs w:val="24"/>
        </w:rPr>
        <w:t>аве самостоятельно принимать решения по вопросам:</w:t>
      </w:r>
    </w:p>
    <w:p w:rsidR="00264A00" w:rsidRPr="001542E3" w:rsidRDefault="00264A00" w:rsidP="00264A00">
      <w:pPr>
        <w:ind w:left="-567" w:firstLine="567"/>
        <w:jc w:val="both"/>
      </w:pPr>
      <w:r w:rsidRPr="001542E3">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sz w:val="24"/>
          <w:szCs w:val="24"/>
        </w:rPr>
        <w:t xml:space="preserve">8. При исполнении служебных обязанностей главный специалист-эксперт </w:t>
      </w:r>
      <w:r w:rsidRPr="001542E3">
        <w:rPr>
          <w:rFonts w:ascii="Times New Roman" w:hAnsi="Times New Roman" w:cs="Times New Roman"/>
          <w:b/>
          <w:sz w:val="24"/>
          <w:szCs w:val="24"/>
        </w:rPr>
        <w:t>обязан самостоятельно принимать решения по вопросам:</w:t>
      </w:r>
    </w:p>
    <w:p w:rsidR="00264A00" w:rsidRPr="001542E3" w:rsidRDefault="00264A00" w:rsidP="00264A00">
      <w:pPr>
        <w:ind w:left="-567" w:firstLine="567"/>
        <w:jc w:val="both"/>
      </w:pPr>
      <w:r w:rsidRPr="001542E3">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264A00" w:rsidRPr="001542E3" w:rsidRDefault="00264A00" w:rsidP="00264A00">
      <w:pPr>
        <w:pStyle w:val="ConsPlusNormal"/>
        <w:ind w:left="-567"/>
        <w:jc w:val="center"/>
        <w:outlineLvl w:val="2"/>
        <w:rPr>
          <w:rFonts w:ascii="Times New Roman" w:hAnsi="Times New Roman" w:cs="Times New Roman"/>
          <w:b/>
          <w:sz w:val="24"/>
          <w:szCs w:val="24"/>
        </w:rPr>
      </w:pPr>
    </w:p>
    <w:p w:rsidR="00264A00" w:rsidRPr="001542E3" w:rsidRDefault="00264A00" w:rsidP="00264A00">
      <w:pPr>
        <w:pStyle w:val="ConsPlusNormal"/>
        <w:ind w:left="-567"/>
        <w:jc w:val="center"/>
        <w:outlineLvl w:val="2"/>
        <w:rPr>
          <w:rFonts w:ascii="Times New Roman" w:hAnsi="Times New Roman" w:cs="Times New Roman"/>
          <w:b/>
          <w:sz w:val="24"/>
          <w:szCs w:val="24"/>
        </w:rPr>
      </w:pPr>
      <w:r w:rsidRPr="001542E3">
        <w:rPr>
          <w:rFonts w:ascii="Times New Roman" w:hAnsi="Times New Roman" w:cs="Times New Roman"/>
          <w:b/>
          <w:sz w:val="24"/>
          <w:szCs w:val="24"/>
        </w:rPr>
        <w:t>V. Перечень вопросов, по которым главный специалист-эксперт</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 xml:space="preserve">вправе или </w:t>
      </w:r>
      <w:proofErr w:type="gramStart"/>
      <w:r w:rsidRPr="001542E3">
        <w:rPr>
          <w:rFonts w:ascii="Times New Roman" w:hAnsi="Times New Roman" w:cs="Times New Roman"/>
          <w:b/>
          <w:sz w:val="24"/>
          <w:szCs w:val="24"/>
        </w:rPr>
        <w:t>обязан</w:t>
      </w:r>
      <w:proofErr w:type="gramEnd"/>
      <w:r w:rsidRPr="001542E3">
        <w:rPr>
          <w:rFonts w:ascii="Times New Roman" w:hAnsi="Times New Roman" w:cs="Times New Roman"/>
          <w:b/>
          <w:sz w:val="24"/>
          <w:szCs w:val="24"/>
        </w:rPr>
        <w:t xml:space="preserve"> участвовать при подготовке проектов</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нормативных правовых актов и (или) проектов</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управленческих и иных решений</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sz w:val="24"/>
          <w:szCs w:val="24"/>
        </w:rPr>
        <w:t xml:space="preserve">9. Главный специалист-эксперт в соответствии со своей компетенцией </w:t>
      </w:r>
      <w:r w:rsidRPr="001542E3">
        <w:rPr>
          <w:rFonts w:ascii="Times New Roman" w:hAnsi="Times New Roman" w:cs="Times New Roman"/>
          <w:b/>
          <w:sz w:val="24"/>
          <w:szCs w:val="24"/>
        </w:rPr>
        <w:t>вправе участвовать в подготовке (обсуждении) следующих проектов:</w:t>
      </w:r>
    </w:p>
    <w:p w:rsidR="00264A00" w:rsidRPr="001542E3" w:rsidRDefault="00264A00" w:rsidP="00264A00">
      <w:pPr>
        <w:ind w:left="-567" w:firstLine="567"/>
        <w:jc w:val="both"/>
      </w:pPr>
      <w:r w:rsidRPr="001542E3">
        <w:t xml:space="preserve">- применения законодательства Российской Федерации о налогах и сборах;       </w:t>
      </w:r>
    </w:p>
    <w:p w:rsidR="00264A00" w:rsidRPr="001542E3" w:rsidRDefault="00264A00" w:rsidP="00264A00">
      <w:pPr>
        <w:ind w:left="-567" w:firstLine="567"/>
        <w:jc w:val="both"/>
      </w:pPr>
      <w:r w:rsidRPr="001542E3">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264A00" w:rsidRPr="001542E3" w:rsidRDefault="00264A00" w:rsidP="00264A00">
      <w:pPr>
        <w:ind w:left="-567" w:firstLine="567"/>
        <w:jc w:val="both"/>
      </w:pPr>
      <w:r w:rsidRPr="001542E3">
        <w:t xml:space="preserve">-  организации работы подведомственных инспекций; </w:t>
      </w:r>
    </w:p>
    <w:p w:rsidR="00264A00" w:rsidRPr="001542E3" w:rsidRDefault="00264A00" w:rsidP="00264A00">
      <w:pPr>
        <w:ind w:left="-567" w:firstLine="567"/>
        <w:jc w:val="both"/>
      </w:pPr>
      <w:r w:rsidRPr="001542E3">
        <w:t>- применение мер ответственности, предусмотренных законодательством Российской Федерации за совершение правонарушений;</w:t>
      </w:r>
    </w:p>
    <w:p w:rsidR="00264A00" w:rsidRPr="001542E3" w:rsidRDefault="00264A00" w:rsidP="00264A00">
      <w:pPr>
        <w:ind w:left="-567" w:firstLine="567"/>
        <w:jc w:val="both"/>
      </w:pPr>
      <w:r w:rsidRPr="001542E3">
        <w:t>- взаимодействия с правоохранительными и иными контролирующими органами, направленного на выполнение задач и функций Отдела;</w:t>
      </w:r>
    </w:p>
    <w:p w:rsidR="00264A00" w:rsidRPr="001542E3" w:rsidRDefault="00264A00" w:rsidP="00264A00">
      <w:pPr>
        <w:ind w:left="-567" w:firstLine="567"/>
        <w:jc w:val="both"/>
      </w:pPr>
      <w:r w:rsidRPr="001542E3">
        <w:t>- возникающим при рассмотрении Управлением заявлений, предложений, жалоб граждан и юридических лиц;</w:t>
      </w:r>
    </w:p>
    <w:p w:rsidR="00264A00" w:rsidRPr="001542E3" w:rsidRDefault="00264A00" w:rsidP="00264A00">
      <w:pPr>
        <w:ind w:left="-567" w:firstLine="567"/>
        <w:jc w:val="both"/>
      </w:pPr>
      <w:r w:rsidRPr="001542E3">
        <w:t xml:space="preserve">- </w:t>
      </w:r>
      <w:proofErr w:type="gramStart"/>
      <w:r w:rsidRPr="001542E3">
        <w:t>касающимся</w:t>
      </w:r>
      <w:proofErr w:type="gramEnd"/>
      <w:r w:rsidRPr="001542E3">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264A00" w:rsidRPr="001542E3" w:rsidRDefault="00264A00" w:rsidP="00264A00">
      <w:pPr>
        <w:ind w:left="-567" w:firstLine="567"/>
        <w:jc w:val="both"/>
      </w:pPr>
      <w:r w:rsidRPr="001542E3">
        <w:lastRenderedPageBreak/>
        <w:t>- иным вопросам.</w:t>
      </w: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sz w:val="24"/>
          <w:szCs w:val="24"/>
        </w:rPr>
        <w:t xml:space="preserve">10. Главный специалист-эксперт в соответствии со своей компетенцией </w:t>
      </w:r>
      <w:r w:rsidRPr="001542E3">
        <w:rPr>
          <w:rFonts w:ascii="Times New Roman" w:hAnsi="Times New Roman" w:cs="Times New Roman"/>
          <w:b/>
          <w:sz w:val="24"/>
          <w:szCs w:val="24"/>
        </w:rPr>
        <w:t>обязан участвовать в подготовке (обсуждении) следующих проектов:</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положений об отделе и управлении;</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графика отпусков гражданских служащих отдела;</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иных актов по поручению непосредственного руководителя и руководства управления.</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jc w:val="center"/>
        <w:outlineLvl w:val="2"/>
        <w:rPr>
          <w:rFonts w:ascii="Times New Roman" w:hAnsi="Times New Roman" w:cs="Times New Roman"/>
          <w:b/>
          <w:sz w:val="24"/>
          <w:szCs w:val="24"/>
        </w:rPr>
      </w:pPr>
      <w:r w:rsidRPr="001542E3">
        <w:rPr>
          <w:rFonts w:ascii="Times New Roman" w:hAnsi="Times New Roman" w:cs="Times New Roman"/>
          <w:b/>
          <w:sz w:val="24"/>
          <w:szCs w:val="24"/>
        </w:rPr>
        <w:t>VI. Сроки и процедуры подготовки, рассмотрения проектов</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управленческих и иных решений, порядок согласования</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и принятия данных решений</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11.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jc w:val="center"/>
        <w:outlineLvl w:val="2"/>
        <w:rPr>
          <w:rFonts w:ascii="Times New Roman" w:hAnsi="Times New Roman" w:cs="Times New Roman"/>
          <w:b/>
          <w:sz w:val="24"/>
          <w:szCs w:val="24"/>
        </w:rPr>
      </w:pPr>
      <w:r w:rsidRPr="001542E3">
        <w:rPr>
          <w:rFonts w:ascii="Times New Roman" w:hAnsi="Times New Roman" w:cs="Times New Roman"/>
          <w:b/>
          <w:sz w:val="24"/>
          <w:szCs w:val="24"/>
        </w:rPr>
        <w:t>VII. Порядок служебного взаимодействия</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12. </w:t>
      </w:r>
      <w:proofErr w:type="gramStart"/>
      <w:r w:rsidRPr="001542E3">
        <w:rPr>
          <w:rFonts w:ascii="Times New Roman" w:hAnsi="Times New Roman" w:cs="Times New Roman"/>
          <w:sz w:val="24"/>
          <w:szCs w:val="24"/>
        </w:rPr>
        <w:t xml:space="preserve">Взаимодействие главного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1542E3">
          <w:rPr>
            <w:rFonts w:ascii="Times New Roman" w:hAnsi="Times New Roman" w:cs="Times New Roman"/>
            <w:color w:val="0000FF"/>
            <w:sz w:val="24"/>
            <w:szCs w:val="24"/>
          </w:rPr>
          <w:t>принципов</w:t>
        </w:r>
      </w:hyperlink>
      <w:r w:rsidRPr="001542E3">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w:t>
      </w:r>
      <w:proofErr w:type="gramEnd"/>
      <w:r w:rsidRPr="001542E3">
        <w:rPr>
          <w:rFonts w:ascii="Times New Roman" w:hAnsi="Times New Roman" w:cs="Times New Roman"/>
          <w:sz w:val="24"/>
          <w:szCs w:val="24"/>
        </w:rPr>
        <w:t xml:space="preserve"> </w:t>
      </w:r>
      <w:proofErr w:type="gramStart"/>
      <w:r w:rsidRPr="001542E3">
        <w:rPr>
          <w:rFonts w:ascii="Times New Roman" w:hAnsi="Times New Roman" w:cs="Times New Roman"/>
          <w:sz w:val="24"/>
          <w:szCs w:val="24"/>
        </w:rPr>
        <w:t xml:space="preserve">Российской Федерации, 2002, N 33, ст. 3196; 2007, N 13, ст. 1531; 2009, N 29, ст. 3658), и требований к служебному поведению, установленных </w:t>
      </w:r>
      <w:hyperlink r:id="rId24" w:history="1">
        <w:r w:rsidRPr="001542E3">
          <w:rPr>
            <w:rFonts w:ascii="Times New Roman" w:hAnsi="Times New Roman" w:cs="Times New Roman"/>
            <w:color w:val="0000FF"/>
            <w:sz w:val="24"/>
            <w:szCs w:val="24"/>
          </w:rPr>
          <w:t>статьей 18</w:t>
        </w:r>
      </w:hyperlink>
      <w:r w:rsidRPr="001542E3">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jc w:val="center"/>
        <w:outlineLvl w:val="2"/>
        <w:rPr>
          <w:rFonts w:ascii="Times New Roman" w:hAnsi="Times New Roman" w:cs="Times New Roman"/>
          <w:b/>
          <w:sz w:val="24"/>
          <w:szCs w:val="24"/>
        </w:rPr>
      </w:pPr>
      <w:r w:rsidRPr="001542E3">
        <w:rPr>
          <w:rFonts w:ascii="Times New Roman" w:hAnsi="Times New Roman" w:cs="Times New Roman"/>
          <w:b/>
          <w:sz w:val="24"/>
          <w:szCs w:val="24"/>
        </w:rPr>
        <w:t>VIII. Перечень государственных услуг, оказываемых</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 xml:space="preserve">гражданам и организациям в соответствии </w:t>
      </w:r>
      <w:proofErr w:type="gramStart"/>
      <w:r w:rsidRPr="001542E3">
        <w:rPr>
          <w:rFonts w:ascii="Times New Roman" w:hAnsi="Times New Roman" w:cs="Times New Roman"/>
          <w:b/>
          <w:sz w:val="24"/>
          <w:szCs w:val="24"/>
        </w:rPr>
        <w:t>с</w:t>
      </w:r>
      <w:proofErr w:type="gramEnd"/>
      <w:r w:rsidRPr="001542E3">
        <w:rPr>
          <w:rFonts w:ascii="Times New Roman" w:hAnsi="Times New Roman" w:cs="Times New Roman"/>
          <w:b/>
          <w:sz w:val="24"/>
          <w:szCs w:val="24"/>
        </w:rPr>
        <w:t xml:space="preserve"> административным</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регламентом Федеральной налоговой службы</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ind w:left="-567" w:firstLine="540"/>
        <w:jc w:val="both"/>
      </w:pPr>
      <w:r w:rsidRPr="001542E3">
        <w:t xml:space="preserve">13. </w:t>
      </w:r>
      <w:r w:rsidRPr="001542E3">
        <w:rPr>
          <w:b/>
        </w:rPr>
        <w:t>Главный специалист-экспе</w:t>
      </w:r>
      <w:proofErr w:type="gramStart"/>
      <w:r w:rsidRPr="001542E3">
        <w:rPr>
          <w:b/>
        </w:rPr>
        <w:t xml:space="preserve">рт </w:t>
      </w:r>
      <w:r w:rsidRPr="001542E3">
        <w:t>в пр</w:t>
      </w:r>
      <w:proofErr w:type="gramEnd"/>
      <w:r w:rsidRPr="001542E3">
        <w:t xml:space="preserve">еделах функциональной компетенции, исходя из установленных полномочий </w:t>
      </w:r>
      <w:r w:rsidRPr="001542E3">
        <w:rPr>
          <w:b/>
        </w:rPr>
        <w:t>государственные услуги, не оказывает.</w:t>
      </w:r>
    </w:p>
    <w:p w:rsidR="00264A00" w:rsidRPr="001542E3" w:rsidRDefault="00264A00" w:rsidP="00264A00">
      <w:pPr>
        <w:ind w:left="-567" w:firstLine="540"/>
        <w:jc w:val="both"/>
      </w:pPr>
    </w:p>
    <w:p w:rsidR="00264A00" w:rsidRPr="001542E3" w:rsidRDefault="00264A00" w:rsidP="00264A00">
      <w:pPr>
        <w:pStyle w:val="ConsPlusNormal"/>
        <w:ind w:left="-567"/>
        <w:jc w:val="center"/>
        <w:outlineLvl w:val="2"/>
        <w:rPr>
          <w:rFonts w:ascii="Times New Roman" w:hAnsi="Times New Roman" w:cs="Times New Roman"/>
          <w:b/>
          <w:sz w:val="24"/>
          <w:szCs w:val="24"/>
        </w:rPr>
      </w:pPr>
      <w:r w:rsidRPr="001542E3">
        <w:rPr>
          <w:rFonts w:ascii="Times New Roman" w:hAnsi="Times New Roman" w:cs="Times New Roman"/>
          <w:b/>
          <w:sz w:val="24"/>
          <w:szCs w:val="24"/>
        </w:rPr>
        <w:t>IX. Показатели эффективности и результативности</w:t>
      </w:r>
    </w:p>
    <w:p w:rsidR="00264A00" w:rsidRPr="001542E3" w:rsidRDefault="00264A00" w:rsidP="00264A00">
      <w:pPr>
        <w:pStyle w:val="ConsPlusNormal"/>
        <w:ind w:left="-567"/>
        <w:jc w:val="center"/>
        <w:rPr>
          <w:rFonts w:ascii="Times New Roman" w:hAnsi="Times New Roman" w:cs="Times New Roman"/>
          <w:b/>
          <w:sz w:val="24"/>
          <w:szCs w:val="24"/>
        </w:rPr>
      </w:pPr>
      <w:r w:rsidRPr="001542E3">
        <w:rPr>
          <w:rFonts w:ascii="Times New Roman" w:hAnsi="Times New Roman" w:cs="Times New Roman"/>
          <w:b/>
          <w:sz w:val="24"/>
          <w:szCs w:val="24"/>
        </w:rPr>
        <w:t>профессиональной служебной деятельности</w:t>
      </w:r>
    </w:p>
    <w:p w:rsidR="00264A00" w:rsidRPr="001542E3" w:rsidRDefault="00264A00" w:rsidP="00264A00">
      <w:pPr>
        <w:pStyle w:val="ConsPlusNormal"/>
        <w:ind w:left="-567"/>
        <w:jc w:val="both"/>
        <w:rPr>
          <w:rFonts w:ascii="Times New Roman" w:hAnsi="Times New Roman" w:cs="Times New Roman"/>
          <w:sz w:val="24"/>
          <w:szCs w:val="24"/>
        </w:rPr>
      </w:pPr>
    </w:p>
    <w:p w:rsidR="00264A00" w:rsidRPr="001542E3" w:rsidRDefault="00264A00" w:rsidP="00264A00">
      <w:pPr>
        <w:pStyle w:val="ConsPlusNormal"/>
        <w:ind w:left="-567" w:firstLine="540"/>
        <w:jc w:val="both"/>
        <w:rPr>
          <w:rFonts w:ascii="Times New Roman" w:hAnsi="Times New Roman" w:cs="Times New Roman"/>
          <w:b/>
          <w:sz w:val="24"/>
          <w:szCs w:val="24"/>
        </w:rPr>
      </w:pPr>
      <w:r w:rsidRPr="001542E3">
        <w:rPr>
          <w:rFonts w:ascii="Times New Roman" w:hAnsi="Times New Roman" w:cs="Times New Roman"/>
          <w:sz w:val="24"/>
          <w:szCs w:val="24"/>
        </w:rPr>
        <w:t xml:space="preserve">14. Эффективность профессиональной служебной деятельности </w:t>
      </w:r>
      <w:r w:rsidRPr="001542E3">
        <w:rPr>
          <w:rFonts w:ascii="Times New Roman" w:hAnsi="Times New Roman" w:cs="Times New Roman"/>
          <w:b/>
          <w:sz w:val="24"/>
          <w:szCs w:val="24"/>
        </w:rPr>
        <w:t>главного специалиста-эксперта оценивается по следующим показателям:</w:t>
      </w:r>
    </w:p>
    <w:p w:rsidR="00264A00" w:rsidRPr="001542E3" w:rsidRDefault="00264A00" w:rsidP="00264A00">
      <w:pPr>
        <w:pStyle w:val="ConsPlusNormal"/>
        <w:ind w:left="-567" w:firstLine="540"/>
        <w:jc w:val="both"/>
        <w:rPr>
          <w:rFonts w:ascii="Times New Roman" w:hAnsi="Times New Roman" w:cs="Times New Roman"/>
          <w:b/>
          <w:i/>
          <w:color w:val="FF0000"/>
          <w:sz w:val="24"/>
          <w:szCs w:val="24"/>
        </w:rPr>
      </w:pPr>
      <w:r w:rsidRPr="001542E3">
        <w:rPr>
          <w:rFonts w:ascii="Times New Roman" w:hAnsi="Times New Roman" w:cs="Times New Roman"/>
          <w:i/>
          <w:sz w:val="24"/>
          <w:szCs w:val="24"/>
        </w:rPr>
        <w:t>выполнению возложенных на отдел задач и функций, повышение эффективности его деятельности</w:t>
      </w:r>
      <w:r w:rsidRPr="001542E3">
        <w:rPr>
          <w:rFonts w:ascii="Times New Roman" w:hAnsi="Times New Roman" w:cs="Times New Roman"/>
          <w:b/>
          <w:i/>
          <w:sz w:val="24"/>
          <w:szCs w:val="24"/>
        </w:rPr>
        <w:t xml:space="preserve">; </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своевременности и оперативности выполнения поручений;</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 xml:space="preserve">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w:t>
      </w:r>
      <w:r w:rsidRPr="001542E3">
        <w:rPr>
          <w:rFonts w:ascii="Times New Roman" w:hAnsi="Times New Roman" w:cs="Times New Roman"/>
          <w:sz w:val="24"/>
          <w:szCs w:val="24"/>
        </w:rPr>
        <w:lastRenderedPageBreak/>
        <w:t>адаптироваться к новым условиям и требованиям;</w:t>
      </w:r>
    </w:p>
    <w:p w:rsidR="00264A00" w:rsidRPr="001542E3" w:rsidRDefault="00264A00" w:rsidP="00264A00">
      <w:pPr>
        <w:pStyle w:val="ConsPlusNormal"/>
        <w:ind w:left="-567" w:firstLine="540"/>
        <w:jc w:val="both"/>
        <w:rPr>
          <w:rFonts w:ascii="Times New Roman" w:hAnsi="Times New Roman" w:cs="Times New Roman"/>
          <w:sz w:val="24"/>
          <w:szCs w:val="24"/>
        </w:rPr>
      </w:pPr>
      <w:r w:rsidRPr="001542E3">
        <w:rPr>
          <w:rFonts w:ascii="Times New Roman" w:hAnsi="Times New Roman" w:cs="Times New Roman"/>
          <w:sz w:val="24"/>
          <w:szCs w:val="24"/>
        </w:rPr>
        <w:t>осознанию ответственности за последствия своих действий.</w:t>
      </w:r>
    </w:p>
    <w:p w:rsidR="00264A00" w:rsidRPr="001542E3" w:rsidRDefault="00264A00" w:rsidP="00264A00">
      <w:pPr>
        <w:pStyle w:val="ConsPlusNormal"/>
        <w:ind w:left="-567"/>
        <w:jc w:val="both"/>
        <w:rPr>
          <w:rFonts w:ascii="Times New Roman" w:hAnsi="Times New Roman" w:cs="Times New Roman"/>
          <w:sz w:val="24"/>
          <w:szCs w:val="24"/>
        </w:rPr>
      </w:pPr>
    </w:p>
    <w:p w:rsidR="00323045" w:rsidRDefault="00323045" w:rsidP="00323045">
      <w:pPr>
        <w:pStyle w:val="21"/>
        <w:spacing w:line="120" w:lineRule="exact"/>
        <w:jc w:val="both"/>
        <w:rPr>
          <w:sz w:val="28"/>
          <w:szCs w:val="28"/>
        </w:rPr>
      </w:pPr>
    </w:p>
    <w:sectPr w:rsidR="00323045"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302" w:rsidRDefault="00B63302" w:rsidP="001843F2">
      <w:r>
        <w:separator/>
      </w:r>
    </w:p>
  </w:endnote>
  <w:endnote w:type="continuationSeparator" w:id="0">
    <w:p w:rsidR="00B63302" w:rsidRDefault="00B63302"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302" w:rsidRDefault="00B63302" w:rsidP="001843F2">
      <w:r>
        <w:separator/>
      </w:r>
    </w:p>
  </w:footnote>
  <w:footnote w:type="continuationSeparator" w:id="0">
    <w:p w:rsidR="00B63302" w:rsidRDefault="00B63302" w:rsidP="001843F2">
      <w:r>
        <w:continuationSeparator/>
      </w:r>
    </w:p>
  </w:footnote>
  <w:footnote w:id="1">
    <w:p w:rsidR="00B63302" w:rsidRDefault="00B63302" w:rsidP="001843F2">
      <w:pPr>
        <w:pStyle w:val="a8"/>
        <w:ind w:firstLine="567"/>
      </w:pPr>
      <w:r>
        <w:rPr>
          <w:rStyle w:val="aa"/>
        </w:rPr>
        <w:t>*</w:t>
      </w:r>
      <w:r>
        <w:t> Нужное подчеркнуть.</w:t>
      </w:r>
    </w:p>
    <w:p w:rsidR="00B63302" w:rsidRDefault="00B63302" w:rsidP="001843F2">
      <w:pPr>
        <w:pStyle w:val="a8"/>
        <w:ind w:firstLine="567"/>
      </w:pPr>
    </w:p>
    <w:p w:rsidR="00B63302" w:rsidRDefault="00B63302" w:rsidP="001843F2">
      <w:pPr>
        <w:pStyle w:val="a8"/>
        <w:ind w:firstLine="567"/>
      </w:pPr>
    </w:p>
    <w:p w:rsidR="00B63302" w:rsidRDefault="00B63302" w:rsidP="001843F2">
      <w:pPr>
        <w:pStyle w:val="a8"/>
        <w:ind w:firstLine="567"/>
      </w:pPr>
    </w:p>
  </w:footnote>
  <w:footnote w:id="2">
    <w:p w:rsidR="00B63302" w:rsidRDefault="00B63302" w:rsidP="00C5159E">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B63302" w:rsidRDefault="00B63302" w:rsidP="00C5159E">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02" w:rsidRDefault="00B63302">
    <w:pPr>
      <w:pStyle w:val="ae"/>
      <w:jc w:val="center"/>
    </w:pPr>
    <w:r>
      <w:fldChar w:fldCharType="begin"/>
    </w:r>
    <w:r>
      <w:instrText>PAGE   \* MERGEFORMAT</w:instrText>
    </w:r>
    <w:r>
      <w:fldChar w:fldCharType="separate"/>
    </w:r>
    <w:r w:rsidR="00264A00">
      <w:rPr>
        <w:noProof/>
      </w:rPr>
      <w:t>34</w:t>
    </w:r>
    <w:r>
      <w:fldChar w:fldCharType="end"/>
    </w:r>
  </w:p>
  <w:p w:rsidR="00B63302" w:rsidRDefault="00B6330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2">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6">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7">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9">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0"/>
  </w:num>
  <w:num w:numId="3">
    <w:abstractNumId w:val="7"/>
  </w:num>
  <w:num w:numId="4">
    <w:abstractNumId w:val="10"/>
  </w:num>
  <w:num w:numId="5">
    <w:abstractNumId w:val="1"/>
  </w:num>
  <w:num w:numId="6">
    <w:abstractNumId w:val="35"/>
  </w:num>
  <w:num w:numId="7">
    <w:abstractNumId w:val="5"/>
  </w:num>
  <w:num w:numId="8">
    <w:abstractNumId w:val="29"/>
  </w:num>
  <w:num w:numId="9">
    <w:abstractNumId w:val="23"/>
  </w:num>
  <w:num w:numId="10">
    <w:abstractNumId w:val="20"/>
  </w:num>
  <w:num w:numId="11">
    <w:abstractNumId w:val="27"/>
  </w:num>
  <w:num w:numId="12">
    <w:abstractNumId w:val="6"/>
  </w:num>
  <w:num w:numId="13">
    <w:abstractNumId w:val="34"/>
  </w:num>
  <w:num w:numId="14">
    <w:abstractNumId w:val="12"/>
  </w:num>
  <w:num w:numId="15">
    <w:abstractNumId w:val="22"/>
  </w:num>
  <w:num w:numId="16">
    <w:abstractNumId w:val="25"/>
  </w:num>
  <w:num w:numId="17">
    <w:abstractNumId w:val="9"/>
  </w:num>
  <w:num w:numId="18">
    <w:abstractNumId w:val="18"/>
  </w:num>
  <w:num w:numId="19">
    <w:abstractNumId w:val="13"/>
  </w:num>
  <w:num w:numId="20">
    <w:abstractNumId w:val="28"/>
  </w:num>
  <w:num w:numId="21">
    <w:abstractNumId w:val="37"/>
  </w:num>
  <w:num w:numId="22">
    <w:abstractNumId w:val="32"/>
  </w:num>
  <w:num w:numId="23">
    <w:abstractNumId w:val="24"/>
  </w:num>
  <w:num w:numId="24">
    <w:abstractNumId w:val="26"/>
  </w:num>
  <w:num w:numId="25">
    <w:abstractNumId w:val="39"/>
  </w:num>
  <w:num w:numId="26">
    <w:abstractNumId w:val="15"/>
  </w:num>
  <w:num w:numId="27">
    <w:abstractNumId w:val="17"/>
  </w:num>
  <w:num w:numId="28">
    <w:abstractNumId w:val="4"/>
  </w:num>
  <w:num w:numId="29">
    <w:abstractNumId w:val="21"/>
  </w:num>
  <w:num w:numId="30">
    <w:abstractNumId w:val="31"/>
  </w:num>
  <w:num w:numId="31">
    <w:abstractNumId w:val="8"/>
  </w:num>
  <w:num w:numId="32">
    <w:abstractNumId w:val="16"/>
  </w:num>
  <w:num w:numId="33">
    <w:abstractNumId w:val="30"/>
  </w:num>
  <w:num w:numId="34">
    <w:abstractNumId w:val="33"/>
  </w:num>
  <w:num w:numId="35">
    <w:abstractNumId w:val="38"/>
  </w:num>
  <w:num w:numId="36">
    <w:abstractNumId w:val="36"/>
  </w:num>
  <w:num w:numId="37">
    <w:abstractNumId w:val="0"/>
  </w:num>
  <w:num w:numId="38">
    <w:abstractNumId w:val="14"/>
  </w:num>
  <w:num w:numId="39">
    <w:abstractNumId w:val="19"/>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44B90"/>
    <w:rsid w:val="00066CC3"/>
    <w:rsid w:val="00075953"/>
    <w:rsid w:val="00076032"/>
    <w:rsid w:val="00076391"/>
    <w:rsid w:val="0008166C"/>
    <w:rsid w:val="00087781"/>
    <w:rsid w:val="000969CD"/>
    <w:rsid w:val="0009764F"/>
    <w:rsid w:val="000B2C8B"/>
    <w:rsid w:val="000B38BF"/>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46813"/>
    <w:rsid w:val="0025256A"/>
    <w:rsid w:val="00255663"/>
    <w:rsid w:val="00264A00"/>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297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9437D"/>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21CB7"/>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64C2E"/>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0684"/>
    <w:rsid w:val="00C372DC"/>
    <w:rsid w:val="00C41564"/>
    <w:rsid w:val="00C5159E"/>
    <w:rsid w:val="00C62A8C"/>
    <w:rsid w:val="00C67251"/>
    <w:rsid w:val="00C67327"/>
    <w:rsid w:val="00C76187"/>
    <w:rsid w:val="00C77BA2"/>
    <w:rsid w:val="00C82ECA"/>
    <w:rsid w:val="00CA25A6"/>
    <w:rsid w:val="00CA271C"/>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46391"/>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2CD4"/>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AD1C9-D1C1-45F0-92B2-32E2F0D5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8311</Words>
  <Characters>65445</Characters>
  <Application>Microsoft Office Word</Application>
  <DocSecurity>0</DocSecurity>
  <Lines>545</Lines>
  <Paragraphs>147</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Панфилова Евгения Викторовна</cp:lastModifiedBy>
  <cp:revision>5</cp:revision>
  <cp:lastPrinted>2022-01-26T23:39:00Z</cp:lastPrinted>
  <dcterms:created xsi:type="dcterms:W3CDTF">2021-08-17T03:30:00Z</dcterms:created>
  <dcterms:modified xsi:type="dcterms:W3CDTF">2022-01-26T23:40:00Z</dcterms:modified>
</cp:coreProperties>
</file>