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43" w:rsidRPr="00BC3015" w:rsidRDefault="005743B3" w:rsidP="009D5C43">
      <w:pPr>
        <w:pStyle w:val="ConsPlusNonformat"/>
        <w:widowControl/>
        <w:ind w:left="4248" w:firstLine="708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307CB" w:rsidRDefault="005A6C6A" w:rsidP="005A6C6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77015" w:rsidRPr="005A1F0C" w:rsidRDefault="00D77015" w:rsidP="00D77015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д</w:t>
      </w:r>
      <w:r w:rsidRPr="005A1F0C">
        <w:rPr>
          <w:rFonts w:ascii="Times New Roman" w:hAnsi="Times New Roman" w:cs="Times New Roman"/>
          <w:b/>
          <w:sz w:val="28"/>
          <w:szCs w:val="28"/>
        </w:rPr>
        <w:t xml:space="preserve">олжностной регламент </w:t>
      </w:r>
    </w:p>
    <w:p w:rsidR="00D77015" w:rsidRDefault="00D77015" w:rsidP="00D77015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специалиста старшей группы должностей категории «специалисты»</w:t>
      </w:r>
    </w:p>
    <w:p w:rsidR="00D77015" w:rsidRPr="00EB1A8F" w:rsidRDefault="00D77015" w:rsidP="00D77015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A1F0C">
        <w:rPr>
          <w:rFonts w:ascii="Times New Roman" w:hAnsi="Times New Roman" w:cs="Times New Roman"/>
          <w:b/>
          <w:sz w:val="28"/>
          <w:szCs w:val="28"/>
        </w:rPr>
        <w:t xml:space="preserve"> Управления Федеральной налоговой  службы по Сахалинской области</w:t>
      </w:r>
    </w:p>
    <w:p w:rsidR="005A6C6A" w:rsidRPr="00EB1A8F" w:rsidRDefault="005A6C6A" w:rsidP="005A6C6A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6C6A" w:rsidRPr="00D135FE" w:rsidRDefault="005A6C6A" w:rsidP="005A6C6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6C6A" w:rsidRPr="00CA3FD6" w:rsidRDefault="005A6C6A" w:rsidP="005A6C6A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A6C6A" w:rsidRPr="00D77015" w:rsidRDefault="005A6C6A" w:rsidP="005A6C6A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5A6C6A" w:rsidRPr="00D77015" w:rsidRDefault="005A6C6A" w:rsidP="005A6C6A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1. Должность федеральной государственной гражданской службы (далее - гражданская служба) УФНС России по Сахалинской области  относится к старшей группе должностей гражданской службы категории "специалисты".</w:t>
      </w:r>
    </w:p>
    <w:p w:rsidR="00CD2136" w:rsidRPr="00D77015" w:rsidRDefault="007E1386" w:rsidP="00CD2136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Cs w:val="22"/>
        </w:rPr>
      </w:pPr>
      <w:r w:rsidRPr="00D77015">
        <w:rPr>
          <w:rFonts w:ascii="Times New Roman" w:hAnsi="Times New Roman" w:cs="Times New Roman"/>
          <w:szCs w:val="22"/>
        </w:rPr>
        <w:t>2. Область профессиональной служебной деятельности государственного гражданского служащего:</w:t>
      </w:r>
      <w:r w:rsidR="00D9103E" w:rsidRPr="00D77015">
        <w:rPr>
          <w:rFonts w:ascii="Times New Roman" w:hAnsi="Times New Roman" w:cs="Times New Roman"/>
          <w:szCs w:val="22"/>
        </w:rPr>
        <w:t xml:space="preserve"> </w:t>
      </w:r>
      <w:r w:rsidR="00CD2136" w:rsidRPr="00D77015">
        <w:rPr>
          <w:rFonts w:ascii="Times New Roman" w:hAnsi="Times New Roman" w:cs="Times New Roman"/>
          <w:szCs w:val="22"/>
        </w:rPr>
        <w:t>п.23. Регулирование налоговой деятельности.</w:t>
      </w:r>
    </w:p>
    <w:p w:rsidR="00CD2136" w:rsidRPr="00D77015" w:rsidRDefault="007E1386" w:rsidP="00CD213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Вид профессиональной служебной деятельности гражданского служащего:</w:t>
      </w:r>
      <w:r w:rsidR="00D9103E" w:rsidRPr="00D77015">
        <w:rPr>
          <w:rFonts w:ascii="Times New Roman" w:hAnsi="Times New Roman" w:cs="Times New Roman"/>
          <w:szCs w:val="22"/>
        </w:rPr>
        <w:t xml:space="preserve"> </w:t>
      </w:r>
      <w:r w:rsidR="00CD2136" w:rsidRPr="00D77015">
        <w:rPr>
          <w:rFonts w:ascii="Times New Roman" w:hAnsi="Times New Roman" w:cs="Times New Roman"/>
          <w:szCs w:val="22"/>
        </w:rPr>
        <w:t>п.23.11. Осуществление налогового контроля.</w:t>
      </w:r>
    </w:p>
    <w:p w:rsidR="005A6C6A" w:rsidRPr="00D77015" w:rsidRDefault="005A6C6A" w:rsidP="005A6C6A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Назначение на должность и освобождение от должности </w:t>
      </w:r>
      <w:r w:rsidR="00D77015" w:rsidRPr="00D77015">
        <w:rPr>
          <w:rFonts w:ascii="Times New Roman" w:hAnsi="Times New Roman" w:cs="Times New Roman"/>
          <w:szCs w:val="22"/>
        </w:rPr>
        <w:t>специалиста</w:t>
      </w:r>
      <w:r w:rsidRPr="00D77015">
        <w:rPr>
          <w:rFonts w:ascii="Times New Roman" w:hAnsi="Times New Roman" w:cs="Times New Roman"/>
          <w:szCs w:val="22"/>
        </w:rPr>
        <w:t xml:space="preserve"> осуществляются приказом УФНС России по Сахалинской области  (далее </w:t>
      </w:r>
      <w:r w:rsidR="00EB3CBE" w:rsidRPr="00D77015">
        <w:rPr>
          <w:rFonts w:ascii="Times New Roman" w:hAnsi="Times New Roman" w:cs="Times New Roman"/>
          <w:szCs w:val="22"/>
        </w:rPr>
        <w:t>–</w:t>
      </w:r>
      <w:r w:rsidRPr="00D77015">
        <w:rPr>
          <w:rFonts w:ascii="Times New Roman" w:hAnsi="Times New Roman" w:cs="Times New Roman"/>
          <w:szCs w:val="22"/>
        </w:rPr>
        <w:t xml:space="preserve"> </w:t>
      </w:r>
      <w:r w:rsidR="00EB3CBE" w:rsidRPr="00D77015">
        <w:rPr>
          <w:rFonts w:ascii="Times New Roman" w:hAnsi="Times New Roman" w:cs="Times New Roman"/>
          <w:szCs w:val="22"/>
        </w:rPr>
        <w:t>У</w:t>
      </w:r>
      <w:r w:rsidRPr="00D77015">
        <w:rPr>
          <w:rFonts w:ascii="Times New Roman" w:hAnsi="Times New Roman" w:cs="Times New Roman"/>
          <w:szCs w:val="22"/>
        </w:rPr>
        <w:t>правление).</w:t>
      </w:r>
    </w:p>
    <w:p w:rsidR="0013040A" w:rsidRPr="00D77015" w:rsidRDefault="00D77015" w:rsidP="0013040A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Специалист</w:t>
      </w:r>
      <w:r w:rsidR="0013040A" w:rsidRPr="00D77015">
        <w:rPr>
          <w:rFonts w:ascii="Times New Roman" w:hAnsi="Times New Roman" w:cs="Times New Roman"/>
          <w:szCs w:val="22"/>
        </w:rPr>
        <w:t xml:space="preserve"> непосредственно подчиняется начальнику отдела, а также руководителю Управления и заместителю руководителя Управления, курирующему деятельность данного отдела.</w:t>
      </w:r>
    </w:p>
    <w:p w:rsidR="00050646" w:rsidRPr="00D77015" w:rsidRDefault="00050646" w:rsidP="0005064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II. Квалификационные требования </w:t>
      </w:r>
    </w:p>
    <w:p w:rsidR="00050646" w:rsidRPr="00D77015" w:rsidRDefault="00050646" w:rsidP="00050646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для замещения должности гражданской службы</w:t>
      </w:r>
    </w:p>
    <w:p w:rsidR="00050646" w:rsidRPr="00D77015" w:rsidRDefault="00050646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3. Для замещения должности </w:t>
      </w:r>
      <w:r w:rsidR="00D77015" w:rsidRPr="00D77015">
        <w:rPr>
          <w:rFonts w:ascii="Times New Roman" w:hAnsi="Times New Roman" w:cs="Times New Roman"/>
          <w:szCs w:val="22"/>
          <w:u w:val="single"/>
        </w:rPr>
        <w:t>специалиста</w:t>
      </w:r>
      <w:r w:rsidR="00EB3CBE" w:rsidRPr="00D77015">
        <w:rPr>
          <w:rFonts w:ascii="Times New Roman" w:hAnsi="Times New Roman" w:cs="Times New Roman"/>
          <w:szCs w:val="22"/>
          <w:u w:val="single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устанавливаются базовые и профессионально-функциональные квалификационные требования.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3.1. Базовые квалификационные требования: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а) наличие высшего образования</w:t>
      </w:r>
      <w:r w:rsidR="00FF00B7" w:rsidRPr="00D77015">
        <w:rPr>
          <w:rFonts w:ascii="Times New Roman" w:hAnsi="Times New Roman" w:cs="Times New Roman"/>
          <w:szCs w:val="22"/>
        </w:rPr>
        <w:t xml:space="preserve"> </w:t>
      </w:r>
      <w:r w:rsidR="00734874" w:rsidRPr="00D77015">
        <w:rPr>
          <w:rFonts w:ascii="Times New Roman" w:hAnsi="Times New Roman" w:cs="Times New Roman"/>
          <w:szCs w:val="22"/>
        </w:rPr>
        <w:t xml:space="preserve">не ниже уровня </w:t>
      </w:r>
      <w:proofErr w:type="spellStart"/>
      <w:r w:rsidR="00734874" w:rsidRPr="00D77015">
        <w:rPr>
          <w:rFonts w:ascii="Times New Roman" w:hAnsi="Times New Roman" w:cs="Times New Roman"/>
          <w:szCs w:val="22"/>
        </w:rPr>
        <w:t>бакалавриата</w:t>
      </w:r>
      <w:proofErr w:type="spellEnd"/>
      <w:r w:rsidR="00734874" w:rsidRPr="00D77015">
        <w:rPr>
          <w:rFonts w:ascii="Times New Roman" w:hAnsi="Times New Roman" w:cs="Times New Roman"/>
          <w:szCs w:val="22"/>
        </w:rPr>
        <w:t>;</w:t>
      </w:r>
    </w:p>
    <w:p w:rsidR="00F65E60" w:rsidRPr="00F65E60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б) </w:t>
      </w:r>
      <w:r w:rsidR="00F65E60" w:rsidRPr="00F65E60">
        <w:rPr>
          <w:rFonts w:ascii="Times New Roman" w:hAnsi="Times New Roman" w:cs="Times New Roman"/>
          <w:szCs w:val="22"/>
        </w:rPr>
        <w:t>без предъявления требования к стажу;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в) наличие базовых знаний: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- государственного языка Российской Федерации (русского языка);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- основ: </w:t>
      </w:r>
      <w:proofErr w:type="gramStart"/>
      <w:r w:rsidRPr="00D77015">
        <w:rPr>
          <w:rFonts w:ascii="Times New Roman" w:hAnsi="Times New Roman" w:cs="Times New Roman"/>
          <w:szCs w:val="22"/>
        </w:rPr>
        <w:t>Конституции Российской Федерации, Федерального закона от 27 мая 2003 г. №</w:t>
      </w:r>
      <w:r w:rsidR="00580809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58-ФЗ «О системе государственной службы Российской Федерации»; Федерального закона от 27 июля 2004 г. №</w:t>
      </w:r>
      <w:r w:rsidR="00580809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79-ФЗ «О государственной гражданской службе Российской Федерации»; Федерального закона от 25 декабря 2008 г. №</w:t>
      </w:r>
      <w:r w:rsidR="00580809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273-ФЗ «О противодействии коррупции»</w:t>
      </w:r>
      <w:r w:rsidR="00734874" w:rsidRPr="00D77015">
        <w:rPr>
          <w:rFonts w:ascii="Times New Roman" w:hAnsi="Times New Roman" w:cs="Times New Roman"/>
          <w:szCs w:val="22"/>
        </w:rPr>
        <w:t>;</w:t>
      </w:r>
      <w:proofErr w:type="gramEnd"/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г) наличие знаний и умений в области информационно-коммуникационных технологий в государственных органах</w:t>
      </w:r>
      <w:r w:rsidR="00734874" w:rsidRPr="00D77015">
        <w:rPr>
          <w:rFonts w:ascii="Times New Roman" w:hAnsi="Times New Roman" w:cs="Times New Roman"/>
          <w:szCs w:val="22"/>
        </w:rPr>
        <w:t>;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д) наличие умений (общих): умение мыслить системно;</w:t>
      </w:r>
      <w:r w:rsidR="00EB3CBE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планировать и рационально использовать рабочее время;</w:t>
      </w:r>
      <w:r w:rsidR="00EB3CBE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достигать результата;</w:t>
      </w:r>
      <w:r w:rsidR="00EB3CBE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работать в стрессовых условиях; совершенствовать свой профессиональный уровень;</w:t>
      </w:r>
      <w:r w:rsidR="00EB3CBE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коммуникативные умения.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3.2. Профессиональные квалификационные требования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 Профессионально-функциональные</w:t>
      </w:r>
      <w:r w:rsidR="00757FF8" w:rsidRPr="00D77015">
        <w:rPr>
          <w:rFonts w:ascii="Times New Roman" w:hAnsi="Times New Roman" w:cs="Times New Roman"/>
          <w:b/>
          <w:szCs w:val="22"/>
        </w:rPr>
        <w:t xml:space="preserve"> </w:t>
      </w:r>
      <w:r w:rsidRPr="00D77015">
        <w:rPr>
          <w:rFonts w:ascii="Times New Roman" w:hAnsi="Times New Roman" w:cs="Times New Roman"/>
          <w:b/>
          <w:szCs w:val="22"/>
        </w:rPr>
        <w:t>квалификационные требования:</w:t>
      </w:r>
    </w:p>
    <w:p w:rsidR="00A43BC3" w:rsidRPr="00D77015" w:rsidRDefault="007E1386" w:rsidP="00A43BC3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D77015">
        <w:rPr>
          <w:rFonts w:ascii="Times New Roman" w:hAnsi="Times New Roman" w:cs="Times New Roman"/>
          <w:szCs w:val="22"/>
        </w:rPr>
        <w:t>а) наличие высшего образования</w:t>
      </w:r>
      <w:r w:rsidR="007E5813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  <w:u w:val="single"/>
        </w:rPr>
        <w:t>по специальности, направлению подготовки</w:t>
      </w:r>
      <w:r w:rsidR="00A43BC3" w:rsidRPr="00D77015">
        <w:rPr>
          <w:rFonts w:ascii="Times New Roman" w:hAnsi="Times New Roman" w:cs="Times New Roman"/>
          <w:szCs w:val="22"/>
          <w:u w:val="single"/>
        </w:rPr>
        <w:t xml:space="preserve"> </w:t>
      </w:r>
      <w:r w:rsidR="00A43BC3" w:rsidRPr="00D77015">
        <w:rPr>
          <w:rFonts w:ascii="Times New Roman" w:hAnsi="Times New Roman" w:cs="Times New Roman"/>
          <w:szCs w:val="22"/>
        </w:rPr>
        <w:t>«Экономика», «Экономика и управление», «Финансы и кредит», «Юриспруденция»,  «Государственный аудит», «Информатика и вычислительная техника»</w:t>
      </w:r>
      <w:r w:rsidR="00A43BC3" w:rsidRPr="00D77015">
        <w:rPr>
          <w:szCs w:val="22"/>
        </w:rPr>
        <w:t xml:space="preserve"> </w:t>
      </w:r>
      <w:r w:rsidR="00A43BC3" w:rsidRPr="00D77015">
        <w:rPr>
          <w:rFonts w:ascii="Times New Roman" w:hAnsi="Times New Roman" w:cs="Times New Roman"/>
          <w:szCs w:val="22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</w:t>
      </w:r>
      <w:r w:rsidR="00970B8C" w:rsidRPr="00D77015">
        <w:rPr>
          <w:rFonts w:ascii="Times New Roman" w:hAnsi="Times New Roman" w:cs="Times New Roman"/>
          <w:szCs w:val="22"/>
        </w:rPr>
        <w:t>стям и направлениям подготовки;</w:t>
      </w:r>
      <w:proofErr w:type="gramEnd"/>
    </w:p>
    <w:p w:rsidR="00D9103E" w:rsidRPr="00D77015" w:rsidRDefault="00D9103E" w:rsidP="00D9103E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D77015">
        <w:rPr>
          <w:rFonts w:ascii="Times New Roman" w:hAnsi="Times New Roman" w:cs="Times New Roman"/>
          <w:bCs/>
          <w:szCs w:val="22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«Ком</w:t>
      </w:r>
      <w:r w:rsidR="00BE609B" w:rsidRPr="00D77015">
        <w:rPr>
          <w:rFonts w:ascii="Times New Roman" w:hAnsi="Times New Roman" w:cs="Times New Roman"/>
          <w:bCs/>
          <w:szCs w:val="22"/>
        </w:rPr>
        <w:t>мерция», «Товароведение»;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б) наличие профессиональных знаний в сфере законодательства Российской Федерации: </w:t>
      </w:r>
    </w:p>
    <w:p w:rsidR="00790C24" w:rsidRPr="00D77015" w:rsidRDefault="00433AE3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включая Конституцию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D77015">
        <w:rPr>
          <w:rFonts w:ascii="Times New Roman" w:hAnsi="Times New Roman" w:cs="Times New Roman"/>
          <w:szCs w:val="22"/>
        </w:rPr>
        <w:t xml:space="preserve">Приказ ФНС России от 08.07.2019 № ММВ-7-19/343@ «Административный регламент </w:t>
      </w:r>
      <w:r w:rsidRPr="00D77015">
        <w:rPr>
          <w:rFonts w:ascii="Times New Roman" w:hAnsi="Times New Roman" w:cs="Times New Roman"/>
          <w:szCs w:val="22"/>
        </w:rPr>
        <w:lastRenderedPageBreak/>
        <w:t>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</w:t>
      </w:r>
      <w:proofErr w:type="gramEnd"/>
      <w:r w:rsidRPr="00D77015">
        <w:rPr>
          <w:rFonts w:ascii="Times New Roman" w:hAnsi="Times New Roman" w:cs="Times New Roman"/>
          <w:szCs w:val="22"/>
        </w:rPr>
        <w:t xml:space="preserve">, </w:t>
      </w:r>
      <w:proofErr w:type="gramStart"/>
      <w:r w:rsidRPr="00D77015">
        <w:rPr>
          <w:rFonts w:ascii="Times New Roman" w:hAnsi="Times New Roman" w:cs="Times New Roman"/>
          <w:szCs w:val="22"/>
        </w:rPr>
        <w:t>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  <w:proofErr w:type="gramEnd"/>
    </w:p>
    <w:p w:rsidR="00F65E60" w:rsidRPr="00F65E60" w:rsidRDefault="00F65E60" w:rsidP="00F65E60">
      <w:pPr>
        <w:pStyle w:val="ConsPlusNormal"/>
        <w:ind w:left="-567" w:firstLine="567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>Гражданский служащий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в) наличие иных профессиональных знаний: 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77015">
        <w:rPr>
          <w:rFonts w:ascii="Times New Roman" w:hAnsi="Times New Roman" w:cs="Times New Roman"/>
          <w:szCs w:val="22"/>
        </w:rPr>
        <w:t>применения</w:t>
      </w:r>
      <w:proofErr w:type="gramEnd"/>
      <w:r w:rsidRPr="00D77015">
        <w:rPr>
          <w:rFonts w:ascii="Times New Roman" w:hAnsi="Times New Roman" w:cs="Times New Roman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г) наличие профессиональных умений: 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D77015">
        <w:rPr>
          <w:rFonts w:ascii="Times New Roman" w:hAnsi="Times New Roman" w:cs="Times New Roman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D77015">
        <w:rPr>
          <w:rFonts w:ascii="Times New Roman" w:hAnsi="Times New Roman" w:cs="Times New Roman"/>
          <w:szCs w:val="22"/>
        </w:rPr>
        <w:t xml:space="preserve"> текстовом </w:t>
      </w:r>
      <w:proofErr w:type="gramStart"/>
      <w:r w:rsidRPr="00D77015">
        <w:rPr>
          <w:rFonts w:ascii="Times New Roman" w:hAnsi="Times New Roman" w:cs="Times New Roman"/>
          <w:szCs w:val="22"/>
        </w:rPr>
        <w:t>редакторе</w:t>
      </w:r>
      <w:proofErr w:type="gramEnd"/>
      <w:r w:rsidRPr="00D77015">
        <w:rPr>
          <w:rFonts w:ascii="Times New Roman" w:hAnsi="Times New Roman" w:cs="Times New Roman"/>
          <w:szCs w:val="22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3.3. Функциональные</w:t>
      </w:r>
      <w:r w:rsidR="007E5813" w:rsidRPr="00D77015">
        <w:rPr>
          <w:rFonts w:ascii="Times New Roman" w:hAnsi="Times New Roman" w:cs="Times New Roman"/>
          <w:b/>
          <w:szCs w:val="22"/>
        </w:rPr>
        <w:t xml:space="preserve"> </w:t>
      </w:r>
      <w:r w:rsidRPr="00D77015">
        <w:rPr>
          <w:rFonts w:ascii="Times New Roman" w:hAnsi="Times New Roman" w:cs="Times New Roman"/>
          <w:b/>
          <w:szCs w:val="22"/>
        </w:rPr>
        <w:t>квалификационные требования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а) наличие функциональных знаний в сфере законодательства Российской Федерации: </w:t>
      </w:r>
    </w:p>
    <w:p w:rsidR="007E1386" w:rsidRPr="00D77015" w:rsidRDefault="00970B8C" w:rsidP="007E1386">
      <w:pPr>
        <w:pStyle w:val="ConsPlusNormal"/>
        <w:ind w:left="-567" w:firstLine="540"/>
        <w:jc w:val="both"/>
        <w:rPr>
          <w:rFonts w:ascii="Times New Roman" w:hAnsi="Times New Roman"/>
          <w:szCs w:val="22"/>
        </w:rPr>
      </w:pPr>
      <w:proofErr w:type="gramStart"/>
      <w:r w:rsidRPr="00D77015">
        <w:rPr>
          <w:rFonts w:ascii="Times New Roman" w:hAnsi="Times New Roman"/>
          <w:szCs w:val="22"/>
        </w:rPr>
        <w:t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</w:t>
      </w:r>
      <w:proofErr w:type="gramEnd"/>
      <w:r w:rsidRPr="00D77015">
        <w:rPr>
          <w:rFonts w:ascii="Times New Roman" w:hAnsi="Times New Roman"/>
          <w:szCs w:val="22"/>
        </w:rPr>
        <w:t xml:space="preserve"> оснований проведения и особенности </w:t>
      </w:r>
      <w:r w:rsidRPr="00D77015">
        <w:rPr>
          <w:rFonts w:ascii="Times New Roman" w:hAnsi="Times New Roman" w:cs="Times New Roman"/>
          <w:szCs w:val="22"/>
        </w:rPr>
        <w:t xml:space="preserve">внеплановых проверок; принципов предоставления государственных услуг; требований к предоставлению государственных услуг; </w:t>
      </w:r>
      <w:r w:rsidRPr="00D77015">
        <w:rPr>
          <w:rFonts w:ascii="Times New Roman" w:hAnsi="Times New Roman"/>
          <w:szCs w:val="22"/>
        </w:rPr>
        <w:t>порядка, требований, этапов и принципов разработки и применения административного регламента (в том числе административного регламента);</w:t>
      </w:r>
    </w:p>
    <w:p w:rsidR="007E1386" w:rsidRPr="00D77015" w:rsidRDefault="007E1386" w:rsidP="007E1386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б) наличие функциональных умений: </w:t>
      </w:r>
    </w:p>
    <w:p w:rsidR="00757FF4" w:rsidRPr="00D77015" w:rsidRDefault="00757FF4" w:rsidP="00757FF4">
      <w:pPr>
        <w:pStyle w:val="ConsPlusNormal"/>
        <w:ind w:left="-567" w:firstLine="540"/>
        <w:jc w:val="both"/>
        <w:rPr>
          <w:rFonts w:ascii="Times New Roman" w:hAnsi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проведени</w:t>
      </w:r>
      <w:r w:rsidR="00F0358D" w:rsidRPr="00D77015">
        <w:rPr>
          <w:rFonts w:ascii="Times New Roman" w:hAnsi="Times New Roman" w:cs="Times New Roman"/>
          <w:szCs w:val="22"/>
        </w:rPr>
        <w:t>е</w:t>
      </w:r>
      <w:r w:rsidRPr="00D77015">
        <w:rPr>
          <w:rFonts w:ascii="Times New Roman" w:hAnsi="Times New Roman" w:cs="Times New Roman"/>
          <w:szCs w:val="22"/>
        </w:rPr>
        <w:t xml:space="preserve"> плановых и внеплановых выездных проверок;</w:t>
      </w:r>
      <w:r w:rsidR="00F0358D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осуществлени</w:t>
      </w:r>
      <w:r w:rsidR="00F0358D" w:rsidRPr="00D77015">
        <w:rPr>
          <w:rFonts w:ascii="Times New Roman" w:hAnsi="Times New Roman" w:cs="Times New Roman"/>
          <w:szCs w:val="22"/>
        </w:rPr>
        <w:t>я</w:t>
      </w:r>
      <w:r w:rsidRPr="00D77015">
        <w:rPr>
          <w:rFonts w:ascii="Times New Roman" w:hAnsi="Times New Roman" w:cs="Times New Roman"/>
          <w:szCs w:val="22"/>
        </w:rPr>
        <w:t xml:space="preserve"> контроля исполнения предписаний, решений и других распорядительных документов; </w:t>
      </w:r>
      <w:r w:rsidRPr="00D77015">
        <w:rPr>
          <w:rFonts w:ascii="Times New Roman" w:hAnsi="Times New Roman"/>
          <w:szCs w:val="22"/>
        </w:rPr>
        <w:t>рассмотрения запросов, ходатайств, уведомлений, жалоб.</w:t>
      </w:r>
    </w:p>
    <w:p w:rsidR="007E1386" w:rsidRPr="00D77015" w:rsidRDefault="007E1386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</w:p>
    <w:p w:rsidR="00887BB4" w:rsidRPr="00D77015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III. Должностные обязанности, права и ответственность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b/>
          <w:szCs w:val="22"/>
        </w:rPr>
      </w:pPr>
    </w:p>
    <w:p w:rsidR="005A6C6A" w:rsidRPr="00F65E60" w:rsidRDefault="005A6C6A" w:rsidP="005A6C6A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>4. Основные права и обязанности</w:t>
      </w:r>
      <w:r w:rsidR="00CC2C68" w:rsidRPr="00D77015">
        <w:rPr>
          <w:rFonts w:ascii="Times New Roman" w:hAnsi="Times New Roman" w:cs="Times New Roman"/>
          <w:szCs w:val="22"/>
        </w:rPr>
        <w:t xml:space="preserve"> </w:t>
      </w:r>
      <w:r w:rsidR="00D77015" w:rsidRPr="00D77015">
        <w:rPr>
          <w:rFonts w:ascii="Times New Roman" w:hAnsi="Times New Roman" w:cs="Times New Roman"/>
          <w:szCs w:val="22"/>
        </w:rPr>
        <w:t>специалиста</w:t>
      </w:r>
      <w:r w:rsidRPr="00D77015">
        <w:rPr>
          <w:rFonts w:ascii="Times New Roman" w:hAnsi="Times New Roman" w:cs="Times New Roman"/>
          <w:szCs w:val="22"/>
        </w:rPr>
        <w:t xml:space="preserve">, а также </w:t>
      </w:r>
      <w:r w:rsidR="00F65E60">
        <w:rPr>
          <w:rFonts w:ascii="Times New Roman" w:hAnsi="Times New Roman" w:cs="Times New Roman"/>
          <w:szCs w:val="22"/>
        </w:rPr>
        <w:t xml:space="preserve">ограничения, </w:t>
      </w:r>
      <w:r w:rsidRPr="00D77015">
        <w:rPr>
          <w:rFonts w:ascii="Times New Roman" w:hAnsi="Times New Roman" w:cs="Times New Roman"/>
          <w:szCs w:val="22"/>
        </w:rPr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="00F65E60" w:rsidRPr="00F65E60">
          <w:rPr>
            <w:rFonts w:ascii="Times New Roman" w:hAnsi="Times New Roman" w:cs="Times New Roman"/>
            <w:color w:val="0000FF"/>
          </w:rPr>
          <w:t xml:space="preserve">статьями </w:t>
        </w:r>
      </w:hyperlink>
      <w:hyperlink r:id="rId7" w:history="1">
        <w:r w:rsidR="00F65E60" w:rsidRPr="00F65E60">
          <w:rPr>
            <w:rFonts w:ascii="Times New Roman" w:hAnsi="Times New Roman" w:cs="Times New Roman"/>
            <w:color w:val="0000FF"/>
          </w:rPr>
          <w:t>15</w:t>
        </w:r>
      </w:hyperlink>
      <w:r w:rsidR="00F65E60" w:rsidRPr="00F65E60">
        <w:rPr>
          <w:rFonts w:ascii="Times New Roman" w:hAnsi="Times New Roman" w:cs="Times New Roman"/>
          <w:color w:val="0000FF"/>
        </w:rPr>
        <w:t>-</w:t>
      </w:r>
      <w:hyperlink r:id="rId8" w:history="1">
        <w:r w:rsidR="00F65E60" w:rsidRPr="00F65E60">
          <w:rPr>
            <w:rFonts w:ascii="Times New Roman" w:hAnsi="Times New Roman" w:cs="Times New Roman"/>
            <w:color w:val="0000FF"/>
          </w:rPr>
          <w:t>18</w:t>
        </w:r>
      </w:hyperlink>
      <w:r w:rsidR="00F65E60" w:rsidRPr="00F65E60">
        <w:rPr>
          <w:rFonts w:ascii="Times New Roman" w:hAnsi="Times New Roman" w:cs="Times New Roman"/>
          <w:color w:val="0000FF"/>
        </w:rPr>
        <w:t>, 20, 20.1, 20.2, 20.3</w:t>
      </w:r>
      <w:r w:rsidR="00F65E60" w:rsidRPr="00E113C1">
        <w:t xml:space="preserve"> </w:t>
      </w:r>
      <w:r w:rsidRPr="00D77015">
        <w:rPr>
          <w:rFonts w:ascii="Times New Roman" w:hAnsi="Times New Roman" w:cs="Times New Roman"/>
          <w:szCs w:val="22"/>
        </w:rPr>
        <w:t xml:space="preserve">Федерального закона от 27 июля 2004 г. N 79-ФЗ «О государственной гражданской службе </w:t>
      </w:r>
      <w:r w:rsidRPr="00F65E60">
        <w:rPr>
          <w:rFonts w:ascii="Times New Roman" w:hAnsi="Times New Roman" w:cs="Times New Roman"/>
          <w:szCs w:val="22"/>
        </w:rPr>
        <w:t>Российской Федерации».</w:t>
      </w:r>
    </w:p>
    <w:p w:rsidR="00F65E60" w:rsidRPr="00F65E60" w:rsidRDefault="005A6C6A" w:rsidP="00F65E60">
      <w:pPr>
        <w:autoSpaceDE w:val="0"/>
        <w:autoSpaceDN w:val="0"/>
        <w:adjustRightInd w:val="0"/>
        <w:ind w:left="-567" w:firstLine="540"/>
        <w:jc w:val="both"/>
        <w:rPr>
          <w:sz w:val="22"/>
          <w:szCs w:val="22"/>
        </w:rPr>
      </w:pPr>
      <w:r w:rsidRPr="00F65E60">
        <w:rPr>
          <w:sz w:val="22"/>
          <w:szCs w:val="22"/>
        </w:rPr>
        <w:t xml:space="preserve">5. </w:t>
      </w:r>
      <w:r w:rsidR="00D77015" w:rsidRPr="00F65E60">
        <w:rPr>
          <w:sz w:val="22"/>
          <w:szCs w:val="22"/>
        </w:rPr>
        <w:t>Специалист</w:t>
      </w:r>
      <w:r w:rsidRPr="00F65E60">
        <w:rPr>
          <w:sz w:val="22"/>
          <w:szCs w:val="22"/>
        </w:rPr>
        <w:t xml:space="preserve"> осуществляет </w:t>
      </w:r>
      <w:r w:rsidRPr="00F65E60">
        <w:rPr>
          <w:b/>
          <w:sz w:val="22"/>
          <w:szCs w:val="22"/>
        </w:rPr>
        <w:t>иные права и исполняет обязанности,</w:t>
      </w:r>
      <w:r w:rsidRPr="00F65E60">
        <w:rPr>
          <w:sz w:val="22"/>
          <w:szCs w:val="22"/>
        </w:rPr>
        <w:t xml:space="preserve"> предусмотренные законодательством Российской Федерации, </w:t>
      </w:r>
      <w:hyperlink r:id="rId9" w:history="1">
        <w:r w:rsidR="00F65E60" w:rsidRPr="00F65E60">
          <w:rPr>
            <w:color w:val="0000FF"/>
            <w:sz w:val="22"/>
            <w:szCs w:val="22"/>
          </w:rPr>
          <w:t>Положением</w:t>
        </w:r>
      </w:hyperlink>
      <w:r w:rsidR="00F65E60" w:rsidRPr="00F65E60">
        <w:rPr>
          <w:sz w:val="22"/>
          <w:szCs w:val="22"/>
        </w:rPr>
        <w:t xml:space="preserve"> о Федеральной налоговой службе, утвержденным постановлением Правительства Российской Федерации от 30.09.2004 № 506 «Об утверждении </w:t>
      </w:r>
      <w:hyperlink r:id="rId10" w:history="1">
        <w:proofErr w:type="gramStart"/>
        <w:r w:rsidR="00F65E60" w:rsidRPr="00F65E60">
          <w:rPr>
            <w:color w:val="0000FF"/>
            <w:sz w:val="22"/>
            <w:szCs w:val="22"/>
          </w:rPr>
          <w:t>Положени</w:t>
        </w:r>
      </w:hyperlink>
      <w:r w:rsidR="00F65E60" w:rsidRPr="00F65E60">
        <w:rPr>
          <w:sz w:val="22"/>
          <w:szCs w:val="22"/>
        </w:rPr>
        <w:t>я</w:t>
      </w:r>
      <w:proofErr w:type="gramEnd"/>
      <w:r w:rsidR="00F65E60" w:rsidRPr="00F65E60">
        <w:rPr>
          <w:sz w:val="22"/>
          <w:szCs w:val="22"/>
        </w:rPr>
        <w:t xml:space="preserve"> о Федеральной налоговой службе», Положением об УФНС России по Сахалинской области, утвержденным руководителем ФНС России, Положением об отделе,</w:t>
      </w:r>
      <w:r w:rsidR="00F65E60" w:rsidRPr="00F65E60">
        <w:rPr>
          <w:color w:val="FF0000"/>
          <w:sz w:val="22"/>
          <w:szCs w:val="22"/>
        </w:rPr>
        <w:t xml:space="preserve"> </w:t>
      </w:r>
      <w:r w:rsidR="00F65E60" w:rsidRPr="00F65E60">
        <w:rPr>
          <w:sz w:val="22"/>
          <w:szCs w:val="22"/>
        </w:rPr>
        <w:t>приказами (распоряжениями) ФНС России, приказами Управления, поручениями руководства Управления.</w:t>
      </w:r>
    </w:p>
    <w:p w:rsidR="005A6C6A" w:rsidRPr="00F65E60" w:rsidRDefault="00D77015" w:rsidP="00F65E60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b/>
          <w:szCs w:val="22"/>
        </w:rPr>
        <w:t>Специалист</w:t>
      </w:r>
      <w:r w:rsidR="007D4115" w:rsidRPr="00F65E60">
        <w:rPr>
          <w:rFonts w:ascii="Times New Roman" w:hAnsi="Times New Roman" w:cs="Times New Roman"/>
          <w:b/>
          <w:szCs w:val="22"/>
        </w:rPr>
        <w:t xml:space="preserve"> </w:t>
      </w:r>
      <w:r w:rsidR="005A6C6A" w:rsidRPr="00F65E60">
        <w:rPr>
          <w:rFonts w:ascii="Times New Roman" w:hAnsi="Times New Roman" w:cs="Times New Roman"/>
          <w:b/>
          <w:bCs/>
          <w:szCs w:val="22"/>
        </w:rPr>
        <w:t>обязан</w:t>
      </w:r>
      <w:r w:rsidR="005A6C6A" w:rsidRPr="00F65E60">
        <w:rPr>
          <w:rFonts w:ascii="Times New Roman" w:hAnsi="Times New Roman" w:cs="Times New Roman"/>
          <w:szCs w:val="22"/>
        </w:rPr>
        <w:t>:</w:t>
      </w:r>
    </w:p>
    <w:p w:rsidR="005A6C6A" w:rsidRPr="00D77015" w:rsidRDefault="005A6C6A" w:rsidP="005A6C6A">
      <w:pPr>
        <w:ind w:left="-567" w:firstLine="540"/>
        <w:jc w:val="both"/>
        <w:rPr>
          <w:sz w:val="22"/>
          <w:szCs w:val="22"/>
        </w:rPr>
      </w:pPr>
      <w:r w:rsidRPr="00D77015">
        <w:rPr>
          <w:sz w:val="22"/>
          <w:szCs w:val="22"/>
        </w:rPr>
        <w:t xml:space="preserve">5.1. </w:t>
      </w:r>
      <w:proofErr w:type="gramStart"/>
      <w:r w:rsidRPr="00D77015">
        <w:rPr>
          <w:sz w:val="22"/>
          <w:szCs w:val="22"/>
        </w:rPr>
        <w:t xml:space="preserve"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</w:t>
      </w:r>
      <w:r w:rsidRPr="00D77015">
        <w:rPr>
          <w:sz w:val="22"/>
          <w:szCs w:val="22"/>
        </w:rPr>
        <w:lastRenderedPageBreak/>
        <w:t>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9D6A59" w:rsidRPr="00D77015" w:rsidRDefault="009D6A59" w:rsidP="009D6A59">
      <w:pPr>
        <w:tabs>
          <w:tab w:val="num" w:pos="680"/>
        </w:tabs>
        <w:autoSpaceDE w:val="0"/>
        <w:autoSpaceDN w:val="0"/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5.1.1. Осуществлять контроль и надзор за соблюдением законодательства Российской Федерации о налогах и сборах и принятых в соответствии с ним нормативных правовых актов.</w:t>
      </w:r>
    </w:p>
    <w:p w:rsidR="008606FD" w:rsidRPr="00D77015" w:rsidRDefault="008606FD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 xml:space="preserve">5.1.2. Осуществлять </w:t>
      </w:r>
      <w:proofErr w:type="spellStart"/>
      <w:r w:rsidRPr="00D77015">
        <w:rPr>
          <w:iCs/>
          <w:sz w:val="22"/>
          <w:szCs w:val="22"/>
        </w:rPr>
        <w:t>предпроверочную</w:t>
      </w:r>
      <w:proofErr w:type="spellEnd"/>
      <w:r w:rsidRPr="00D77015">
        <w:rPr>
          <w:iCs/>
          <w:sz w:val="22"/>
          <w:szCs w:val="22"/>
        </w:rPr>
        <w:t xml:space="preserve"> подготовку к проведению выездных проверок, анализ информации о налогоплательщиках, полученной из внешних источников с целью качественного и результативного проведения контрольных мероприятий. </w:t>
      </w:r>
    </w:p>
    <w:p w:rsidR="008606FD" w:rsidRPr="00D77015" w:rsidRDefault="008606FD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5.1.3. Составлять программу проведения проверки.</w:t>
      </w:r>
    </w:p>
    <w:p w:rsidR="008606FD" w:rsidRPr="00D77015" w:rsidRDefault="008606FD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5.1.4. Проводить выездные проверки налогоплательщиков, плательщиков сборов, сборщиков налогов и налоговых агентов.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5.1.5</w:t>
      </w:r>
      <w:r w:rsidR="008606FD" w:rsidRPr="00D77015">
        <w:rPr>
          <w:iCs/>
          <w:sz w:val="22"/>
          <w:szCs w:val="22"/>
        </w:rPr>
        <w:t xml:space="preserve">. Участвовать в рассмотрении руководителем (заместителем руководителя) Управления возражений налогоплательщиков по материалам проверок для принятия решения. 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5.1.6</w:t>
      </w:r>
      <w:r w:rsidR="008606FD" w:rsidRPr="00D77015">
        <w:rPr>
          <w:iCs/>
          <w:sz w:val="22"/>
          <w:szCs w:val="22"/>
        </w:rPr>
        <w:t>. Подготавливать заключения на возражения налогоплательщиков, представленные по актам выездных налоговых проверок.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5.1.7</w:t>
      </w:r>
      <w:r w:rsidR="008606FD" w:rsidRPr="00D77015">
        <w:rPr>
          <w:iCs/>
          <w:sz w:val="22"/>
          <w:szCs w:val="22"/>
        </w:rPr>
        <w:t>. Подготавливать и передавать на рассмотрение руководителю (заместителю ру</w:t>
      </w:r>
      <w:r w:rsidR="004B2F6F" w:rsidRPr="00D77015">
        <w:rPr>
          <w:iCs/>
          <w:sz w:val="22"/>
          <w:szCs w:val="22"/>
        </w:rPr>
        <w:t>ководителя) Управления материалы</w:t>
      </w:r>
      <w:r w:rsidR="008606FD" w:rsidRPr="00D77015">
        <w:rPr>
          <w:iCs/>
          <w:sz w:val="22"/>
          <w:szCs w:val="22"/>
        </w:rPr>
        <w:t xml:space="preserve"> выездных налоговых проверок о нарушениях законодательства о налогах и сборах для принятия соответствующего решения.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5.1.8.</w:t>
      </w:r>
      <w:r w:rsidR="008606FD" w:rsidRPr="00D77015">
        <w:rPr>
          <w:iCs/>
          <w:sz w:val="22"/>
          <w:szCs w:val="22"/>
        </w:rPr>
        <w:t xml:space="preserve"> Подготавливать заключения на апелляционные жалобы, на жалобы налогоплательщиков, представленные на решения налогового органа о привлечении к налоговой ответственности либо на решения об отказе в привлечении к налоговой ответственности. 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5.1.9</w:t>
      </w:r>
      <w:r w:rsidR="008606FD" w:rsidRPr="00D77015">
        <w:rPr>
          <w:iCs/>
          <w:sz w:val="22"/>
          <w:szCs w:val="22"/>
        </w:rPr>
        <w:t xml:space="preserve">. Взаимодействовать с правоохранительными и иными контролирующими органами по предмету деятельности отдела, </w:t>
      </w:r>
      <w:r w:rsidR="004B2F6F" w:rsidRPr="00D77015">
        <w:rPr>
          <w:iCs/>
          <w:sz w:val="22"/>
          <w:szCs w:val="22"/>
        </w:rPr>
        <w:t>по передаче</w:t>
      </w:r>
      <w:r w:rsidR="008606FD" w:rsidRPr="00D77015">
        <w:rPr>
          <w:iCs/>
          <w:sz w:val="22"/>
          <w:szCs w:val="22"/>
        </w:rPr>
        <w:t xml:space="preserve"> материалов для возбуждения уголовных дел.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5.1.10.</w:t>
      </w:r>
      <w:r w:rsidR="008606FD" w:rsidRPr="00D77015">
        <w:rPr>
          <w:iCs/>
          <w:sz w:val="22"/>
          <w:szCs w:val="22"/>
        </w:rPr>
        <w:t xml:space="preserve"> Проводить анализ материалов выездных проверок на предмет наличия схем уклонения от налогообложения, выработка предложений по их предотвращению.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5.1.11</w:t>
      </w:r>
      <w:r w:rsidR="008606FD" w:rsidRPr="00D77015">
        <w:rPr>
          <w:iCs/>
          <w:sz w:val="22"/>
          <w:szCs w:val="22"/>
        </w:rPr>
        <w:t xml:space="preserve">. Проводить анализ эффективности проведения выездных проверок. 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5.1.12.</w:t>
      </w:r>
      <w:r w:rsidR="008606FD" w:rsidRPr="00D77015">
        <w:rPr>
          <w:iCs/>
          <w:sz w:val="22"/>
          <w:szCs w:val="22"/>
        </w:rPr>
        <w:t xml:space="preserve"> Инициировать и осуществлять производства по делам об административных правонарушениях путем своевременного и качественного оформления процессуальных документов, а также направление материалов административного производства в уполномоченные органы, в том числе судебные органы для принятия решений (постановлений).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5.1.13</w:t>
      </w:r>
      <w:r w:rsidR="008606FD" w:rsidRPr="00D77015">
        <w:rPr>
          <w:iCs/>
          <w:sz w:val="22"/>
          <w:szCs w:val="22"/>
        </w:rPr>
        <w:t>. Обеспечивать сохранность тайны в отношении информации, доступ к которой ограничен законодательством Российской Федерации, в соответствии с принятыми в Управлении правилами и требованиями информационной безопасности в пределах компетенции отдела.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5.1.14</w:t>
      </w:r>
      <w:r w:rsidR="008606FD" w:rsidRPr="00D77015">
        <w:rPr>
          <w:iCs/>
          <w:sz w:val="22"/>
          <w:szCs w:val="22"/>
        </w:rPr>
        <w:t>. Взаимодействовать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а также с территориальными органами ФНС России с целью выполнения функций, возложенных на Отдел.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5.1.15</w:t>
      </w:r>
      <w:r w:rsidR="008606FD" w:rsidRPr="00D77015">
        <w:rPr>
          <w:iCs/>
          <w:sz w:val="22"/>
          <w:szCs w:val="22"/>
        </w:rPr>
        <w:t>. Формировать установленную отчетность и аналитические материалы по предмету деятельности Отдела, представлять в ФНС России, территориальные органы ФНС России, иные госорганы, учреждения в установленном порядке.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5.1.16</w:t>
      </w:r>
      <w:r w:rsidR="008606FD" w:rsidRPr="00D77015">
        <w:rPr>
          <w:iCs/>
          <w:sz w:val="22"/>
          <w:szCs w:val="22"/>
        </w:rPr>
        <w:t>. Участвовать в подготовке ответов на письменные запросы по вопросам, относящимся к компетенции Отдела.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5.1.17</w:t>
      </w:r>
      <w:r w:rsidR="008606FD" w:rsidRPr="00D77015">
        <w:rPr>
          <w:iCs/>
          <w:sz w:val="22"/>
          <w:szCs w:val="22"/>
        </w:rPr>
        <w:t xml:space="preserve">. Рассматривать обращения, заявления, жалобы граждан, организаций по вопросам, относящимся к компетенции отдела, в соответствии с установленным порядком. 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5.1.18</w:t>
      </w:r>
      <w:r w:rsidR="008606FD" w:rsidRPr="00D77015">
        <w:rPr>
          <w:iCs/>
          <w:sz w:val="22"/>
          <w:szCs w:val="22"/>
        </w:rPr>
        <w:t>. Проводить внутренний контроль деятельности Отдела по технологическим процессам ФНС России, устранять нарушения, недостатки.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5.1.19</w:t>
      </w:r>
      <w:r w:rsidR="008606FD" w:rsidRPr="00D77015">
        <w:rPr>
          <w:iCs/>
          <w:sz w:val="22"/>
          <w:szCs w:val="22"/>
        </w:rPr>
        <w:t>. Вести информационные ресурсы по предмету деятельности Отдела. Администрировать нормативно-справочную информацию по предмету деятельности Отдела.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5.1.20</w:t>
      </w:r>
      <w:r w:rsidR="008606FD" w:rsidRPr="00D77015">
        <w:rPr>
          <w:iCs/>
          <w:sz w:val="22"/>
          <w:szCs w:val="22"/>
        </w:rPr>
        <w:t>. Участвовать в организации внедрения программных продуктов по предмету деятельности Отдела.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5.1.21</w:t>
      </w:r>
      <w:r w:rsidR="008606FD" w:rsidRPr="00D77015">
        <w:rPr>
          <w:iCs/>
          <w:sz w:val="22"/>
          <w:szCs w:val="22"/>
        </w:rPr>
        <w:t xml:space="preserve">. Участвовать в организации и проведении семинаров, совещаний по вопросам, входящим в компетенцию Отдела. 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5.1.22</w:t>
      </w:r>
      <w:r w:rsidR="008606FD" w:rsidRPr="00D77015">
        <w:rPr>
          <w:iCs/>
          <w:sz w:val="22"/>
          <w:szCs w:val="22"/>
        </w:rPr>
        <w:t>. Подготавливать материалы для публикации в средствах массовой информации и размещения на интернет-сайте по вопросам, входящим в компетенцию Отдела.</w:t>
      </w:r>
    </w:p>
    <w:p w:rsidR="008606FD" w:rsidRPr="00D77015" w:rsidRDefault="0019318C" w:rsidP="008606FD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5.1.23</w:t>
      </w:r>
      <w:r w:rsidR="008606FD" w:rsidRPr="00D77015">
        <w:rPr>
          <w:iCs/>
          <w:sz w:val="22"/>
          <w:szCs w:val="22"/>
        </w:rPr>
        <w:t>. Участвовать в организации и проведении мероприятий по: адаптации, профессиональной подготовке, патриотическому воспитанию сотрудников Отдела; формировании кадрового резерва,  внедрении прогрессивных кадровых практик.</w:t>
      </w:r>
    </w:p>
    <w:p w:rsidR="00CC2C68" w:rsidRPr="00D77015" w:rsidRDefault="0019318C" w:rsidP="00CC2C68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  <w:sz w:val="22"/>
          <w:szCs w:val="22"/>
        </w:rPr>
      </w:pPr>
      <w:r w:rsidRPr="00D77015">
        <w:rPr>
          <w:iCs/>
          <w:sz w:val="22"/>
          <w:szCs w:val="22"/>
        </w:rPr>
        <w:t>5.1.24</w:t>
      </w:r>
      <w:r w:rsidR="008606FD" w:rsidRPr="00D77015">
        <w:rPr>
          <w:iCs/>
          <w:sz w:val="22"/>
          <w:szCs w:val="22"/>
        </w:rPr>
        <w:t>. Вести в установленном порядке делопроизводство и хранение документов Отдела, подгот</w:t>
      </w:r>
      <w:r w:rsidRPr="00D77015">
        <w:rPr>
          <w:iCs/>
          <w:sz w:val="22"/>
          <w:szCs w:val="22"/>
        </w:rPr>
        <w:t>авливать</w:t>
      </w:r>
      <w:r w:rsidR="008606FD" w:rsidRPr="00D77015">
        <w:rPr>
          <w:iCs/>
          <w:sz w:val="22"/>
          <w:szCs w:val="22"/>
        </w:rPr>
        <w:t xml:space="preserve"> их для передачи на архивное хранение.</w:t>
      </w:r>
    </w:p>
    <w:p w:rsidR="00CC2C68" w:rsidRPr="00D77015" w:rsidRDefault="006A0796" w:rsidP="00CC2C68">
      <w:pPr>
        <w:tabs>
          <w:tab w:val="num" w:pos="680"/>
        </w:tabs>
        <w:autoSpaceDE w:val="0"/>
        <w:autoSpaceDN w:val="0"/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5.1.</w:t>
      </w:r>
      <w:r w:rsidR="00181556" w:rsidRPr="00D77015">
        <w:rPr>
          <w:sz w:val="22"/>
          <w:szCs w:val="22"/>
        </w:rPr>
        <w:t>2</w:t>
      </w:r>
      <w:r w:rsidR="0019318C" w:rsidRPr="00D77015">
        <w:rPr>
          <w:sz w:val="22"/>
          <w:szCs w:val="22"/>
        </w:rPr>
        <w:t>5</w:t>
      </w:r>
      <w:r w:rsidRPr="00D77015">
        <w:rPr>
          <w:sz w:val="22"/>
          <w:szCs w:val="22"/>
        </w:rPr>
        <w:t>.</w:t>
      </w:r>
      <w:r w:rsidRPr="00D77015">
        <w:rPr>
          <w:b/>
          <w:sz w:val="22"/>
          <w:szCs w:val="22"/>
        </w:rPr>
        <w:t xml:space="preserve"> </w:t>
      </w:r>
      <w:r w:rsidR="00CC2C68" w:rsidRPr="00D77015">
        <w:rPr>
          <w:sz w:val="22"/>
          <w:szCs w:val="22"/>
        </w:rPr>
        <w:t xml:space="preserve">В порядке взаимозаменяемости при отсутствии </w:t>
      </w:r>
      <w:r w:rsidR="00247AD2" w:rsidRPr="00D77015">
        <w:rPr>
          <w:sz w:val="22"/>
          <w:szCs w:val="22"/>
        </w:rPr>
        <w:t xml:space="preserve">главного </w:t>
      </w:r>
      <w:r w:rsidR="00CC2C68" w:rsidRPr="00D77015">
        <w:rPr>
          <w:sz w:val="22"/>
          <w:szCs w:val="22"/>
        </w:rPr>
        <w:t>государственного налогового инспектора</w:t>
      </w:r>
      <w:r w:rsidR="005A458E" w:rsidRPr="00D77015">
        <w:rPr>
          <w:sz w:val="22"/>
          <w:szCs w:val="22"/>
        </w:rPr>
        <w:t xml:space="preserve"> и </w:t>
      </w:r>
      <w:r w:rsidR="00247AD2" w:rsidRPr="00D77015">
        <w:rPr>
          <w:sz w:val="22"/>
          <w:szCs w:val="22"/>
        </w:rPr>
        <w:t xml:space="preserve">государственного налогового инспектора </w:t>
      </w:r>
      <w:r w:rsidR="005A458E" w:rsidRPr="00D77015">
        <w:rPr>
          <w:sz w:val="22"/>
          <w:szCs w:val="22"/>
        </w:rPr>
        <w:t xml:space="preserve"> </w:t>
      </w:r>
      <w:r w:rsidR="00CC2C68" w:rsidRPr="00D77015">
        <w:rPr>
          <w:sz w:val="22"/>
          <w:szCs w:val="22"/>
        </w:rPr>
        <w:t xml:space="preserve"> выполняет  иные функции, вытекающие из должностных обязанностей</w:t>
      </w:r>
      <w:r w:rsidR="00247AD2" w:rsidRPr="00D77015">
        <w:rPr>
          <w:sz w:val="22"/>
          <w:szCs w:val="22"/>
        </w:rPr>
        <w:t xml:space="preserve"> главного государственного налогового инспектора и</w:t>
      </w:r>
      <w:r w:rsidR="00CC2C68" w:rsidRPr="00D77015">
        <w:rPr>
          <w:sz w:val="22"/>
          <w:szCs w:val="22"/>
        </w:rPr>
        <w:t xml:space="preserve"> государственного </w:t>
      </w:r>
      <w:r w:rsidR="00CC2C68" w:rsidRPr="00D77015">
        <w:rPr>
          <w:sz w:val="22"/>
          <w:szCs w:val="22"/>
        </w:rPr>
        <w:lastRenderedPageBreak/>
        <w:t>налогового инспектора, задач и функций, возложенных на отдел Положением об отделе, и конкретные поручения начальника отдела.</w:t>
      </w:r>
    </w:p>
    <w:p w:rsidR="00AD2926" w:rsidRPr="00D77015" w:rsidRDefault="00AD2926" w:rsidP="00CC2C68">
      <w:pPr>
        <w:ind w:left="-567" w:firstLine="540"/>
        <w:jc w:val="both"/>
        <w:rPr>
          <w:sz w:val="22"/>
          <w:szCs w:val="22"/>
        </w:rPr>
      </w:pPr>
    </w:p>
    <w:p w:rsidR="00921ABC" w:rsidRPr="00D77015" w:rsidRDefault="00921ABC" w:rsidP="00AD2926">
      <w:pPr>
        <w:pStyle w:val="a4"/>
        <w:autoSpaceDE w:val="0"/>
        <w:autoSpaceDN w:val="0"/>
        <w:ind w:left="-567" w:firstLine="540"/>
        <w:jc w:val="both"/>
        <w:rPr>
          <w:sz w:val="22"/>
          <w:szCs w:val="22"/>
        </w:rPr>
      </w:pPr>
      <w:r w:rsidRPr="00D77015">
        <w:rPr>
          <w:sz w:val="22"/>
          <w:szCs w:val="22"/>
        </w:rPr>
        <w:t xml:space="preserve">5.2. </w:t>
      </w:r>
      <w:r w:rsidRPr="00D77015">
        <w:rPr>
          <w:b/>
          <w:sz w:val="22"/>
          <w:szCs w:val="22"/>
        </w:rPr>
        <w:t>Основные права</w:t>
      </w:r>
      <w:r w:rsidRPr="00D77015">
        <w:rPr>
          <w:sz w:val="22"/>
          <w:szCs w:val="22"/>
        </w:rPr>
        <w:t xml:space="preserve"> федерального гражданского служащего, замещающего должность </w:t>
      </w:r>
      <w:r w:rsidR="00D77015" w:rsidRPr="00D77015">
        <w:rPr>
          <w:sz w:val="22"/>
          <w:szCs w:val="22"/>
        </w:rPr>
        <w:t>специалиста</w:t>
      </w:r>
      <w:r w:rsidR="00580809" w:rsidRPr="00D77015">
        <w:rPr>
          <w:sz w:val="22"/>
          <w:szCs w:val="22"/>
        </w:rPr>
        <w:t xml:space="preserve"> </w:t>
      </w:r>
      <w:r w:rsidRPr="00D77015">
        <w:rPr>
          <w:sz w:val="22"/>
          <w:szCs w:val="22"/>
        </w:rPr>
        <w:t>Управления, определены статьей 14 Федерального закона от 27 июля 2004 года № 79-ФЗ «О государственной гражданско</w:t>
      </w:r>
      <w:r w:rsidR="00876D66" w:rsidRPr="00D77015">
        <w:rPr>
          <w:sz w:val="22"/>
          <w:szCs w:val="22"/>
        </w:rPr>
        <w:t>й службе Российской Федерации».</w:t>
      </w:r>
    </w:p>
    <w:p w:rsidR="00921ABC" w:rsidRPr="00D77015" w:rsidRDefault="00D77015" w:rsidP="00921ABC">
      <w:pPr>
        <w:ind w:left="-567" w:firstLine="540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Специалист</w:t>
      </w:r>
      <w:r w:rsidR="00921ABC" w:rsidRPr="00D77015">
        <w:rPr>
          <w:sz w:val="22"/>
          <w:szCs w:val="22"/>
        </w:rPr>
        <w:t>, исходя из установленных полномочий</w:t>
      </w:r>
      <w:r w:rsidR="00580809" w:rsidRPr="00D77015">
        <w:rPr>
          <w:sz w:val="22"/>
          <w:szCs w:val="22"/>
        </w:rPr>
        <w:t xml:space="preserve"> </w:t>
      </w:r>
      <w:r w:rsidR="00921ABC" w:rsidRPr="00D77015">
        <w:rPr>
          <w:sz w:val="22"/>
          <w:szCs w:val="22"/>
        </w:rPr>
        <w:t>и в пределах функциональной компетенции,</w:t>
      </w:r>
      <w:r w:rsidR="00580809" w:rsidRPr="00D77015">
        <w:rPr>
          <w:sz w:val="22"/>
          <w:szCs w:val="22"/>
        </w:rPr>
        <w:t xml:space="preserve"> </w:t>
      </w:r>
      <w:r w:rsidR="00921ABC" w:rsidRPr="00D77015">
        <w:rPr>
          <w:b/>
          <w:sz w:val="22"/>
          <w:szCs w:val="22"/>
        </w:rPr>
        <w:t>имеет право: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5.2.1. вносить начальнику Отдела Управления предложения, направленные на совершенствование работы Отдела</w:t>
      </w:r>
      <w:r w:rsidR="00DC763F" w:rsidRPr="00D77015">
        <w:rPr>
          <w:sz w:val="22"/>
          <w:szCs w:val="22"/>
        </w:rPr>
        <w:t xml:space="preserve"> и</w:t>
      </w:r>
      <w:r w:rsidRPr="00D77015">
        <w:rPr>
          <w:sz w:val="22"/>
          <w:szCs w:val="22"/>
        </w:rPr>
        <w:t xml:space="preserve"> Управления по вопросам, отнесенным к компетенции Отдела;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</w:t>
      </w:r>
      <w:r w:rsidR="00876D66" w:rsidRPr="00D77015">
        <w:rPr>
          <w:sz w:val="22"/>
          <w:szCs w:val="22"/>
        </w:rPr>
        <w:t>ний нормативных правовых актов;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5.2.3. на доступ к информационным ресурсам в объемах, необходимых для исполнения должностных обязанностей.</w:t>
      </w:r>
    </w:p>
    <w:p w:rsidR="00CD563C" w:rsidRPr="00D77015" w:rsidRDefault="00CD563C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</w:p>
    <w:p w:rsidR="00887BB4" w:rsidRPr="00D77015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6. </w:t>
      </w:r>
      <w:r w:rsidR="00D77015" w:rsidRPr="00D77015">
        <w:rPr>
          <w:rFonts w:ascii="Times New Roman" w:hAnsi="Times New Roman" w:cs="Times New Roman"/>
          <w:szCs w:val="22"/>
        </w:rPr>
        <w:t xml:space="preserve">Специалист </w:t>
      </w:r>
      <w:r w:rsidRPr="00D77015">
        <w:rPr>
          <w:rFonts w:ascii="Times New Roman" w:hAnsi="Times New Roman" w:cs="Times New Roman"/>
          <w:szCs w:val="22"/>
        </w:rPr>
        <w:t xml:space="preserve"> за неисполнение или ненадлежащее исполнение должностных обязанностей </w:t>
      </w:r>
      <w:r w:rsidRPr="00D77015">
        <w:rPr>
          <w:rFonts w:ascii="Times New Roman" w:hAnsi="Times New Roman" w:cs="Times New Roman"/>
          <w:b/>
          <w:szCs w:val="22"/>
        </w:rPr>
        <w:t>может быть привлечен к ответственности в соответствии с законодательством Российской Федерации</w:t>
      </w:r>
      <w:r w:rsidR="00921ABC" w:rsidRPr="00D77015">
        <w:rPr>
          <w:rFonts w:ascii="Times New Roman" w:hAnsi="Times New Roman" w:cs="Times New Roman"/>
          <w:szCs w:val="22"/>
        </w:rPr>
        <w:t xml:space="preserve">, в том числе </w:t>
      </w:r>
      <w:proofErr w:type="gramStart"/>
      <w:r w:rsidR="00921ABC" w:rsidRPr="00D77015">
        <w:rPr>
          <w:rFonts w:ascii="Times New Roman" w:hAnsi="Times New Roman" w:cs="Times New Roman"/>
          <w:szCs w:val="22"/>
        </w:rPr>
        <w:t>за</w:t>
      </w:r>
      <w:proofErr w:type="gramEnd"/>
      <w:r w:rsidR="00921ABC" w:rsidRPr="00D77015">
        <w:rPr>
          <w:rFonts w:ascii="Times New Roman" w:hAnsi="Times New Roman" w:cs="Times New Roman"/>
          <w:szCs w:val="22"/>
        </w:rPr>
        <w:t>: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 xml:space="preserve">6.1. за неисполнение (ненадлежащее исполнение) должностных обязанностей, предусмотренных должностным регламентом </w:t>
      </w:r>
      <w:r w:rsidR="00D77015" w:rsidRPr="00D77015">
        <w:rPr>
          <w:sz w:val="22"/>
          <w:szCs w:val="22"/>
          <w:u w:val="single"/>
        </w:rPr>
        <w:t xml:space="preserve">специалиста </w:t>
      </w:r>
      <w:r w:rsidR="00580809" w:rsidRPr="00D77015">
        <w:rPr>
          <w:sz w:val="22"/>
          <w:szCs w:val="22"/>
          <w:u w:val="single"/>
        </w:rPr>
        <w:t xml:space="preserve"> Отдела</w:t>
      </w:r>
      <w:r w:rsidRPr="00D77015">
        <w:rPr>
          <w:sz w:val="22"/>
          <w:szCs w:val="22"/>
        </w:rPr>
        <w:t xml:space="preserve"> Управления. 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6.3. действие или бездействие, приведшее к нарушению прав и законных интересов граждан;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 xml:space="preserve">6.6. имущественный ущерб, причиненный по его вине; 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6.7</w:t>
      </w:r>
      <w:r w:rsidR="007F54A1" w:rsidRPr="00D77015">
        <w:rPr>
          <w:sz w:val="22"/>
          <w:szCs w:val="22"/>
        </w:rPr>
        <w:t>.</w:t>
      </w:r>
      <w:r w:rsidRPr="00D77015">
        <w:rPr>
          <w:sz w:val="22"/>
          <w:szCs w:val="22"/>
        </w:rPr>
        <w:t xml:space="preserve">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6.8. нарушение служебной и исполнительской дисциплины.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887BB4" w:rsidRPr="00D77015" w:rsidRDefault="00887BB4" w:rsidP="00D77015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IV. Перечень вопросов, по которым </w:t>
      </w:r>
      <w:r w:rsidR="00D77015" w:rsidRPr="00D77015">
        <w:rPr>
          <w:rFonts w:ascii="Times New Roman" w:hAnsi="Times New Roman" w:cs="Times New Roman"/>
          <w:b/>
          <w:szCs w:val="22"/>
        </w:rPr>
        <w:t>специали</w:t>
      </w:r>
      <w:proofErr w:type="gramStart"/>
      <w:r w:rsidR="00D77015" w:rsidRPr="00D77015">
        <w:rPr>
          <w:rFonts w:ascii="Times New Roman" w:hAnsi="Times New Roman" w:cs="Times New Roman"/>
          <w:b/>
          <w:szCs w:val="22"/>
        </w:rPr>
        <w:t>ст</w:t>
      </w:r>
      <w:r w:rsidRPr="00D77015">
        <w:rPr>
          <w:rFonts w:ascii="Times New Roman" w:hAnsi="Times New Roman" w:cs="Times New Roman"/>
          <w:b/>
          <w:szCs w:val="22"/>
        </w:rPr>
        <w:t xml:space="preserve"> впр</w:t>
      </w:r>
      <w:proofErr w:type="gramEnd"/>
      <w:r w:rsidRPr="00D77015">
        <w:rPr>
          <w:rFonts w:ascii="Times New Roman" w:hAnsi="Times New Roman" w:cs="Times New Roman"/>
          <w:b/>
          <w:szCs w:val="22"/>
        </w:rPr>
        <w:t>аве или обязан самостоятельно</w:t>
      </w:r>
    </w:p>
    <w:p w:rsidR="00887BB4" w:rsidRPr="00D77015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принимать управленческие и иные решения</w:t>
      </w:r>
    </w:p>
    <w:p w:rsidR="00560485" w:rsidRPr="00D77015" w:rsidRDefault="00560485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</w:p>
    <w:p w:rsidR="00887BB4" w:rsidRPr="00D77015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7. При исполнении служебных обязанностей </w:t>
      </w:r>
      <w:r w:rsidR="00D77015" w:rsidRPr="00D77015">
        <w:rPr>
          <w:rFonts w:ascii="Times New Roman" w:hAnsi="Times New Roman" w:cs="Times New Roman"/>
          <w:szCs w:val="22"/>
        </w:rPr>
        <w:t>специали</w:t>
      </w:r>
      <w:proofErr w:type="gramStart"/>
      <w:r w:rsidR="00D77015" w:rsidRPr="00D77015">
        <w:rPr>
          <w:rFonts w:ascii="Times New Roman" w:hAnsi="Times New Roman" w:cs="Times New Roman"/>
          <w:szCs w:val="22"/>
        </w:rPr>
        <w:t>ст</w:t>
      </w:r>
      <w:r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b/>
          <w:szCs w:val="22"/>
        </w:rPr>
        <w:t>впр</w:t>
      </w:r>
      <w:proofErr w:type="gramEnd"/>
      <w:r w:rsidRPr="00D77015">
        <w:rPr>
          <w:rFonts w:ascii="Times New Roman" w:hAnsi="Times New Roman" w:cs="Times New Roman"/>
          <w:b/>
          <w:szCs w:val="22"/>
        </w:rPr>
        <w:t>аве самостоятельно принимать решения по вопросам</w:t>
      </w:r>
      <w:r w:rsidRPr="00D77015">
        <w:rPr>
          <w:rFonts w:ascii="Times New Roman" w:hAnsi="Times New Roman" w:cs="Times New Roman"/>
          <w:szCs w:val="22"/>
        </w:rPr>
        <w:t>: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887BB4" w:rsidRPr="00D77015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8. При исполнении служебных обязанностей </w:t>
      </w:r>
      <w:r w:rsidR="005E2080" w:rsidRPr="00D77015">
        <w:rPr>
          <w:rFonts w:ascii="Times New Roman" w:hAnsi="Times New Roman" w:cs="Times New Roman"/>
          <w:szCs w:val="22"/>
        </w:rPr>
        <w:t xml:space="preserve">старший </w:t>
      </w:r>
      <w:r w:rsidRPr="00D77015">
        <w:rPr>
          <w:rFonts w:ascii="Times New Roman" w:hAnsi="Times New Roman" w:cs="Times New Roman"/>
          <w:szCs w:val="22"/>
        </w:rPr>
        <w:t xml:space="preserve">государственный налоговый инспектор </w:t>
      </w:r>
      <w:r w:rsidRPr="00D77015">
        <w:rPr>
          <w:rFonts w:ascii="Times New Roman" w:hAnsi="Times New Roman" w:cs="Times New Roman"/>
          <w:b/>
          <w:szCs w:val="22"/>
        </w:rPr>
        <w:t>обязан самостоятельно принимать решения по вопросам: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887BB4" w:rsidRPr="00D77015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V. Перечень вопросов, по которым </w:t>
      </w:r>
      <w:r w:rsidR="00D77015" w:rsidRPr="00D77015">
        <w:rPr>
          <w:rFonts w:ascii="Times New Roman" w:hAnsi="Times New Roman" w:cs="Times New Roman"/>
          <w:b/>
          <w:szCs w:val="22"/>
        </w:rPr>
        <w:t>специалист</w:t>
      </w:r>
    </w:p>
    <w:p w:rsidR="00887BB4" w:rsidRPr="00D77015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вправе или </w:t>
      </w:r>
      <w:proofErr w:type="gramStart"/>
      <w:r w:rsidRPr="00D77015">
        <w:rPr>
          <w:rFonts w:ascii="Times New Roman" w:hAnsi="Times New Roman" w:cs="Times New Roman"/>
          <w:b/>
          <w:szCs w:val="22"/>
        </w:rPr>
        <w:t>обязан</w:t>
      </w:r>
      <w:proofErr w:type="gramEnd"/>
      <w:r w:rsidRPr="00D77015">
        <w:rPr>
          <w:rFonts w:ascii="Times New Roman" w:hAnsi="Times New Roman" w:cs="Times New Roman"/>
          <w:b/>
          <w:szCs w:val="22"/>
        </w:rPr>
        <w:t xml:space="preserve"> участвовать при подготовке</w:t>
      </w:r>
    </w:p>
    <w:p w:rsidR="00887BB4" w:rsidRPr="00D77015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проектов нормативных правовых актов и (или) проектов</w:t>
      </w:r>
    </w:p>
    <w:p w:rsidR="00887BB4" w:rsidRPr="00D77015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управленческих и иных решений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b/>
          <w:szCs w:val="22"/>
        </w:rPr>
      </w:pPr>
    </w:p>
    <w:p w:rsidR="00887BB4" w:rsidRPr="00D77015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9. </w:t>
      </w:r>
      <w:r w:rsidR="00D77015" w:rsidRPr="00D77015">
        <w:rPr>
          <w:rFonts w:ascii="Times New Roman" w:hAnsi="Times New Roman" w:cs="Times New Roman"/>
          <w:szCs w:val="22"/>
        </w:rPr>
        <w:t>Специалист</w:t>
      </w:r>
      <w:r w:rsidRPr="00D77015">
        <w:rPr>
          <w:rFonts w:ascii="Times New Roman" w:hAnsi="Times New Roman" w:cs="Times New Roman"/>
          <w:szCs w:val="22"/>
        </w:rPr>
        <w:t xml:space="preserve"> в соответствии со своей компетенцией </w:t>
      </w:r>
      <w:r w:rsidRPr="00D77015">
        <w:rPr>
          <w:rFonts w:ascii="Times New Roman" w:hAnsi="Times New Roman" w:cs="Times New Roman"/>
          <w:b/>
          <w:szCs w:val="22"/>
        </w:rPr>
        <w:t>вправе участвовать в подготовке (обсуждении) следующих проектов: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 xml:space="preserve">- применения законодательства Российской Федерации о налогах и сборах;       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 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 применение мер ответственности, предусмотренных законодательством Российской Федерации за совершение правонарушений;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lastRenderedPageBreak/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 возникающим при рассмотрении Управлением заявлений, предложений, жалоб граждан и юридических лиц;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</w:t>
      </w:r>
      <w:r w:rsidR="00580809" w:rsidRPr="00D77015">
        <w:rPr>
          <w:sz w:val="22"/>
          <w:szCs w:val="22"/>
        </w:rPr>
        <w:t xml:space="preserve"> </w:t>
      </w:r>
      <w:proofErr w:type="gramStart"/>
      <w:r w:rsidRPr="00D77015">
        <w:rPr>
          <w:sz w:val="22"/>
          <w:szCs w:val="22"/>
        </w:rPr>
        <w:t>касающимся</w:t>
      </w:r>
      <w:proofErr w:type="gramEnd"/>
      <w:r w:rsidRPr="00D77015">
        <w:rPr>
          <w:sz w:val="22"/>
          <w:szCs w:val="22"/>
        </w:rPr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921ABC" w:rsidRPr="00D77015" w:rsidRDefault="00921ABC" w:rsidP="00921ABC">
      <w:pPr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 иным вопросам.</w:t>
      </w:r>
    </w:p>
    <w:p w:rsidR="00921ABC" w:rsidRPr="00D77015" w:rsidRDefault="00921ABC" w:rsidP="00921ABC">
      <w:pPr>
        <w:jc w:val="both"/>
        <w:rPr>
          <w:sz w:val="22"/>
          <w:szCs w:val="22"/>
        </w:rPr>
      </w:pPr>
    </w:p>
    <w:p w:rsidR="00887BB4" w:rsidRPr="00D77015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10. </w:t>
      </w:r>
      <w:r w:rsidR="00D77015" w:rsidRPr="00D77015">
        <w:rPr>
          <w:rFonts w:ascii="Times New Roman" w:hAnsi="Times New Roman" w:cs="Times New Roman"/>
          <w:szCs w:val="22"/>
        </w:rPr>
        <w:t>Специалист</w:t>
      </w:r>
      <w:r w:rsidRPr="00D77015">
        <w:rPr>
          <w:rFonts w:ascii="Times New Roman" w:hAnsi="Times New Roman" w:cs="Times New Roman"/>
          <w:szCs w:val="22"/>
        </w:rPr>
        <w:t xml:space="preserve"> в соответствии со своей компетенцией </w:t>
      </w:r>
      <w:r w:rsidRPr="00D77015">
        <w:rPr>
          <w:rFonts w:ascii="Times New Roman" w:hAnsi="Times New Roman" w:cs="Times New Roman"/>
          <w:b/>
          <w:szCs w:val="22"/>
        </w:rPr>
        <w:t>обязан участвовать в подготовке (обсуждении) следующих проектов:</w:t>
      </w:r>
    </w:p>
    <w:p w:rsidR="00887BB4" w:rsidRPr="00D77015" w:rsidRDefault="00921ABC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- </w:t>
      </w:r>
      <w:r w:rsidR="00887BB4" w:rsidRPr="00D77015">
        <w:rPr>
          <w:rFonts w:ascii="Times New Roman" w:hAnsi="Times New Roman" w:cs="Times New Roman"/>
          <w:szCs w:val="22"/>
        </w:rPr>
        <w:t>положений об отделе и управлении;</w:t>
      </w:r>
    </w:p>
    <w:p w:rsidR="00887BB4" w:rsidRPr="00D77015" w:rsidRDefault="00921ABC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- </w:t>
      </w:r>
      <w:r w:rsidR="00887BB4" w:rsidRPr="00D77015">
        <w:rPr>
          <w:rFonts w:ascii="Times New Roman" w:hAnsi="Times New Roman" w:cs="Times New Roman"/>
          <w:szCs w:val="22"/>
        </w:rPr>
        <w:t>графика отпусков гражданских служащих отдела;</w:t>
      </w:r>
    </w:p>
    <w:p w:rsidR="00887BB4" w:rsidRPr="00D77015" w:rsidRDefault="00921ABC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D77015">
        <w:rPr>
          <w:rFonts w:ascii="Times New Roman" w:hAnsi="Times New Roman" w:cs="Times New Roman"/>
          <w:szCs w:val="22"/>
        </w:rPr>
        <w:t xml:space="preserve">- </w:t>
      </w:r>
      <w:r w:rsidR="00887BB4" w:rsidRPr="00D77015">
        <w:rPr>
          <w:rFonts w:ascii="Times New Roman" w:hAnsi="Times New Roman" w:cs="Times New Roman"/>
          <w:szCs w:val="22"/>
        </w:rPr>
        <w:t>иных актов по поручению непосредственного руководителя и руководства управления.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887BB4" w:rsidRPr="00D77015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VI. Сроки и процедуры подготовки, рассмотрения проектов</w:t>
      </w:r>
    </w:p>
    <w:p w:rsidR="00887BB4" w:rsidRPr="00D77015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управленческих и иных решений, порядок согласования</w:t>
      </w:r>
    </w:p>
    <w:p w:rsidR="00887BB4" w:rsidRPr="00D77015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и принятия данных решений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F65E60" w:rsidRPr="00F65E60" w:rsidRDefault="00F65E60" w:rsidP="00F65E60">
      <w:pPr>
        <w:pStyle w:val="ConsPlusNormal"/>
        <w:ind w:left="-567" w:firstLine="567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 xml:space="preserve">11. </w:t>
      </w:r>
      <w:proofErr w:type="gramStart"/>
      <w:r w:rsidRPr="00F65E60">
        <w:rPr>
          <w:rFonts w:ascii="Times New Roman" w:hAnsi="Times New Roman" w:cs="Times New Roman"/>
          <w:szCs w:val="22"/>
        </w:rPr>
        <w:t>Сроки и процедуры подготовки, рассмотрения проектов управленческих и иных решений, порядок согласования и принятия данных решений специалистом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N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N 452, Правилами делопроизводства в государственных органах, органах</w:t>
      </w:r>
      <w:proofErr w:type="gramEnd"/>
      <w:r w:rsidRPr="00F65E60">
        <w:rPr>
          <w:rFonts w:ascii="Times New Roman" w:hAnsi="Times New Roman" w:cs="Times New Roman"/>
          <w:szCs w:val="22"/>
        </w:rPr>
        <w:t xml:space="preserve"> местного самоуправления, утвержденными приказом Федерального архивного агентства от 22.05.2019 N 71 (зарегистрирован Министерством юстиции Российской Федерации 27.12.2019, регистрационный N 57023), а также иными нормативными правовыми актами Российской Федерации (при необходимости указываются иные нормативные правовые акты Российской Федерации).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887BB4" w:rsidRPr="00D77015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VII. Порядок служебного взаимодействия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887BB4" w:rsidRPr="00D77015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 xml:space="preserve">12. </w:t>
      </w:r>
      <w:proofErr w:type="gramStart"/>
      <w:r w:rsidR="00F65E60" w:rsidRPr="00F65E60">
        <w:rPr>
          <w:rFonts w:ascii="Times New Roman" w:hAnsi="Times New Roman" w:cs="Times New Roman"/>
        </w:rPr>
        <w:t xml:space="preserve">Взаимодействие специалиста с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="00F65E60" w:rsidRPr="00F65E60">
          <w:rPr>
            <w:rFonts w:ascii="Times New Roman" w:hAnsi="Times New Roman" w:cs="Times New Roman"/>
          </w:rPr>
          <w:t>принципов</w:t>
        </w:r>
      </w:hyperlink>
      <w:r w:rsidR="00F65E60" w:rsidRPr="00F65E60">
        <w:rPr>
          <w:rFonts w:ascii="Times New Roman" w:hAnsi="Times New Roman" w:cs="Times New Roman"/>
        </w:rPr>
        <w:t xml:space="preserve"> служебного поведения гражданских служащих, утвержденных Указом Президента Российской Федерации от 12.08.</w:t>
      </w:r>
      <w:smartTag w:uri="urn:schemas-microsoft-com:office:smarttags" w:element="metricconverter">
        <w:smartTagPr>
          <w:attr w:name="ProductID" w:val="2002 г"/>
        </w:smartTagPr>
        <w:r w:rsidR="00F65E60" w:rsidRPr="00F65E60">
          <w:rPr>
            <w:rFonts w:ascii="Times New Roman" w:hAnsi="Times New Roman" w:cs="Times New Roman"/>
          </w:rPr>
          <w:t>2002 г</w:t>
        </w:r>
      </w:smartTag>
      <w:r w:rsidR="00F65E60" w:rsidRPr="00F65E60">
        <w:rPr>
          <w:rFonts w:ascii="Times New Roman" w:hAnsi="Times New Roman" w:cs="Times New Roman"/>
        </w:rPr>
        <w:t xml:space="preserve">. N 885 "Об утверждении общих принципов служебного поведения государственных служащих" </w:t>
      </w:r>
      <w:r w:rsidRPr="00F65E60">
        <w:rPr>
          <w:rFonts w:ascii="Times New Roman" w:hAnsi="Times New Roman" w:cs="Times New Roman"/>
          <w:szCs w:val="22"/>
        </w:rPr>
        <w:t>(Собрание</w:t>
      </w:r>
      <w:r w:rsidR="00580809" w:rsidRPr="00D77015">
        <w:rPr>
          <w:rFonts w:ascii="Times New Roman" w:hAnsi="Times New Roman" w:cs="Times New Roman"/>
          <w:szCs w:val="22"/>
        </w:rPr>
        <w:t xml:space="preserve"> </w:t>
      </w:r>
      <w:r w:rsidRPr="00D77015">
        <w:rPr>
          <w:rFonts w:ascii="Times New Roman" w:hAnsi="Times New Roman" w:cs="Times New Roman"/>
          <w:szCs w:val="22"/>
        </w:rPr>
        <w:t>законодательства Российской Федерации, 2002, N 33, ст. 3196;</w:t>
      </w:r>
      <w:proofErr w:type="gramEnd"/>
      <w:r w:rsidRPr="00D77015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D77015">
        <w:rPr>
          <w:rFonts w:ascii="Times New Roman" w:hAnsi="Times New Roman" w:cs="Times New Roman"/>
          <w:szCs w:val="22"/>
        </w:rPr>
        <w:t xml:space="preserve">2007, N 13, ст. 1531; 2009, N 29, ст. 3658), и требований к служебному поведению, установленных </w:t>
      </w:r>
      <w:hyperlink r:id="rId12" w:history="1">
        <w:r w:rsidRPr="00D77015">
          <w:rPr>
            <w:rFonts w:ascii="Times New Roman" w:hAnsi="Times New Roman" w:cs="Times New Roman"/>
            <w:szCs w:val="22"/>
          </w:rPr>
          <w:t>статьей 18</w:t>
        </w:r>
      </w:hyperlink>
      <w:r w:rsidRPr="00D77015">
        <w:rPr>
          <w:rFonts w:ascii="Times New Roman" w:hAnsi="Times New Roman" w:cs="Times New Roman"/>
          <w:szCs w:val="22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887BB4" w:rsidRPr="00D77015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VIII. Перечень государственных услуг, оказываемых</w:t>
      </w:r>
    </w:p>
    <w:p w:rsidR="00887BB4" w:rsidRPr="00D77015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 xml:space="preserve">гражданам и организациям в соответствии </w:t>
      </w:r>
      <w:proofErr w:type="gramStart"/>
      <w:r w:rsidRPr="00D77015">
        <w:rPr>
          <w:rFonts w:ascii="Times New Roman" w:hAnsi="Times New Roman" w:cs="Times New Roman"/>
          <w:b/>
          <w:szCs w:val="22"/>
        </w:rPr>
        <w:t>с</w:t>
      </w:r>
      <w:proofErr w:type="gramEnd"/>
      <w:r w:rsidRPr="00D77015">
        <w:rPr>
          <w:rFonts w:ascii="Times New Roman" w:hAnsi="Times New Roman" w:cs="Times New Roman"/>
          <w:b/>
          <w:szCs w:val="22"/>
        </w:rPr>
        <w:t xml:space="preserve"> административным</w:t>
      </w:r>
    </w:p>
    <w:p w:rsidR="00887BB4" w:rsidRPr="00D77015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регламентом Федеральной налоговой службы</w:t>
      </w:r>
    </w:p>
    <w:p w:rsidR="00887BB4" w:rsidRPr="00D770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b/>
          <w:szCs w:val="22"/>
        </w:rPr>
      </w:pPr>
    </w:p>
    <w:p w:rsidR="00921ABC" w:rsidRPr="00D77015" w:rsidRDefault="00921ABC" w:rsidP="00921ABC">
      <w:pPr>
        <w:ind w:left="-567" w:firstLine="540"/>
        <w:jc w:val="both"/>
        <w:rPr>
          <w:b/>
          <w:sz w:val="22"/>
          <w:szCs w:val="22"/>
        </w:rPr>
      </w:pPr>
      <w:r w:rsidRPr="00D77015">
        <w:rPr>
          <w:sz w:val="22"/>
          <w:szCs w:val="22"/>
        </w:rPr>
        <w:t xml:space="preserve">13. </w:t>
      </w:r>
      <w:r w:rsidR="00D77015" w:rsidRPr="00D77015">
        <w:rPr>
          <w:b/>
          <w:sz w:val="22"/>
          <w:szCs w:val="22"/>
        </w:rPr>
        <w:t>Специали</w:t>
      </w:r>
      <w:proofErr w:type="gramStart"/>
      <w:r w:rsidR="00D77015" w:rsidRPr="00D77015">
        <w:rPr>
          <w:b/>
          <w:sz w:val="22"/>
          <w:szCs w:val="22"/>
        </w:rPr>
        <w:t>ст</w:t>
      </w:r>
      <w:r w:rsidR="00870B7B" w:rsidRPr="00D77015">
        <w:rPr>
          <w:b/>
          <w:sz w:val="22"/>
          <w:szCs w:val="22"/>
        </w:rPr>
        <w:t xml:space="preserve"> </w:t>
      </w:r>
      <w:r w:rsidRPr="00D77015">
        <w:rPr>
          <w:sz w:val="22"/>
          <w:szCs w:val="22"/>
        </w:rPr>
        <w:t>в пр</w:t>
      </w:r>
      <w:proofErr w:type="gramEnd"/>
      <w:r w:rsidRPr="00D77015">
        <w:rPr>
          <w:sz w:val="22"/>
          <w:szCs w:val="22"/>
        </w:rPr>
        <w:t>еделах функциональной компетенции,</w:t>
      </w:r>
      <w:r w:rsidR="00870B7B" w:rsidRPr="00D77015">
        <w:rPr>
          <w:sz w:val="22"/>
          <w:szCs w:val="22"/>
        </w:rPr>
        <w:t xml:space="preserve"> </w:t>
      </w:r>
      <w:r w:rsidRPr="00D77015">
        <w:rPr>
          <w:sz w:val="22"/>
          <w:szCs w:val="22"/>
        </w:rPr>
        <w:t>исходя из установленных полномочий,</w:t>
      </w:r>
      <w:r w:rsidR="00580809" w:rsidRPr="00D77015">
        <w:rPr>
          <w:sz w:val="22"/>
          <w:szCs w:val="22"/>
        </w:rPr>
        <w:t xml:space="preserve"> </w:t>
      </w:r>
      <w:r w:rsidRPr="00D77015">
        <w:rPr>
          <w:sz w:val="22"/>
          <w:szCs w:val="22"/>
        </w:rPr>
        <w:t xml:space="preserve">может оказывать </w:t>
      </w:r>
      <w:r w:rsidRPr="00D77015">
        <w:rPr>
          <w:b/>
          <w:sz w:val="22"/>
          <w:szCs w:val="22"/>
        </w:rPr>
        <w:t>государственные услуги:</w:t>
      </w:r>
    </w:p>
    <w:p w:rsidR="007C41A9" w:rsidRPr="00D77015" w:rsidRDefault="007C41A9" w:rsidP="007C41A9">
      <w:pPr>
        <w:autoSpaceDE w:val="0"/>
        <w:autoSpaceDN w:val="0"/>
        <w:adjustRightInd w:val="0"/>
        <w:ind w:left="-567" w:firstLine="567"/>
        <w:jc w:val="both"/>
        <w:rPr>
          <w:sz w:val="22"/>
          <w:szCs w:val="22"/>
        </w:rPr>
      </w:pPr>
      <w:proofErr w:type="gramStart"/>
      <w:r w:rsidRPr="00D77015">
        <w:rPr>
          <w:sz w:val="22"/>
          <w:szCs w:val="22"/>
        </w:rPr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D77015">
        <w:rPr>
          <w:sz w:val="22"/>
          <w:szCs w:val="22"/>
        </w:rPr>
        <w:t xml:space="preserve"> приему налоговых деклараций (расчетов);</w:t>
      </w:r>
    </w:p>
    <w:p w:rsidR="007C41A9" w:rsidRPr="00D77015" w:rsidRDefault="007C41A9" w:rsidP="007C41A9">
      <w:pPr>
        <w:autoSpaceDE w:val="0"/>
        <w:autoSpaceDN w:val="0"/>
        <w:adjustRightInd w:val="0"/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7C41A9" w:rsidRPr="00D77015" w:rsidRDefault="007C41A9" w:rsidP="007C41A9">
      <w:pPr>
        <w:autoSpaceDE w:val="0"/>
        <w:autoSpaceDN w:val="0"/>
        <w:adjustRightInd w:val="0"/>
        <w:ind w:left="-567" w:firstLine="567"/>
        <w:jc w:val="both"/>
        <w:rPr>
          <w:sz w:val="22"/>
          <w:szCs w:val="22"/>
        </w:rPr>
      </w:pPr>
      <w:r w:rsidRPr="00D77015">
        <w:rPr>
          <w:sz w:val="22"/>
          <w:szCs w:val="22"/>
        </w:rPr>
        <w:t>- иные услуги, в соответствии с законодательством Российской Федерации.</w:t>
      </w:r>
    </w:p>
    <w:p w:rsidR="00921ABC" w:rsidRPr="00D77015" w:rsidRDefault="00921ABC" w:rsidP="00921ABC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921ABC" w:rsidRPr="00D77015" w:rsidRDefault="00921AB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IX. Показатели эффективности и результативности</w:t>
      </w:r>
    </w:p>
    <w:p w:rsidR="00921ABC" w:rsidRPr="00D77015" w:rsidRDefault="00921ABC" w:rsidP="00921ABC">
      <w:pPr>
        <w:pStyle w:val="ConsPlusNormal"/>
        <w:ind w:left="-567"/>
        <w:jc w:val="center"/>
        <w:rPr>
          <w:rFonts w:ascii="Times New Roman" w:hAnsi="Times New Roman" w:cs="Times New Roman"/>
          <w:b/>
          <w:szCs w:val="22"/>
        </w:rPr>
      </w:pPr>
      <w:r w:rsidRPr="00D77015">
        <w:rPr>
          <w:rFonts w:ascii="Times New Roman" w:hAnsi="Times New Roman" w:cs="Times New Roman"/>
          <w:b/>
          <w:szCs w:val="22"/>
        </w:rPr>
        <w:t>профессиональной служебной деятельности</w:t>
      </w:r>
    </w:p>
    <w:p w:rsidR="00921ABC" w:rsidRPr="00D77015" w:rsidRDefault="00921ABC" w:rsidP="00921ABC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F65E60" w:rsidRPr="00F65E60" w:rsidRDefault="00F65E60" w:rsidP="00F65E60">
      <w:pPr>
        <w:widowControl w:val="0"/>
        <w:autoSpaceDE w:val="0"/>
        <w:autoSpaceDN w:val="0"/>
        <w:adjustRightInd w:val="0"/>
        <w:ind w:left="-567" w:firstLine="539"/>
        <w:jc w:val="both"/>
        <w:rPr>
          <w:sz w:val="22"/>
          <w:szCs w:val="22"/>
        </w:rPr>
      </w:pPr>
      <w:r w:rsidRPr="00F65E60">
        <w:rPr>
          <w:sz w:val="22"/>
          <w:szCs w:val="22"/>
        </w:rPr>
        <w:t xml:space="preserve">14. Эффективность и результативность профессиональной служебной деятельности специалиста </w:t>
      </w:r>
      <w:r w:rsidRPr="00F65E60">
        <w:rPr>
          <w:sz w:val="22"/>
          <w:szCs w:val="22"/>
        </w:rPr>
        <w:lastRenderedPageBreak/>
        <w:t>оценивается по следующим показателям:</w:t>
      </w:r>
    </w:p>
    <w:p w:rsidR="00F65E60" w:rsidRPr="00F65E60" w:rsidRDefault="00F65E60" w:rsidP="00F65E60">
      <w:pPr>
        <w:pStyle w:val="ConsPlusNormal"/>
        <w:ind w:left="-567" w:firstLine="539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:rsidR="00F65E60" w:rsidRPr="00F65E60" w:rsidRDefault="00F65E60" w:rsidP="00F65E60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>своевременности и оперативности выполнения поручений;</w:t>
      </w:r>
    </w:p>
    <w:p w:rsidR="00F65E60" w:rsidRPr="00F65E60" w:rsidRDefault="00F65E60" w:rsidP="00F65E60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документов, отсутствию стилистических и грамматических ошибок);</w:t>
      </w:r>
    </w:p>
    <w:p w:rsidR="00F65E60" w:rsidRPr="00F65E60" w:rsidRDefault="00F65E60" w:rsidP="00F65E60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F65E60" w:rsidRPr="00F65E60" w:rsidRDefault="00F65E60" w:rsidP="00F65E60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65E60" w:rsidRPr="00F65E60" w:rsidRDefault="00F65E60" w:rsidP="00F65E60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65E60" w:rsidRPr="00F65E60" w:rsidRDefault="00F65E60" w:rsidP="00F65E60">
      <w:pPr>
        <w:pStyle w:val="ConsPlusNormal"/>
        <w:ind w:left="-567" w:firstLine="540"/>
        <w:jc w:val="both"/>
        <w:rPr>
          <w:rFonts w:ascii="Times New Roman" w:hAnsi="Times New Roman" w:cs="Times New Roman"/>
          <w:szCs w:val="22"/>
        </w:rPr>
      </w:pPr>
      <w:r w:rsidRPr="00F65E60">
        <w:rPr>
          <w:rFonts w:ascii="Times New Roman" w:hAnsi="Times New Roman" w:cs="Times New Roman"/>
          <w:szCs w:val="22"/>
        </w:rPr>
        <w:t>осознанию ответственности за последствия своих действий и принимаемых решений.</w:t>
      </w:r>
    </w:p>
    <w:p w:rsidR="007F54A1" w:rsidRPr="00F65E60" w:rsidRDefault="007F54A1" w:rsidP="00F65E60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EB6FA5" w:rsidRPr="00D77015" w:rsidRDefault="00EB6FA5" w:rsidP="00F65E60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6648E9" w:rsidRPr="00D77015" w:rsidRDefault="006648E9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6648E9" w:rsidRPr="00D77015" w:rsidRDefault="006648E9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6648E9" w:rsidRPr="00D77015" w:rsidRDefault="006648E9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B717D7" w:rsidRPr="00D77015" w:rsidRDefault="00B717D7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19318C" w:rsidRPr="00D77015" w:rsidRDefault="0019318C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B717D7" w:rsidRPr="00D77015" w:rsidRDefault="00B717D7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Cs w:val="22"/>
        </w:rPr>
      </w:pPr>
    </w:p>
    <w:p w:rsidR="00B717D7" w:rsidRDefault="00B717D7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717D7" w:rsidRDefault="00B717D7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717D7" w:rsidRDefault="00B717D7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717D7" w:rsidRDefault="00B717D7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717D7" w:rsidRDefault="00B717D7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717D7" w:rsidRPr="00CA3FD6" w:rsidRDefault="00B717D7" w:rsidP="00921ABC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sectPr w:rsidR="00B717D7" w:rsidRPr="00CA3FD6" w:rsidSect="0056048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2173CB3"/>
    <w:multiLevelType w:val="multilevel"/>
    <w:tmpl w:val="D2105CA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34987"/>
    <w:rsid w:val="00050646"/>
    <w:rsid w:val="0008133A"/>
    <w:rsid w:val="000B41E8"/>
    <w:rsid w:val="000D71EC"/>
    <w:rsid w:val="000E4130"/>
    <w:rsid w:val="000F1EEF"/>
    <w:rsid w:val="0013040A"/>
    <w:rsid w:val="00134D4C"/>
    <w:rsid w:val="00181556"/>
    <w:rsid w:val="0019318C"/>
    <w:rsid w:val="00193EC7"/>
    <w:rsid w:val="001B1F9A"/>
    <w:rsid w:val="001B239C"/>
    <w:rsid w:val="001E2549"/>
    <w:rsid w:val="001F2C0B"/>
    <w:rsid w:val="00247AD2"/>
    <w:rsid w:val="002C5B59"/>
    <w:rsid w:val="002D3ABF"/>
    <w:rsid w:val="002F71E2"/>
    <w:rsid w:val="00317A7D"/>
    <w:rsid w:val="00336C6A"/>
    <w:rsid w:val="00354DC3"/>
    <w:rsid w:val="00380C64"/>
    <w:rsid w:val="003965B1"/>
    <w:rsid w:val="003B01CA"/>
    <w:rsid w:val="003F0F98"/>
    <w:rsid w:val="00433AE3"/>
    <w:rsid w:val="00433F93"/>
    <w:rsid w:val="0045595C"/>
    <w:rsid w:val="004664CF"/>
    <w:rsid w:val="00486CE6"/>
    <w:rsid w:val="004A3734"/>
    <w:rsid w:val="004A3B46"/>
    <w:rsid w:val="004A433C"/>
    <w:rsid w:val="004B2F6F"/>
    <w:rsid w:val="004F7A68"/>
    <w:rsid w:val="005004DE"/>
    <w:rsid w:val="005113E6"/>
    <w:rsid w:val="00512C4E"/>
    <w:rsid w:val="00543122"/>
    <w:rsid w:val="00560485"/>
    <w:rsid w:val="00570B4E"/>
    <w:rsid w:val="005743B3"/>
    <w:rsid w:val="00580809"/>
    <w:rsid w:val="00583973"/>
    <w:rsid w:val="0059309D"/>
    <w:rsid w:val="005A458E"/>
    <w:rsid w:val="005A6C6A"/>
    <w:rsid w:val="005B5423"/>
    <w:rsid w:val="005D620A"/>
    <w:rsid w:val="005E2080"/>
    <w:rsid w:val="005F4C07"/>
    <w:rsid w:val="00601098"/>
    <w:rsid w:val="00611837"/>
    <w:rsid w:val="00627235"/>
    <w:rsid w:val="006648E9"/>
    <w:rsid w:val="00665193"/>
    <w:rsid w:val="006A0796"/>
    <w:rsid w:val="006A2BEF"/>
    <w:rsid w:val="006C5882"/>
    <w:rsid w:val="006E157F"/>
    <w:rsid w:val="007307CB"/>
    <w:rsid w:val="00734874"/>
    <w:rsid w:val="00740512"/>
    <w:rsid w:val="007423DA"/>
    <w:rsid w:val="00745DEC"/>
    <w:rsid w:val="00757FF4"/>
    <w:rsid w:val="00757FF8"/>
    <w:rsid w:val="007614FC"/>
    <w:rsid w:val="00766F5E"/>
    <w:rsid w:val="00790C24"/>
    <w:rsid w:val="007953F4"/>
    <w:rsid w:val="00797C19"/>
    <w:rsid w:val="007A1DDC"/>
    <w:rsid w:val="007B3462"/>
    <w:rsid w:val="007B6434"/>
    <w:rsid w:val="007C41A9"/>
    <w:rsid w:val="007D4115"/>
    <w:rsid w:val="007E1386"/>
    <w:rsid w:val="007E217A"/>
    <w:rsid w:val="007E5813"/>
    <w:rsid w:val="007F54A1"/>
    <w:rsid w:val="00807C21"/>
    <w:rsid w:val="008606FD"/>
    <w:rsid w:val="008640BD"/>
    <w:rsid w:val="00870B7B"/>
    <w:rsid w:val="00876D66"/>
    <w:rsid w:val="008842E2"/>
    <w:rsid w:val="00887BB4"/>
    <w:rsid w:val="008E57D9"/>
    <w:rsid w:val="008E5D0A"/>
    <w:rsid w:val="008F71F1"/>
    <w:rsid w:val="00913ABF"/>
    <w:rsid w:val="00915058"/>
    <w:rsid w:val="0091669A"/>
    <w:rsid w:val="009205A2"/>
    <w:rsid w:val="00921ABC"/>
    <w:rsid w:val="00970B8C"/>
    <w:rsid w:val="00970F15"/>
    <w:rsid w:val="009716F7"/>
    <w:rsid w:val="00993000"/>
    <w:rsid w:val="009C59BE"/>
    <w:rsid w:val="009D5C43"/>
    <w:rsid w:val="009D6A59"/>
    <w:rsid w:val="009E7EF2"/>
    <w:rsid w:val="009F4CD6"/>
    <w:rsid w:val="00A02C5C"/>
    <w:rsid w:val="00A25C8D"/>
    <w:rsid w:val="00A43BC3"/>
    <w:rsid w:val="00A8106E"/>
    <w:rsid w:val="00AC3952"/>
    <w:rsid w:val="00AD2926"/>
    <w:rsid w:val="00AE4457"/>
    <w:rsid w:val="00AE485A"/>
    <w:rsid w:val="00B5335A"/>
    <w:rsid w:val="00B717D7"/>
    <w:rsid w:val="00B76C7C"/>
    <w:rsid w:val="00B8670C"/>
    <w:rsid w:val="00BA3F7F"/>
    <w:rsid w:val="00BC00A0"/>
    <w:rsid w:val="00BE553A"/>
    <w:rsid w:val="00BE609B"/>
    <w:rsid w:val="00BE6383"/>
    <w:rsid w:val="00C133FB"/>
    <w:rsid w:val="00C158CD"/>
    <w:rsid w:val="00C50402"/>
    <w:rsid w:val="00CA3FD6"/>
    <w:rsid w:val="00CC2C68"/>
    <w:rsid w:val="00CD2136"/>
    <w:rsid w:val="00CD563C"/>
    <w:rsid w:val="00CE6406"/>
    <w:rsid w:val="00D04017"/>
    <w:rsid w:val="00D11E9B"/>
    <w:rsid w:val="00D240F2"/>
    <w:rsid w:val="00D53C75"/>
    <w:rsid w:val="00D77015"/>
    <w:rsid w:val="00D81D31"/>
    <w:rsid w:val="00D84D89"/>
    <w:rsid w:val="00D9103E"/>
    <w:rsid w:val="00DC763F"/>
    <w:rsid w:val="00DF6CCE"/>
    <w:rsid w:val="00E26D3F"/>
    <w:rsid w:val="00E41FA3"/>
    <w:rsid w:val="00E54076"/>
    <w:rsid w:val="00E56A7C"/>
    <w:rsid w:val="00E648D9"/>
    <w:rsid w:val="00E97868"/>
    <w:rsid w:val="00EA11C4"/>
    <w:rsid w:val="00EB3CBE"/>
    <w:rsid w:val="00EB6FA5"/>
    <w:rsid w:val="00EE3842"/>
    <w:rsid w:val="00F0210D"/>
    <w:rsid w:val="00F0358D"/>
    <w:rsid w:val="00F37BEC"/>
    <w:rsid w:val="00F41C74"/>
    <w:rsid w:val="00F44BE1"/>
    <w:rsid w:val="00F65E60"/>
    <w:rsid w:val="00F81FA9"/>
    <w:rsid w:val="00FC3BE4"/>
    <w:rsid w:val="00FD0CFE"/>
    <w:rsid w:val="00FE1A0E"/>
    <w:rsid w:val="00FF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BC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138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6E157F"/>
    <w:pPr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List Paragraph"/>
    <w:basedOn w:val="a"/>
    <w:uiPriority w:val="34"/>
    <w:qFormat/>
    <w:rsid w:val="006E15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138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3BC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Знак Знак Знак Знак"/>
    <w:basedOn w:val="a"/>
    <w:semiHidden/>
    <w:rsid w:val="00F41C74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9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1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7701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BC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138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6E157F"/>
    <w:pPr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List Paragraph"/>
    <w:basedOn w:val="a"/>
    <w:uiPriority w:val="34"/>
    <w:qFormat/>
    <w:rsid w:val="006E15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138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3BC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Знак Знак Знак Знак"/>
    <w:basedOn w:val="a"/>
    <w:semiHidden/>
    <w:rsid w:val="00F41C74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931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1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7701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3D3C516018C37C0A4890DD0865A4FF94780F32E0C335B6DF816A3EA508A3DE9E8BCA533B46E87mEPA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D33D3C516018C37C0A4890DD0865A4FF94780F32E0C335B6DF816A3EA508A3DE9E8BCA533B46E82mEP0G" TargetMode="External"/><Relationship Id="rId12" Type="http://schemas.openxmlformats.org/officeDocument/2006/relationships/hyperlink" Target="consultantplus://offline/ref=3A3B841DF39D8697D46FE6B6AAA36E59AB6EA596FAD0B13FC3EF59E81558B97E6821EDCFC3087C29GDk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33D3C516018C37C0A4890DD0865A4FF94780F32E0C335B6DF816A3EA508A3DE9E8BCA533B46E80mEP1G" TargetMode="External"/><Relationship Id="rId11" Type="http://schemas.openxmlformats.org/officeDocument/2006/relationships/hyperlink" Target="consultantplus://offline/ref=56C3F509448E26E83F33700BF894D6A0325ED04E557DF68287E6C3918AC245756CC91760AC50F4l3N8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3B841DF39D8697D46FE6B6AAA36E59AB6EA095FFD1B13FC3EF59E81558B97E6821EDCFC3087D2CGDk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3B841DF39D8697D46FE6B6AAA36E59AB6EA095FFD1B13FC3EF59E81558B97E6821EDCFC3087D2CGDk0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Голикова Инесса Николаевна</cp:lastModifiedBy>
  <cp:revision>2</cp:revision>
  <cp:lastPrinted>2021-11-12T01:33:00Z</cp:lastPrinted>
  <dcterms:created xsi:type="dcterms:W3CDTF">2025-01-27T04:23:00Z</dcterms:created>
  <dcterms:modified xsi:type="dcterms:W3CDTF">2025-01-27T04:23:00Z</dcterms:modified>
</cp:coreProperties>
</file>